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5E1E7D" w14:textId="77777777" w:rsidR="00F21992" w:rsidRPr="00F21992" w:rsidRDefault="00F21992" w:rsidP="00F21992">
      <w:pPr>
        <w:spacing w:after="0" w:line="240" w:lineRule="auto"/>
        <w:rPr>
          <w:rFonts w:asciiTheme="minorHAnsi" w:hAnsiTheme="minorHAnsi" w:cstheme="minorHAnsi"/>
          <w:b/>
        </w:rPr>
      </w:pPr>
      <w:r w:rsidRPr="00F21992">
        <w:rPr>
          <w:rFonts w:asciiTheme="minorHAnsi" w:hAnsiTheme="minorHAnsi" w:cstheme="minorHAnsi"/>
          <w:b/>
        </w:rPr>
        <w:t>OR-II.272.9.2026   - ZAŁĄCZNIK NR 1 do Specyfikacji Warunków Zamówienia</w:t>
      </w:r>
    </w:p>
    <w:p w14:paraId="2B6E8BAE" w14:textId="77777777" w:rsidR="002431DD" w:rsidRDefault="002431DD" w:rsidP="001A07A0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00784576" w14:textId="4E8A249A" w:rsidR="001A07A0" w:rsidRPr="00DF2C1C" w:rsidRDefault="004228EE" w:rsidP="001A07A0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DF2C1C">
        <w:rPr>
          <w:rFonts w:asciiTheme="minorHAnsi" w:hAnsiTheme="minorHAnsi" w:cstheme="minorHAnsi"/>
          <w:b/>
        </w:rPr>
        <w:t>Szczegółowy opis przedmiotu zamówienia</w:t>
      </w:r>
      <w:r w:rsidR="004A5BE5" w:rsidRPr="004A5BE5">
        <w:rPr>
          <w:rFonts w:asciiTheme="majorHAnsi" w:hAnsiTheme="majorHAnsi" w:cstheme="minorHAnsi"/>
        </w:rPr>
        <w:t xml:space="preserve"> </w:t>
      </w:r>
      <w:r w:rsidR="004A5BE5">
        <w:rPr>
          <w:rFonts w:asciiTheme="minorHAnsi" w:hAnsiTheme="minorHAnsi" w:cstheme="minorHAnsi"/>
          <w:b/>
        </w:rPr>
        <w:t>dla Zadania 2</w:t>
      </w:r>
      <w:bookmarkStart w:id="0" w:name="_GoBack"/>
      <w:bookmarkEnd w:id="0"/>
    </w:p>
    <w:p w14:paraId="04ED9D51" w14:textId="77777777" w:rsidR="001A07A0" w:rsidRPr="00DF2C1C" w:rsidRDefault="001A07A0" w:rsidP="001A07A0">
      <w:pPr>
        <w:spacing w:after="0" w:line="240" w:lineRule="auto"/>
        <w:jc w:val="center"/>
        <w:rPr>
          <w:rFonts w:asciiTheme="minorHAnsi" w:hAnsiTheme="minorHAnsi" w:cstheme="minorHAnsi"/>
          <w:lang w:eastAsia="ar-SA"/>
        </w:rPr>
      </w:pPr>
    </w:p>
    <w:tbl>
      <w:tblPr>
        <w:tblStyle w:val="Tabela-Siatka"/>
        <w:tblpPr w:leftFromText="141" w:rightFromText="141" w:vertAnchor="text" w:horzAnchor="margin" w:tblpY="-9"/>
        <w:tblW w:w="5000" w:type="pct"/>
        <w:tblCellSpacing w:w="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87"/>
        <w:gridCol w:w="8363"/>
      </w:tblGrid>
      <w:tr w:rsidR="001A07A0" w:rsidRPr="00DF2C1C" w14:paraId="3947C099" w14:textId="77777777" w:rsidTr="00884087">
        <w:trPr>
          <w:tblCellSpacing w:w="20" w:type="dxa"/>
        </w:trPr>
        <w:tc>
          <w:tcPr>
            <w:tcW w:w="4962" w:type="pct"/>
            <w:gridSpan w:val="2"/>
          </w:tcPr>
          <w:p w14:paraId="40EF5975" w14:textId="77777777" w:rsidR="001A07A0" w:rsidRPr="00DF2C1C" w:rsidRDefault="001A07A0" w:rsidP="00884087">
            <w:pPr>
              <w:pStyle w:val="Tekstpodstawowy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1" w:name="_Hlk175303833"/>
            <w:r w:rsidRPr="00DF2C1C">
              <w:rPr>
                <w:rFonts w:asciiTheme="minorHAnsi" w:hAnsiTheme="minorHAnsi" w:cstheme="minorHAnsi"/>
                <w:sz w:val="22"/>
                <w:szCs w:val="22"/>
              </w:rPr>
              <w:t xml:space="preserve">Projekt realizowany przez </w:t>
            </w:r>
            <w:bookmarkStart w:id="2" w:name="_Hlk175303275"/>
            <w:r w:rsidRPr="00DF2C1C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Powiat Sanocki / Zespół Szkół nr 2 im. Grzegorza z Sanoka w Sanoku</w:t>
            </w:r>
            <w:bookmarkEnd w:id="2"/>
          </w:p>
        </w:tc>
      </w:tr>
      <w:tr w:rsidR="001A07A0" w:rsidRPr="00DF2C1C" w14:paraId="7720FE66" w14:textId="77777777" w:rsidTr="00884087">
        <w:trPr>
          <w:tblCellSpacing w:w="20" w:type="dxa"/>
        </w:trPr>
        <w:tc>
          <w:tcPr>
            <w:tcW w:w="4962" w:type="pct"/>
            <w:gridSpan w:val="2"/>
          </w:tcPr>
          <w:p w14:paraId="10B47CB6" w14:textId="77777777" w:rsidR="001A07A0" w:rsidRPr="00DF2C1C" w:rsidRDefault="001A07A0" w:rsidP="00884087">
            <w:pPr>
              <w:pStyle w:val="Tekstpodstawowy"/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F2C1C">
              <w:rPr>
                <w:rFonts w:asciiTheme="minorHAnsi" w:hAnsiTheme="minorHAnsi" w:cstheme="minorHAnsi"/>
                <w:sz w:val="22"/>
                <w:szCs w:val="22"/>
              </w:rPr>
              <w:t xml:space="preserve">Projekt pt.: </w:t>
            </w:r>
            <w:bookmarkStart w:id="3" w:name="_Hlk182572355"/>
            <w:r w:rsidRPr="00DF2C1C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Rozwój kształcenia zawodowego w Zespole Szkół nr 2 w Sanoku w partnerstwie z przedstawicielami branż</w:t>
            </w:r>
            <w:bookmarkEnd w:id="3"/>
            <w:r w:rsidRPr="00DF2C1C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DF2C1C">
              <w:rPr>
                <w:rFonts w:asciiTheme="minorHAnsi" w:hAnsiTheme="minorHAnsi" w:cstheme="minorHAnsi"/>
                <w:sz w:val="22"/>
                <w:szCs w:val="22"/>
              </w:rPr>
              <w:t>dofinansowany ze środków:</w:t>
            </w:r>
          </w:p>
        </w:tc>
      </w:tr>
      <w:tr w:rsidR="001A07A0" w:rsidRPr="00DF2C1C" w14:paraId="75E0C3D7" w14:textId="77777777" w:rsidTr="00884087">
        <w:trPr>
          <w:tblCellSpacing w:w="20" w:type="dxa"/>
        </w:trPr>
        <w:tc>
          <w:tcPr>
            <w:tcW w:w="974" w:type="pct"/>
          </w:tcPr>
          <w:p w14:paraId="47CC764E" w14:textId="77777777" w:rsidR="001A07A0" w:rsidRPr="00DF2C1C" w:rsidRDefault="001A07A0" w:rsidP="00884087">
            <w:pPr>
              <w:pStyle w:val="Tekstpodstawowy"/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DF2C1C">
              <w:rPr>
                <w:rFonts w:asciiTheme="minorHAnsi" w:hAnsiTheme="minorHAnsi" w:cstheme="minorHAnsi"/>
                <w:sz w:val="22"/>
                <w:szCs w:val="22"/>
              </w:rPr>
              <w:t>Program</w:t>
            </w:r>
          </w:p>
        </w:tc>
        <w:tc>
          <w:tcPr>
            <w:tcW w:w="3969" w:type="pct"/>
          </w:tcPr>
          <w:p w14:paraId="09E373DE" w14:textId="77777777" w:rsidR="001A07A0" w:rsidRPr="00DF2C1C" w:rsidRDefault="001A07A0" w:rsidP="00884087">
            <w:pPr>
              <w:pStyle w:val="Tekstpodstawowy"/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DF2C1C">
              <w:rPr>
                <w:rFonts w:asciiTheme="minorHAnsi" w:hAnsiTheme="minorHAnsi" w:cstheme="minorHAnsi"/>
                <w:sz w:val="22"/>
                <w:szCs w:val="22"/>
              </w:rPr>
              <w:t>FEPK.00.00 Fundusze Europejskie dla Podkarpacia 2021-2027</w:t>
            </w:r>
          </w:p>
        </w:tc>
      </w:tr>
      <w:tr w:rsidR="001A07A0" w:rsidRPr="00DF2C1C" w14:paraId="100C93E0" w14:textId="77777777" w:rsidTr="00884087">
        <w:trPr>
          <w:tblCellSpacing w:w="20" w:type="dxa"/>
        </w:trPr>
        <w:tc>
          <w:tcPr>
            <w:tcW w:w="974" w:type="pct"/>
          </w:tcPr>
          <w:p w14:paraId="4AC61826" w14:textId="77777777" w:rsidR="001A07A0" w:rsidRPr="00DF2C1C" w:rsidRDefault="001A07A0" w:rsidP="00884087">
            <w:pPr>
              <w:pStyle w:val="Tekstpodstawowy"/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DF2C1C">
              <w:rPr>
                <w:rFonts w:asciiTheme="minorHAnsi" w:hAnsiTheme="minorHAnsi" w:cstheme="minorHAnsi"/>
                <w:sz w:val="22"/>
                <w:szCs w:val="22"/>
              </w:rPr>
              <w:t>Priorytet</w:t>
            </w:r>
          </w:p>
        </w:tc>
        <w:tc>
          <w:tcPr>
            <w:tcW w:w="3969" w:type="pct"/>
          </w:tcPr>
          <w:p w14:paraId="2C994C30" w14:textId="77777777" w:rsidR="001A07A0" w:rsidRPr="00DF2C1C" w:rsidRDefault="001A07A0" w:rsidP="00884087">
            <w:pPr>
              <w:pStyle w:val="Tekstpodstawowy"/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DF2C1C">
              <w:rPr>
                <w:rFonts w:asciiTheme="minorHAnsi" w:hAnsiTheme="minorHAnsi" w:cstheme="minorHAnsi"/>
                <w:sz w:val="22"/>
                <w:szCs w:val="22"/>
              </w:rPr>
              <w:t>FEPK.07.00 Kapitał ludzki gotowy do zmian</w:t>
            </w:r>
          </w:p>
        </w:tc>
      </w:tr>
      <w:tr w:rsidR="001A07A0" w:rsidRPr="00DF2C1C" w14:paraId="666BD378" w14:textId="77777777" w:rsidTr="00884087">
        <w:trPr>
          <w:tblCellSpacing w:w="20" w:type="dxa"/>
        </w:trPr>
        <w:tc>
          <w:tcPr>
            <w:tcW w:w="974" w:type="pct"/>
          </w:tcPr>
          <w:p w14:paraId="4D91A1F6" w14:textId="77777777" w:rsidR="001A07A0" w:rsidRPr="00DF2C1C" w:rsidRDefault="001A07A0" w:rsidP="00884087">
            <w:pPr>
              <w:pStyle w:val="Tekstpodstawowy"/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DF2C1C">
              <w:rPr>
                <w:rFonts w:asciiTheme="minorHAnsi" w:hAnsiTheme="minorHAnsi" w:cstheme="minorHAnsi"/>
                <w:sz w:val="22"/>
                <w:szCs w:val="22"/>
              </w:rPr>
              <w:t>Działanie</w:t>
            </w:r>
          </w:p>
        </w:tc>
        <w:tc>
          <w:tcPr>
            <w:tcW w:w="3969" w:type="pct"/>
          </w:tcPr>
          <w:p w14:paraId="66FF2CF0" w14:textId="77777777" w:rsidR="001A07A0" w:rsidRPr="00DF2C1C" w:rsidRDefault="001A07A0" w:rsidP="00884087">
            <w:pPr>
              <w:pStyle w:val="Tekstpodstawowy"/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DF2C1C">
              <w:rPr>
                <w:rFonts w:asciiTheme="minorHAnsi" w:hAnsiTheme="minorHAnsi" w:cstheme="minorHAnsi"/>
                <w:sz w:val="22"/>
                <w:szCs w:val="22"/>
              </w:rPr>
              <w:t>FEPK.07.13 Szkolnictwo zawodowe</w:t>
            </w:r>
          </w:p>
        </w:tc>
      </w:tr>
      <w:tr w:rsidR="001A07A0" w:rsidRPr="00DF2C1C" w14:paraId="7ADDA62C" w14:textId="77777777" w:rsidTr="00884087">
        <w:trPr>
          <w:tblCellSpacing w:w="20" w:type="dxa"/>
        </w:trPr>
        <w:tc>
          <w:tcPr>
            <w:tcW w:w="974" w:type="pct"/>
          </w:tcPr>
          <w:p w14:paraId="519C8C18" w14:textId="77777777" w:rsidR="001A07A0" w:rsidRPr="00DF2C1C" w:rsidRDefault="001A07A0" w:rsidP="00884087">
            <w:pPr>
              <w:pStyle w:val="Tekstpodstawowy"/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DF2C1C">
              <w:rPr>
                <w:rFonts w:asciiTheme="minorHAnsi" w:hAnsiTheme="minorHAnsi" w:cstheme="minorHAnsi"/>
                <w:sz w:val="22"/>
                <w:szCs w:val="22"/>
              </w:rPr>
              <w:t>Nr naboru</w:t>
            </w:r>
          </w:p>
        </w:tc>
        <w:tc>
          <w:tcPr>
            <w:tcW w:w="3969" w:type="pct"/>
          </w:tcPr>
          <w:p w14:paraId="7DB744F7" w14:textId="77777777" w:rsidR="001A07A0" w:rsidRPr="00DF2C1C" w:rsidRDefault="001A07A0" w:rsidP="00884087">
            <w:pPr>
              <w:pStyle w:val="Tekstpodstawowy"/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DF2C1C">
              <w:rPr>
                <w:rStyle w:val="docdata"/>
                <w:rFonts w:asciiTheme="minorHAnsi" w:eastAsia="Arial" w:hAnsiTheme="minorHAnsi" w:cstheme="minorHAnsi"/>
                <w:color w:val="000000"/>
                <w:sz w:val="22"/>
                <w:szCs w:val="22"/>
              </w:rPr>
              <w:t>FEPK.07.13-IP.01-002/23</w:t>
            </w:r>
          </w:p>
        </w:tc>
      </w:tr>
      <w:tr w:rsidR="001A07A0" w:rsidRPr="00DF2C1C" w14:paraId="111AFEDE" w14:textId="77777777" w:rsidTr="00884087">
        <w:trPr>
          <w:tblCellSpacing w:w="20" w:type="dxa"/>
        </w:trPr>
        <w:tc>
          <w:tcPr>
            <w:tcW w:w="974" w:type="pct"/>
          </w:tcPr>
          <w:p w14:paraId="243CDC4C" w14:textId="77777777" w:rsidR="001A07A0" w:rsidRPr="00DF2C1C" w:rsidRDefault="001A07A0" w:rsidP="00884087">
            <w:pPr>
              <w:pStyle w:val="Tekstpodstawowy"/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DF2C1C">
              <w:rPr>
                <w:rFonts w:asciiTheme="minorHAnsi" w:hAnsiTheme="minorHAnsi" w:cstheme="minorHAnsi"/>
                <w:sz w:val="22"/>
                <w:szCs w:val="22"/>
              </w:rPr>
              <w:t>Nr projektu</w:t>
            </w:r>
          </w:p>
        </w:tc>
        <w:tc>
          <w:tcPr>
            <w:tcW w:w="3969" w:type="pct"/>
          </w:tcPr>
          <w:p w14:paraId="4DDC2241" w14:textId="77777777" w:rsidR="001A07A0" w:rsidRPr="00DF2C1C" w:rsidRDefault="001A07A0" w:rsidP="00884087">
            <w:pPr>
              <w:pStyle w:val="Tekstpodstawowy"/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DF2C1C">
              <w:rPr>
                <w:rStyle w:val="docdata"/>
                <w:rFonts w:asciiTheme="minorHAnsi" w:eastAsia="Arial" w:hAnsiTheme="minorHAnsi" w:cstheme="minorHAnsi"/>
                <w:color w:val="000000"/>
                <w:sz w:val="22"/>
                <w:szCs w:val="22"/>
              </w:rPr>
              <w:t>FEPK.07.13-IP.01-0047/23</w:t>
            </w:r>
          </w:p>
        </w:tc>
      </w:tr>
      <w:tr w:rsidR="001A07A0" w:rsidRPr="00DF2C1C" w14:paraId="794EA728" w14:textId="77777777" w:rsidTr="00884087">
        <w:trPr>
          <w:tblCellSpacing w:w="20" w:type="dxa"/>
        </w:trPr>
        <w:tc>
          <w:tcPr>
            <w:tcW w:w="974" w:type="pct"/>
          </w:tcPr>
          <w:p w14:paraId="53B049AA" w14:textId="77777777" w:rsidR="001A07A0" w:rsidRPr="00DF2C1C" w:rsidRDefault="001A07A0" w:rsidP="00884087">
            <w:pPr>
              <w:pStyle w:val="Tekstpodstawowy"/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DF2C1C">
              <w:rPr>
                <w:rFonts w:asciiTheme="minorHAnsi" w:hAnsiTheme="minorHAnsi" w:cstheme="minorHAnsi"/>
                <w:sz w:val="22"/>
                <w:szCs w:val="22"/>
              </w:rPr>
              <w:t>Nr umowy</w:t>
            </w:r>
          </w:p>
        </w:tc>
        <w:tc>
          <w:tcPr>
            <w:tcW w:w="3969" w:type="pct"/>
          </w:tcPr>
          <w:p w14:paraId="2D06CF62" w14:textId="3965E695" w:rsidR="001A07A0" w:rsidRPr="00DF2C1C" w:rsidRDefault="001A07A0" w:rsidP="00884087">
            <w:pPr>
              <w:pStyle w:val="Tekstpodstawowy"/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DF2C1C">
              <w:rPr>
                <w:rFonts w:asciiTheme="minorHAnsi" w:hAnsiTheme="minorHAnsi" w:cstheme="minorHAnsi"/>
                <w:sz w:val="22"/>
                <w:szCs w:val="22"/>
              </w:rPr>
              <w:t>FEPK.07.13-IP.01-0047/23</w:t>
            </w:r>
            <w:r w:rsidR="00641CD0" w:rsidRPr="00DF2C1C">
              <w:rPr>
                <w:rFonts w:asciiTheme="minorHAnsi" w:hAnsiTheme="minorHAnsi" w:cstheme="minorHAnsi"/>
                <w:sz w:val="22"/>
                <w:szCs w:val="22"/>
              </w:rPr>
              <w:t>-01</w:t>
            </w:r>
          </w:p>
        </w:tc>
      </w:tr>
    </w:tbl>
    <w:p w14:paraId="399CFE1D" w14:textId="77777777" w:rsidR="00D92786" w:rsidRPr="00DF2C1C" w:rsidRDefault="004228EE">
      <w:pPr>
        <w:spacing w:after="0" w:line="240" w:lineRule="auto"/>
        <w:rPr>
          <w:rFonts w:asciiTheme="minorHAnsi" w:hAnsiTheme="minorHAnsi" w:cstheme="minorHAnsi"/>
          <w:b/>
        </w:rPr>
      </w:pPr>
      <w:bookmarkStart w:id="4" w:name="_heading=h.30j0zll" w:colFirst="0" w:colLast="0"/>
      <w:bookmarkEnd w:id="1"/>
      <w:bookmarkEnd w:id="4"/>
      <w:r w:rsidRPr="00DF2C1C">
        <w:rPr>
          <w:rFonts w:asciiTheme="minorHAnsi" w:hAnsiTheme="minorHAnsi" w:cstheme="minorHAnsi"/>
          <w:b/>
        </w:rPr>
        <w:t>DOSTAWA, MONTAŻ I PRZYŁĄCZ</w:t>
      </w:r>
    </w:p>
    <w:p w14:paraId="56CD809D" w14:textId="77777777" w:rsidR="00D92786" w:rsidRPr="00DF2C1C" w:rsidRDefault="004228EE">
      <w:pPr>
        <w:spacing w:after="0" w:line="240" w:lineRule="auto"/>
        <w:rPr>
          <w:rFonts w:asciiTheme="minorHAnsi" w:hAnsiTheme="minorHAnsi" w:cstheme="minorHAnsi"/>
        </w:rPr>
      </w:pPr>
      <w:r w:rsidRPr="00DF2C1C">
        <w:rPr>
          <w:rFonts w:asciiTheme="minorHAnsi" w:hAnsiTheme="minorHAnsi" w:cstheme="minorHAnsi"/>
        </w:rPr>
        <w:t>Miejsce dostawy:</w:t>
      </w:r>
    </w:p>
    <w:p w14:paraId="24CBFE53" w14:textId="77777777" w:rsidR="00D92786" w:rsidRPr="00DF2C1C" w:rsidRDefault="004228EE">
      <w:pPr>
        <w:spacing w:after="0" w:line="240" w:lineRule="auto"/>
        <w:rPr>
          <w:rFonts w:asciiTheme="minorHAnsi" w:hAnsiTheme="minorHAnsi" w:cstheme="minorHAnsi"/>
        </w:rPr>
      </w:pPr>
      <w:r w:rsidRPr="00DF2C1C">
        <w:rPr>
          <w:rFonts w:asciiTheme="minorHAnsi" w:hAnsiTheme="minorHAnsi" w:cstheme="minorHAnsi"/>
        </w:rPr>
        <w:t>Zespół Szkół nr 2 im. Grzegorza z Sanoka w Sanoku</w:t>
      </w:r>
    </w:p>
    <w:p w14:paraId="40E87039" w14:textId="77777777" w:rsidR="00D92786" w:rsidRPr="00DF2C1C" w:rsidRDefault="004228EE">
      <w:pPr>
        <w:spacing w:after="0" w:line="240" w:lineRule="auto"/>
        <w:rPr>
          <w:rFonts w:asciiTheme="minorHAnsi" w:hAnsiTheme="minorHAnsi" w:cstheme="minorHAnsi"/>
        </w:rPr>
      </w:pPr>
      <w:r w:rsidRPr="00DF2C1C">
        <w:rPr>
          <w:rFonts w:asciiTheme="minorHAnsi" w:hAnsiTheme="minorHAnsi" w:cstheme="minorHAnsi"/>
        </w:rPr>
        <w:t>Ul. Stróżowska 15</w:t>
      </w:r>
    </w:p>
    <w:p w14:paraId="30260BC8" w14:textId="77777777" w:rsidR="00D92786" w:rsidRPr="00DF2C1C" w:rsidRDefault="004228EE">
      <w:pPr>
        <w:spacing w:after="0" w:line="240" w:lineRule="auto"/>
        <w:rPr>
          <w:rFonts w:asciiTheme="minorHAnsi" w:hAnsiTheme="minorHAnsi" w:cstheme="minorHAnsi"/>
        </w:rPr>
      </w:pPr>
      <w:r w:rsidRPr="00DF2C1C">
        <w:rPr>
          <w:rFonts w:asciiTheme="minorHAnsi" w:hAnsiTheme="minorHAnsi" w:cstheme="minorHAnsi"/>
        </w:rPr>
        <w:t>38-500 Sanok</w:t>
      </w:r>
    </w:p>
    <w:p w14:paraId="3E9EBFAA" w14:textId="77777777" w:rsidR="00D92786" w:rsidRPr="00DF2C1C" w:rsidRDefault="004228EE">
      <w:pPr>
        <w:spacing w:after="0" w:line="240" w:lineRule="auto"/>
        <w:rPr>
          <w:rFonts w:asciiTheme="minorHAnsi" w:hAnsiTheme="minorHAnsi" w:cstheme="minorHAnsi"/>
        </w:rPr>
      </w:pPr>
      <w:r w:rsidRPr="00DF2C1C">
        <w:rPr>
          <w:rFonts w:asciiTheme="minorHAnsi" w:hAnsiTheme="minorHAnsi" w:cstheme="minorHAnsi"/>
        </w:rPr>
        <w:t>Powiat Sanocki</w:t>
      </w:r>
    </w:p>
    <w:p w14:paraId="6B2BA596" w14:textId="77777777" w:rsidR="00D92786" w:rsidRPr="00DF2C1C" w:rsidRDefault="00D92786">
      <w:pPr>
        <w:spacing w:after="0" w:line="240" w:lineRule="auto"/>
        <w:rPr>
          <w:rFonts w:asciiTheme="minorHAnsi" w:hAnsiTheme="minorHAnsi" w:cstheme="minorHAnsi"/>
        </w:rPr>
      </w:pPr>
    </w:p>
    <w:p w14:paraId="047C5A9D" w14:textId="77777777" w:rsidR="00D92786" w:rsidRPr="00DF2C1C" w:rsidRDefault="004228EE">
      <w:pPr>
        <w:spacing w:after="0" w:line="240" w:lineRule="auto"/>
        <w:rPr>
          <w:rFonts w:asciiTheme="minorHAnsi" w:hAnsiTheme="minorHAnsi" w:cstheme="minorHAnsi"/>
        </w:rPr>
      </w:pPr>
      <w:bookmarkStart w:id="5" w:name="_Hlk219400057"/>
      <w:r w:rsidRPr="00DF2C1C">
        <w:rPr>
          <w:rFonts w:asciiTheme="minorHAnsi" w:hAnsiTheme="minorHAnsi" w:cstheme="minorHAnsi"/>
        </w:rPr>
        <w:t>Wykonawca na swój koszt dokona montażu elementów wymagających montażu z zachowaniem odpowiednich standardów.</w:t>
      </w:r>
    </w:p>
    <w:p w14:paraId="5422166E" w14:textId="77777777" w:rsidR="00D92786" w:rsidRPr="00DF2C1C" w:rsidRDefault="00D92786">
      <w:pPr>
        <w:spacing w:after="0" w:line="240" w:lineRule="auto"/>
        <w:rPr>
          <w:rFonts w:asciiTheme="minorHAnsi" w:hAnsiTheme="minorHAnsi" w:cstheme="minorHAnsi"/>
        </w:rPr>
      </w:pPr>
    </w:p>
    <w:p w14:paraId="3AC361BD" w14:textId="7B7CBED2" w:rsidR="00D92786" w:rsidRPr="00DF2C1C" w:rsidRDefault="004228EE">
      <w:pPr>
        <w:spacing w:after="0" w:line="240" w:lineRule="auto"/>
        <w:rPr>
          <w:rFonts w:asciiTheme="minorHAnsi" w:hAnsiTheme="minorHAnsi" w:cstheme="minorHAnsi"/>
          <w:b/>
        </w:rPr>
      </w:pPr>
      <w:r w:rsidRPr="00DF2C1C">
        <w:rPr>
          <w:rFonts w:asciiTheme="minorHAnsi" w:hAnsiTheme="minorHAnsi" w:cstheme="minorHAnsi"/>
          <w:b/>
        </w:rPr>
        <w:t>TERM</w:t>
      </w:r>
      <w:r w:rsidR="00A033BF" w:rsidRPr="00DF2C1C">
        <w:rPr>
          <w:rFonts w:asciiTheme="minorHAnsi" w:hAnsiTheme="minorHAnsi" w:cstheme="minorHAnsi"/>
          <w:b/>
        </w:rPr>
        <w:t>I</w:t>
      </w:r>
      <w:r w:rsidRPr="00DF2C1C">
        <w:rPr>
          <w:rFonts w:asciiTheme="minorHAnsi" w:hAnsiTheme="minorHAnsi" w:cstheme="minorHAnsi"/>
          <w:b/>
        </w:rPr>
        <w:t>N REALIZACJI:</w:t>
      </w:r>
    </w:p>
    <w:bookmarkEnd w:id="5"/>
    <w:p w14:paraId="433FDAD6" w14:textId="77777777" w:rsidR="00F55916" w:rsidRPr="00F55916" w:rsidRDefault="00F55916" w:rsidP="00F55916">
      <w:pPr>
        <w:spacing w:after="0" w:line="240" w:lineRule="auto"/>
        <w:jc w:val="both"/>
        <w:rPr>
          <w:rFonts w:asciiTheme="minorHAnsi" w:hAnsiTheme="minorHAnsi" w:cstheme="minorHAnsi"/>
        </w:rPr>
      </w:pPr>
      <w:r w:rsidRPr="00F55916">
        <w:rPr>
          <w:rFonts w:asciiTheme="minorHAnsi" w:hAnsiTheme="minorHAnsi" w:cstheme="minorHAnsi"/>
        </w:rPr>
        <w:t>Dostawa i montaż powinny odbyć się maksymalnie w terminie do 60 dni od dnia podpisania umowy (UWAGA - termin zamówienia jest jednym z kryteriów o ceny ofert).</w:t>
      </w:r>
    </w:p>
    <w:p w14:paraId="03BB29E0" w14:textId="77777777" w:rsidR="00F55916" w:rsidRPr="00F55916" w:rsidRDefault="00F55916" w:rsidP="00F55916">
      <w:pPr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</w:p>
    <w:p w14:paraId="7309B287" w14:textId="77777777" w:rsidR="0034556C" w:rsidRPr="00DF2C1C" w:rsidRDefault="0034556C">
      <w:pPr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</w:p>
    <w:p w14:paraId="23337F40" w14:textId="456BE383" w:rsidR="00A033BF" w:rsidRPr="00DF2C1C" w:rsidRDefault="0034556C" w:rsidP="00A033BF">
      <w:pPr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  <w:r w:rsidRPr="00DF2C1C">
        <w:rPr>
          <w:rFonts w:asciiTheme="minorHAnsi" w:hAnsiTheme="minorHAnsi" w:cstheme="minorHAnsi"/>
          <w:b/>
          <w:bCs/>
        </w:rPr>
        <w:t xml:space="preserve">Część </w:t>
      </w:r>
      <w:r w:rsidR="000F5499" w:rsidRPr="00DF2C1C">
        <w:rPr>
          <w:rFonts w:asciiTheme="minorHAnsi" w:hAnsiTheme="minorHAnsi" w:cstheme="minorHAnsi"/>
          <w:b/>
          <w:bCs/>
        </w:rPr>
        <w:t>2 pomoce dydaktyczne</w:t>
      </w: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1820"/>
        <w:gridCol w:w="7280"/>
        <w:gridCol w:w="794"/>
      </w:tblGrid>
      <w:tr w:rsidR="00A033BF" w:rsidRPr="00DF2C1C" w14:paraId="52D2B210" w14:textId="77777777" w:rsidTr="00BE2AD2">
        <w:tc>
          <w:tcPr>
            <w:tcW w:w="562" w:type="dxa"/>
            <w:shd w:val="clear" w:color="auto" w:fill="F2F2F2"/>
            <w:vAlign w:val="center"/>
          </w:tcPr>
          <w:p w14:paraId="09A57A05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F2C1C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1820" w:type="dxa"/>
            <w:shd w:val="clear" w:color="auto" w:fill="F2F2F2"/>
            <w:vAlign w:val="center"/>
          </w:tcPr>
          <w:p w14:paraId="2C46B509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F2C1C">
              <w:rPr>
                <w:rFonts w:asciiTheme="minorHAnsi" w:hAnsiTheme="minorHAnsi" w:cstheme="minorHAnsi"/>
                <w:b/>
              </w:rPr>
              <w:t>Nazwa wyposażenia / sprzętu</w:t>
            </w:r>
          </w:p>
        </w:tc>
        <w:tc>
          <w:tcPr>
            <w:tcW w:w="7280" w:type="dxa"/>
            <w:shd w:val="clear" w:color="auto" w:fill="F2F2F2"/>
            <w:vAlign w:val="center"/>
          </w:tcPr>
          <w:p w14:paraId="2F9BDBFC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F2C1C">
              <w:rPr>
                <w:rFonts w:asciiTheme="minorHAnsi" w:hAnsiTheme="minorHAnsi" w:cstheme="minorHAnsi"/>
                <w:b/>
              </w:rPr>
              <w:t>Wymagane minimalne parametry techniczne (minimalne rozmiary)</w:t>
            </w:r>
            <w:r w:rsidRPr="00DF2C1C">
              <w:rPr>
                <w:rFonts w:asciiTheme="minorHAnsi" w:hAnsiTheme="minorHAnsi" w:cstheme="minorHAnsi"/>
                <w:b/>
              </w:rPr>
              <w:br/>
              <w:t>(dopuszczalne równoważne odpowiedniki o zbliżonych lub lepszych parametrach)</w:t>
            </w:r>
          </w:p>
        </w:tc>
        <w:tc>
          <w:tcPr>
            <w:tcW w:w="794" w:type="dxa"/>
            <w:shd w:val="clear" w:color="auto" w:fill="F2F2F2"/>
            <w:vAlign w:val="center"/>
          </w:tcPr>
          <w:p w14:paraId="0953117E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F2C1C">
              <w:rPr>
                <w:rFonts w:asciiTheme="minorHAnsi" w:hAnsiTheme="minorHAnsi" w:cstheme="minorHAnsi"/>
                <w:b/>
              </w:rPr>
              <w:t>Ilość sztuk</w:t>
            </w:r>
          </w:p>
        </w:tc>
      </w:tr>
      <w:tr w:rsidR="00A033BF" w:rsidRPr="00DF2C1C" w14:paraId="709EC05A" w14:textId="77777777" w:rsidTr="00BE2AD2">
        <w:tc>
          <w:tcPr>
            <w:tcW w:w="562" w:type="dxa"/>
            <w:shd w:val="clear" w:color="auto" w:fill="F2F2F2"/>
          </w:tcPr>
          <w:p w14:paraId="7805FEDA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190EF8BE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Mikroskop cyfrowy</w:t>
            </w:r>
          </w:p>
        </w:tc>
        <w:tc>
          <w:tcPr>
            <w:tcW w:w="7280" w:type="dxa"/>
          </w:tcPr>
          <w:p w14:paraId="68D641FE" w14:textId="49B7F67B" w:rsidR="00856333" w:rsidRPr="00DF2C1C" w:rsidRDefault="00A033BF" w:rsidP="0085633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Wymiary</w:t>
            </w:r>
            <w:r w:rsidR="00856333" w:rsidRPr="00DF2C1C">
              <w:rPr>
                <w:rFonts w:asciiTheme="minorHAnsi" w:hAnsiTheme="minorHAnsi" w:cstheme="minorHAnsi"/>
              </w:rPr>
              <w:t xml:space="preserve"> (min.)</w:t>
            </w:r>
            <w:r w:rsidRPr="00DF2C1C">
              <w:rPr>
                <w:rFonts w:asciiTheme="minorHAnsi" w:hAnsiTheme="minorHAnsi" w:cstheme="minorHAnsi"/>
              </w:rPr>
              <w:t>: 21 x 17 x 36,5 (H) cm</w:t>
            </w:r>
            <w:r w:rsidRPr="00DF2C1C">
              <w:rPr>
                <w:rFonts w:asciiTheme="minorHAnsi" w:hAnsiTheme="minorHAnsi" w:cstheme="minorHAnsi"/>
              </w:rPr>
              <w:br/>
            </w:r>
            <w:r w:rsidR="00856333" w:rsidRPr="00DF2C1C">
              <w:rPr>
                <w:rFonts w:asciiTheme="minorHAnsi" w:hAnsiTheme="minorHAnsi" w:cstheme="minorHAnsi"/>
              </w:rPr>
              <w:t xml:space="preserve">Wymiary (max.): </w:t>
            </w:r>
            <w:r w:rsidR="00904B48" w:rsidRPr="00DF2C1C">
              <w:rPr>
                <w:rFonts w:asciiTheme="minorHAnsi" w:hAnsiTheme="minorHAnsi" w:cstheme="minorHAnsi"/>
              </w:rPr>
              <w:t>30</w:t>
            </w:r>
            <w:r w:rsidR="00856333" w:rsidRPr="00DF2C1C">
              <w:rPr>
                <w:rFonts w:asciiTheme="minorHAnsi" w:hAnsiTheme="minorHAnsi" w:cstheme="minorHAnsi"/>
              </w:rPr>
              <w:t xml:space="preserve"> x </w:t>
            </w:r>
            <w:r w:rsidR="00904B48" w:rsidRPr="00DF2C1C">
              <w:rPr>
                <w:rFonts w:asciiTheme="minorHAnsi" w:hAnsiTheme="minorHAnsi" w:cstheme="minorHAnsi"/>
              </w:rPr>
              <w:t>30</w:t>
            </w:r>
            <w:r w:rsidR="00856333" w:rsidRPr="00DF2C1C">
              <w:rPr>
                <w:rFonts w:asciiTheme="minorHAnsi" w:hAnsiTheme="minorHAnsi" w:cstheme="minorHAnsi"/>
              </w:rPr>
              <w:t xml:space="preserve"> x 4</w:t>
            </w:r>
            <w:r w:rsidR="00904B48" w:rsidRPr="00DF2C1C">
              <w:rPr>
                <w:rFonts w:asciiTheme="minorHAnsi" w:hAnsiTheme="minorHAnsi" w:cstheme="minorHAnsi"/>
              </w:rPr>
              <w:t>5</w:t>
            </w:r>
            <w:r w:rsidR="00856333" w:rsidRPr="00DF2C1C">
              <w:rPr>
                <w:rFonts w:asciiTheme="minorHAnsi" w:hAnsiTheme="minorHAnsi" w:cstheme="minorHAnsi"/>
              </w:rPr>
              <w:t xml:space="preserve"> (H) cm</w:t>
            </w:r>
          </w:p>
          <w:p w14:paraId="4221AAB7" w14:textId="57387A58" w:rsidR="00856333" w:rsidRPr="00DF2C1C" w:rsidRDefault="00A033BF" w:rsidP="0085633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 xml:space="preserve">wbudowana kamera cyfrowa </w:t>
            </w:r>
            <w:r w:rsidR="00856333" w:rsidRPr="00DF2C1C">
              <w:rPr>
                <w:rFonts w:asciiTheme="minorHAnsi" w:hAnsiTheme="minorHAnsi" w:cstheme="minorHAnsi"/>
              </w:rPr>
              <w:t xml:space="preserve">(min.) </w:t>
            </w:r>
            <w:r w:rsidRPr="00DF2C1C">
              <w:rPr>
                <w:rFonts w:asciiTheme="minorHAnsi" w:hAnsiTheme="minorHAnsi" w:cstheme="minorHAnsi"/>
              </w:rPr>
              <w:t xml:space="preserve">5 </w:t>
            </w:r>
            <w:proofErr w:type="spellStart"/>
            <w:r w:rsidRPr="00DF2C1C">
              <w:rPr>
                <w:rFonts w:asciiTheme="minorHAnsi" w:hAnsiTheme="minorHAnsi" w:cstheme="minorHAnsi"/>
              </w:rPr>
              <w:t>Mpix</w:t>
            </w:r>
            <w:proofErr w:type="spellEnd"/>
            <w:r w:rsidRPr="00DF2C1C">
              <w:rPr>
                <w:rFonts w:asciiTheme="minorHAnsi" w:hAnsiTheme="minorHAnsi" w:cstheme="minorHAnsi"/>
              </w:rPr>
              <w:t xml:space="preserve"> CMOS USB</w:t>
            </w:r>
            <w:r w:rsidR="00DF2C1C" w:rsidRPr="00DF2C1C">
              <w:rPr>
                <w:rFonts w:asciiTheme="minorHAnsi" w:hAnsiTheme="minorHAnsi" w:cstheme="minorHAnsi"/>
              </w:rPr>
              <w:t xml:space="preserve"> lub lepszy</w:t>
            </w:r>
            <w:r w:rsidRPr="00DF2C1C">
              <w:rPr>
                <w:rFonts w:asciiTheme="minorHAnsi" w:hAnsiTheme="minorHAnsi" w:cstheme="minorHAnsi"/>
              </w:rPr>
              <w:br/>
              <w:t xml:space="preserve">okular </w:t>
            </w:r>
            <w:proofErr w:type="spellStart"/>
            <w:r w:rsidRPr="00DF2C1C">
              <w:rPr>
                <w:rFonts w:asciiTheme="minorHAnsi" w:hAnsiTheme="minorHAnsi" w:cstheme="minorHAnsi"/>
              </w:rPr>
              <w:t>szerokopolowy</w:t>
            </w:r>
            <w:proofErr w:type="spellEnd"/>
            <w:r w:rsidRPr="00DF2C1C">
              <w:rPr>
                <w:rFonts w:asciiTheme="minorHAnsi" w:hAnsiTheme="minorHAnsi" w:cstheme="minorHAnsi"/>
              </w:rPr>
              <w:t xml:space="preserve"> WF10x/18 mm ze wskaźnikiem</w:t>
            </w:r>
            <w:r w:rsidRPr="00DF2C1C">
              <w:rPr>
                <w:rFonts w:asciiTheme="minorHAnsi" w:hAnsiTheme="minorHAnsi" w:cstheme="minorHAnsi"/>
              </w:rPr>
              <w:br/>
              <w:t xml:space="preserve">długość </w:t>
            </w:r>
            <w:proofErr w:type="spellStart"/>
            <w:r w:rsidRPr="00DF2C1C">
              <w:rPr>
                <w:rFonts w:asciiTheme="minorHAnsi" w:hAnsiTheme="minorHAnsi" w:cstheme="minorHAnsi"/>
              </w:rPr>
              <w:t>tubusa</w:t>
            </w:r>
            <w:proofErr w:type="spellEnd"/>
            <w:r w:rsidRPr="00DF2C1C">
              <w:rPr>
                <w:rFonts w:asciiTheme="minorHAnsi" w:hAnsiTheme="minorHAnsi" w:cstheme="minorHAnsi"/>
              </w:rPr>
              <w:t xml:space="preserve"> (dopuszczalny zakres powinien się mieścić w): 15 cm-19 cm</w:t>
            </w:r>
            <w:r w:rsidRPr="00DF2C1C">
              <w:rPr>
                <w:rFonts w:asciiTheme="minorHAnsi" w:hAnsiTheme="minorHAnsi" w:cstheme="minorHAnsi"/>
              </w:rPr>
              <w:br/>
              <w:t>nachylenie okularu (dopuszczalny zakres powinien się mieścić w): 40-45°</w:t>
            </w:r>
            <w:r w:rsidRPr="00DF2C1C">
              <w:rPr>
                <w:rFonts w:asciiTheme="minorHAnsi" w:hAnsiTheme="minorHAnsi" w:cstheme="minorHAnsi"/>
              </w:rPr>
              <w:br/>
              <w:t xml:space="preserve">głowica </w:t>
            </w:r>
            <w:proofErr w:type="spellStart"/>
            <w:r w:rsidRPr="00DF2C1C">
              <w:rPr>
                <w:rFonts w:asciiTheme="minorHAnsi" w:hAnsiTheme="minorHAnsi" w:cstheme="minorHAnsi"/>
              </w:rPr>
              <w:t>monokularowa</w:t>
            </w:r>
            <w:proofErr w:type="spellEnd"/>
            <w:r w:rsidRPr="00DF2C1C">
              <w:rPr>
                <w:rFonts w:asciiTheme="minorHAnsi" w:hAnsiTheme="minorHAnsi" w:cstheme="minorHAnsi"/>
              </w:rPr>
              <w:t xml:space="preserve"> obrotowa 360°</w:t>
            </w:r>
            <w:r w:rsidRPr="00DF2C1C">
              <w:rPr>
                <w:rFonts w:asciiTheme="minorHAnsi" w:hAnsiTheme="minorHAnsi" w:cstheme="minorHAnsi"/>
              </w:rPr>
              <w:br/>
              <w:t>tarcza rewolwerowa 4-gniazdowa</w:t>
            </w:r>
            <w:r w:rsidRPr="00DF2C1C">
              <w:rPr>
                <w:rFonts w:asciiTheme="minorHAnsi" w:hAnsiTheme="minorHAnsi" w:cstheme="minorHAnsi"/>
              </w:rPr>
              <w:br/>
              <w:t>obiektywy achromatyczne DIN:  4x N.A. 0.10,  10x N.A. 0.25,  S40x N.A. 0.65 (amortyzowany)</w:t>
            </w:r>
            <w:r w:rsidRPr="00DF2C1C">
              <w:rPr>
                <w:rFonts w:asciiTheme="minorHAnsi" w:hAnsiTheme="minorHAnsi" w:cstheme="minorHAnsi"/>
              </w:rPr>
              <w:br/>
              <w:t>powiększenia: 40x, 100x, 400x</w:t>
            </w:r>
            <w:r w:rsidR="00DF2C1C" w:rsidRPr="00DF2C1C">
              <w:rPr>
                <w:rFonts w:asciiTheme="minorHAnsi" w:hAnsiTheme="minorHAnsi" w:cstheme="minorHAnsi"/>
              </w:rPr>
              <w:t xml:space="preserve"> lub lepsze</w:t>
            </w:r>
            <w:r w:rsidRPr="00DF2C1C">
              <w:rPr>
                <w:rFonts w:asciiTheme="minorHAnsi" w:hAnsiTheme="minorHAnsi" w:cstheme="minorHAnsi"/>
              </w:rPr>
              <w:br/>
              <w:t>ustawianie ostrości obrazu: śruba makro- i mikrometryczna</w:t>
            </w:r>
            <w:r w:rsidRPr="00DF2C1C">
              <w:rPr>
                <w:rFonts w:asciiTheme="minorHAnsi" w:hAnsiTheme="minorHAnsi" w:cstheme="minorHAnsi"/>
              </w:rPr>
              <w:br/>
              <w:t>blokada zabezpieczająca przed zgnieceniem preparatu</w:t>
            </w:r>
            <w:r w:rsidRPr="00DF2C1C">
              <w:rPr>
                <w:rFonts w:asciiTheme="minorHAnsi" w:hAnsiTheme="minorHAnsi" w:cstheme="minorHAnsi"/>
              </w:rPr>
              <w:br/>
              <w:t>podświetlenie: LED (</w:t>
            </w:r>
            <w:r w:rsidR="00856333" w:rsidRPr="00DF2C1C">
              <w:rPr>
                <w:rFonts w:asciiTheme="minorHAnsi" w:hAnsiTheme="minorHAnsi" w:cstheme="minorHAnsi"/>
              </w:rPr>
              <w:t xml:space="preserve">min. </w:t>
            </w:r>
            <w:r w:rsidRPr="00DF2C1C">
              <w:rPr>
                <w:rFonts w:asciiTheme="minorHAnsi" w:hAnsiTheme="minorHAnsi" w:cstheme="minorHAnsi"/>
              </w:rPr>
              <w:t>1W) z regulacją natężenia światła</w:t>
            </w:r>
            <w:r w:rsidRPr="00DF2C1C">
              <w:rPr>
                <w:rFonts w:asciiTheme="minorHAnsi" w:hAnsiTheme="minorHAnsi" w:cstheme="minorHAnsi"/>
              </w:rPr>
              <w:br/>
              <w:t xml:space="preserve">diafragma: </w:t>
            </w:r>
            <w:proofErr w:type="spellStart"/>
            <w:r w:rsidRPr="00DF2C1C">
              <w:rPr>
                <w:rFonts w:asciiTheme="minorHAnsi" w:hAnsiTheme="minorHAnsi" w:cstheme="minorHAnsi"/>
              </w:rPr>
              <w:t>tęczówkowa</w:t>
            </w:r>
            <w:proofErr w:type="spellEnd"/>
            <w:r w:rsidRPr="00DF2C1C">
              <w:rPr>
                <w:rFonts w:asciiTheme="minorHAnsi" w:hAnsiTheme="minorHAnsi" w:cstheme="minorHAnsi"/>
              </w:rPr>
              <w:t xml:space="preserve"> z uchwytem na filtry</w:t>
            </w:r>
            <w:r w:rsidRPr="00DF2C1C">
              <w:rPr>
                <w:rFonts w:asciiTheme="minorHAnsi" w:hAnsiTheme="minorHAnsi" w:cstheme="minorHAnsi"/>
              </w:rPr>
              <w:br/>
              <w:t>antybakteryjna powłoka APL</w:t>
            </w:r>
            <w:r w:rsidR="00DF2C1C" w:rsidRPr="00DF2C1C">
              <w:rPr>
                <w:rFonts w:asciiTheme="minorHAnsi" w:hAnsiTheme="minorHAnsi" w:cstheme="minorHAnsi"/>
              </w:rPr>
              <w:t xml:space="preserve"> lub lepsza</w:t>
            </w:r>
            <w:r w:rsidRPr="00DF2C1C">
              <w:rPr>
                <w:rFonts w:asciiTheme="minorHAnsi" w:hAnsiTheme="minorHAnsi" w:cstheme="minorHAnsi"/>
              </w:rPr>
              <w:br/>
              <w:t xml:space="preserve">stolik </w:t>
            </w:r>
            <w:r w:rsidR="00856333" w:rsidRPr="00DF2C1C">
              <w:rPr>
                <w:rFonts w:asciiTheme="minorHAnsi" w:hAnsiTheme="minorHAnsi" w:cstheme="minorHAnsi"/>
              </w:rPr>
              <w:t xml:space="preserve">(min.) </w:t>
            </w:r>
            <w:r w:rsidRPr="00DF2C1C">
              <w:rPr>
                <w:rFonts w:asciiTheme="minorHAnsi" w:hAnsiTheme="minorHAnsi" w:cstheme="minorHAnsi"/>
              </w:rPr>
              <w:t xml:space="preserve">123 x 119 mm z łapkami </w:t>
            </w:r>
            <w:proofErr w:type="spellStart"/>
            <w:r w:rsidRPr="00DF2C1C">
              <w:rPr>
                <w:rFonts w:asciiTheme="minorHAnsi" w:hAnsiTheme="minorHAnsi" w:cstheme="minorHAnsi"/>
              </w:rPr>
              <w:t>sprężynkowymi</w:t>
            </w:r>
            <w:proofErr w:type="spellEnd"/>
            <w:r w:rsidR="00856333" w:rsidRPr="00DF2C1C">
              <w:rPr>
                <w:rFonts w:asciiTheme="minorHAnsi" w:hAnsiTheme="minorHAnsi" w:cstheme="minorHAnsi"/>
              </w:rPr>
              <w:t xml:space="preserve"> </w:t>
            </w:r>
          </w:p>
          <w:p w14:paraId="35107D28" w14:textId="77777777" w:rsidR="00FE0069" w:rsidRDefault="00856333" w:rsidP="0085633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 xml:space="preserve">stolik (max.) 160 x 170 mm z łapkami </w:t>
            </w:r>
            <w:proofErr w:type="spellStart"/>
            <w:r w:rsidRPr="00DF2C1C">
              <w:rPr>
                <w:rFonts w:asciiTheme="minorHAnsi" w:hAnsiTheme="minorHAnsi" w:cstheme="minorHAnsi"/>
              </w:rPr>
              <w:t>sprężynkowymi</w:t>
            </w:r>
            <w:proofErr w:type="spellEnd"/>
            <w:r w:rsidR="00A033BF" w:rsidRPr="00DF2C1C">
              <w:rPr>
                <w:rFonts w:asciiTheme="minorHAnsi" w:hAnsiTheme="minorHAnsi" w:cstheme="minorHAnsi"/>
              </w:rPr>
              <w:br/>
              <w:t xml:space="preserve">szkiełko mikrometryczne z podziałką 0,01 mm (1 milimetr podzielony na 100 </w:t>
            </w:r>
            <w:r w:rsidR="00A033BF" w:rsidRPr="00DF2C1C">
              <w:rPr>
                <w:rFonts w:asciiTheme="minorHAnsi" w:hAnsiTheme="minorHAnsi" w:cstheme="minorHAnsi"/>
              </w:rPr>
              <w:lastRenderedPageBreak/>
              <w:t>części)</w:t>
            </w:r>
            <w:r w:rsidR="00A033BF" w:rsidRPr="00DF2C1C">
              <w:rPr>
                <w:rFonts w:asciiTheme="minorHAnsi" w:hAnsiTheme="minorHAnsi" w:cstheme="minorHAnsi"/>
              </w:rPr>
              <w:br/>
              <w:t>zasilanie 230V</w:t>
            </w:r>
            <w:r w:rsidR="00A033BF" w:rsidRPr="00DF2C1C">
              <w:rPr>
                <w:rFonts w:asciiTheme="minorHAnsi" w:hAnsiTheme="minorHAnsi" w:cstheme="minorHAnsi"/>
              </w:rPr>
              <w:br/>
              <w:t>oprogramowanie w języku polskim</w:t>
            </w:r>
          </w:p>
          <w:p w14:paraId="6E695B20" w14:textId="549E359B" w:rsidR="00F86124" w:rsidRPr="00DF2C1C" w:rsidRDefault="00F86124" w:rsidP="0085633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</w:tc>
        <w:tc>
          <w:tcPr>
            <w:tcW w:w="794" w:type="dxa"/>
          </w:tcPr>
          <w:p w14:paraId="5AD9CD1D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lastRenderedPageBreak/>
              <w:t>1</w:t>
            </w:r>
          </w:p>
        </w:tc>
      </w:tr>
      <w:tr w:rsidR="00A033BF" w:rsidRPr="00DF2C1C" w14:paraId="4B639E9B" w14:textId="77777777" w:rsidTr="00BE2AD2">
        <w:tc>
          <w:tcPr>
            <w:tcW w:w="562" w:type="dxa"/>
            <w:shd w:val="clear" w:color="auto" w:fill="F2F2F2"/>
          </w:tcPr>
          <w:p w14:paraId="15462F57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4092CCC9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 xml:space="preserve">Miernik glebowy 4 – funkcyjny </w:t>
            </w:r>
          </w:p>
        </w:tc>
        <w:tc>
          <w:tcPr>
            <w:tcW w:w="7280" w:type="dxa"/>
          </w:tcPr>
          <w:p w14:paraId="5AC70CFD" w14:textId="10C2E672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Kwasomierz glebowy wyposażony w sondę długości 20</w:t>
            </w:r>
            <w:r w:rsidR="00FE0069" w:rsidRPr="00DF2C1C">
              <w:rPr>
                <w:rFonts w:asciiTheme="minorHAnsi" w:hAnsiTheme="minorHAnsi" w:cstheme="minorHAnsi"/>
              </w:rPr>
              <w:t>-30cm</w:t>
            </w:r>
            <w:r w:rsidRPr="00DF2C1C">
              <w:rPr>
                <w:rFonts w:asciiTheme="minorHAnsi" w:hAnsiTheme="minorHAnsi" w:cstheme="minorHAnsi"/>
              </w:rPr>
              <w:t xml:space="preserve"> oraz wyświetlacz LCD do pomiaru czterech różnych parametrów: wilgotność gleby, odczynnik </w:t>
            </w:r>
            <w:proofErr w:type="spellStart"/>
            <w:r w:rsidRPr="00DF2C1C">
              <w:rPr>
                <w:rFonts w:asciiTheme="minorHAnsi" w:hAnsiTheme="minorHAnsi" w:cstheme="minorHAnsi"/>
              </w:rPr>
              <w:t>pH</w:t>
            </w:r>
            <w:proofErr w:type="spellEnd"/>
            <w:r w:rsidRPr="00DF2C1C">
              <w:rPr>
                <w:rFonts w:asciiTheme="minorHAnsi" w:hAnsiTheme="minorHAnsi" w:cstheme="minorHAnsi"/>
              </w:rPr>
              <w:t xml:space="preserve"> gleby, temperaturę gleby, natężenie oświetlenia.</w:t>
            </w:r>
          </w:p>
          <w:p w14:paraId="0F63AC11" w14:textId="0FBE0D49" w:rsidR="00DF2C1C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Parametry i wyposażenie:</w:t>
            </w:r>
            <w:r w:rsidRPr="00DF2C1C">
              <w:rPr>
                <w:rFonts w:asciiTheme="minorHAnsi" w:hAnsiTheme="minorHAnsi" w:cstheme="minorHAnsi"/>
              </w:rPr>
              <w:br/>
              <w:t>- Zakres pomiaru PH: od 3,5 do 9,0</w:t>
            </w:r>
            <w:r w:rsidR="00DF2C1C">
              <w:rPr>
                <w:rFonts w:asciiTheme="minorHAnsi" w:hAnsiTheme="minorHAnsi" w:cstheme="minorHAnsi"/>
              </w:rPr>
              <w:t>,</w:t>
            </w:r>
            <w:r w:rsidR="00DF2C1C" w:rsidRPr="00DF2C1C">
              <w:rPr>
                <w:rFonts w:asciiTheme="minorHAnsi" w:hAnsiTheme="minorHAnsi" w:cstheme="minorHAnsi"/>
              </w:rPr>
              <w:t xml:space="preserve"> lub lepszy </w:t>
            </w:r>
          </w:p>
          <w:p w14:paraId="37BF0FF1" w14:textId="77777777" w:rsidR="00A033BF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- Temperatura gleby / podłoża (°C) zakres</w:t>
            </w:r>
            <w:r w:rsidR="00856333" w:rsidRPr="00DF2C1C">
              <w:rPr>
                <w:rFonts w:asciiTheme="minorHAnsi" w:hAnsiTheme="minorHAnsi" w:cstheme="minorHAnsi"/>
              </w:rPr>
              <w:t xml:space="preserve"> (min./max.)</w:t>
            </w:r>
            <w:r w:rsidRPr="00DF2C1C">
              <w:rPr>
                <w:rFonts w:asciiTheme="minorHAnsi" w:hAnsiTheme="minorHAnsi" w:cstheme="minorHAnsi"/>
              </w:rPr>
              <w:t>: -9 stopni C do ~ +50 stopni C</w:t>
            </w:r>
            <w:r w:rsidR="00DF2C1C">
              <w:rPr>
                <w:rFonts w:asciiTheme="minorHAnsi" w:hAnsiTheme="minorHAnsi" w:cstheme="minorHAnsi"/>
              </w:rPr>
              <w:t>, lub lepszy</w:t>
            </w:r>
          </w:p>
          <w:p w14:paraId="214A3B2D" w14:textId="37D368BE" w:rsidR="00F86124" w:rsidRPr="00DF2C1C" w:rsidRDefault="00F86124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</w:tc>
        <w:tc>
          <w:tcPr>
            <w:tcW w:w="794" w:type="dxa"/>
          </w:tcPr>
          <w:p w14:paraId="37CCEB17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1</w:t>
            </w:r>
          </w:p>
        </w:tc>
      </w:tr>
      <w:tr w:rsidR="00A033BF" w:rsidRPr="00DF2C1C" w14:paraId="653A4216" w14:textId="77777777" w:rsidTr="00FE0069">
        <w:tc>
          <w:tcPr>
            <w:tcW w:w="562" w:type="dxa"/>
          </w:tcPr>
          <w:p w14:paraId="47C88490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7292637F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Zestaw mierników do badań środowiskowych</w:t>
            </w:r>
          </w:p>
        </w:tc>
        <w:tc>
          <w:tcPr>
            <w:tcW w:w="7280" w:type="dxa"/>
          </w:tcPr>
          <w:p w14:paraId="258839B7" w14:textId="312EBEF1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- Miernik natężenia dźwięku, cyfrowy, 30</w:t>
            </w:r>
            <w:r w:rsidR="00F441C1" w:rsidRPr="00DF2C1C">
              <w:rPr>
                <w:rFonts w:asciiTheme="minorHAnsi" w:hAnsiTheme="minorHAnsi" w:cstheme="minorHAnsi"/>
              </w:rPr>
              <w:t>-</w:t>
            </w:r>
            <w:r w:rsidRPr="00DF2C1C">
              <w:rPr>
                <w:rFonts w:asciiTheme="minorHAnsi" w:hAnsiTheme="minorHAnsi" w:cstheme="minorHAnsi"/>
              </w:rPr>
              <w:t xml:space="preserve">130 </w:t>
            </w:r>
            <w:proofErr w:type="spellStart"/>
            <w:r w:rsidRPr="00DF2C1C">
              <w:rPr>
                <w:rFonts w:asciiTheme="minorHAnsi" w:hAnsiTheme="minorHAnsi" w:cstheme="minorHAnsi"/>
              </w:rPr>
              <w:t>dBA</w:t>
            </w:r>
            <w:proofErr w:type="spellEnd"/>
            <w:r w:rsidR="00DF2C1C" w:rsidRPr="00DF2C1C">
              <w:rPr>
                <w:rFonts w:asciiTheme="minorHAnsi" w:hAnsiTheme="minorHAnsi" w:cstheme="minorHAnsi"/>
              </w:rPr>
              <w:t xml:space="preserve"> lub lepszy</w:t>
            </w:r>
            <w:r w:rsidRPr="00DF2C1C">
              <w:rPr>
                <w:rFonts w:asciiTheme="minorHAnsi" w:hAnsiTheme="minorHAnsi" w:cstheme="minorHAnsi"/>
              </w:rPr>
              <w:br/>
              <w:t>- Luksomierz 0</w:t>
            </w:r>
            <w:r w:rsidR="00F441C1" w:rsidRPr="00DF2C1C">
              <w:rPr>
                <w:rFonts w:asciiTheme="minorHAnsi" w:hAnsiTheme="minorHAnsi" w:cstheme="minorHAnsi"/>
              </w:rPr>
              <w:t>-</w:t>
            </w:r>
            <w:r w:rsidRPr="00DF2C1C">
              <w:rPr>
                <w:rFonts w:asciiTheme="minorHAnsi" w:hAnsiTheme="minorHAnsi" w:cstheme="minorHAnsi"/>
              </w:rPr>
              <w:t xml:space="preserve">200.000 lx </w:t>
            </w:r>
            <w:r w:rsidR="00DF2C1C" w:rsidRPr="00DF2C1C">
              <w:rPr>
                <w:rFonts w:asciiTheme="minorHAnsi" w:hAnsiTheme="minorHAnsi" w:cstheme="minorHAnsi"/>
              </w:rPr>
              <w:t xml:space="preserve">lub lepszy </w:t>
            </w:r>
            <w:r w:rsidRPr="00DF2C1C">
              <w:rPr>
                <w:rFonts w:asciiTheme="minorHAnsi" w:hAnsiTheme="minorHAnsi" w:cstheme="minorHAnsi"/>
              </w:rPr>
              <w:t>z funkcją min. - max</w:t>
            </w:r>
            <w:r w:rsidRPr="00DF2C1C">
              <w:rPr>
                <w:rFonts w:asciiTheme="minorHAnsi" w:hAnsiTheme="minorHAnsi" w:cstheme="minorHAnsi"/>
              </w:rPr>
              <w:br/>
              <w:t>- Anemometr wiatrakowy elektroniczny z pomiarem temperatury</w:t>
            </w:r>
            <w:r w:rsidRPr="00DF2C1C">
              <w:rPr>
                <w:rFonts w:asciiTheme="minorHAnsi" w:hAnsiTheme="minorHAnsi" w:cstheme="minorHAnsi"/>
              </w:rPr>
              <w:br/>
              <w:t>- Miernik wilgotności względnej i temperatury powietrza</w:t>
            </w:r>
          </w:p>
          <w:p w14:paraId="7EFE05F3" w14:textId="6720286B" w:rsidR="00E83EB5" w:rsidRPr="00DF2C1C" w:rsidRDefault="00F86124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  <w:p w14:paraId="75000182" w14:textId="48DE5198" w:rsidR="00E83EB5" w:rsidRPr="00DF2C1C" w:rsidRDefault="00E83EB5" w:rsidP="00E83EB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 xml:space="preserve">Zamawiający dopuszcza elastyczne podejście do realizacji zamówienia, pozwalając na dostarczenie poszczególnych elementów składowych zamiast gotowego, fabrycznego zestawu, pod warunkiem, że te elementy spełniają wymogi techniczne i użytkowe określone w </w:t>
            </w:r>
            <w:r w:rsidR="00324355" w:rsidRPr="00DF2C1C">
              <w:rPr>
                <w:rFonts w:asciiTheme="minorHAnsi" w:hAnsiTheme="minorHAnsi" w:cstheme="minorHAnsi"/>
              </w:rPr>
              <w:t>niniejszej dokumentacji</w:t>
            </w:r>
            <w:r w:rsidRPr="00DF2C1C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94" w:type="dxa"/>
          </w:tcPr>
          <w:p w14:paraId="1C46DA88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1</w:t>
            </w:r>
          </w:p>
        </w:tc>
      </w:tr>
      <w:tr w:rsidR="00A033BF" w:rsidRPr="00DF2C1C" w14:paraId="531BCE05" w14:textId="77777777" w:rsidTr="00BE2AD2">
        <w:tc>
          <w:tcPr>
            <w:tcW w:w="562" w:type="dxa"/>
            <w:shd w:val="clear" w:color="auto" w:fill="F2F2F2"/>
          </w:tcPr>
          <w:p w14:paraId="0706260E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11EE9552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Konduktometr</w:t>
            </w:r>
          </w:p>
        </w:tc>
        <w:tc>
          <w:tcPr>
            <w:tcW w:w="7280" w:type="dxa"/>
          </w:tcPr>
          <w:p w14:paraId="08E3210A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WODOSZCZELNY KONDUKTOMETR / SOLOMIERZ / TLENOMIERZ</w:t>
            </w:r>
          </w:p>
          <w:p w14:paraId="0C774398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Najważniejsze cechy</w:t>
            </w:r>
          </w:p>
          <w:p w14:paraId="5668D238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Bardzo dokładny przyrząd terenowo - laboratoryjny.</w:t>
            </w:r>
          </w:p>
          <w:p w14:paraId="0E558A6F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Mierzy przewodność, zasolenie, rezystancję, tlen w wodzie i w powietrzu, ciśnienie atmosferyczne oraz temperaturę.</w:t>
            </w:r>
          </w:p>
          <w:p w14:paraId="02AC80DF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Kalibracja od 1 do 5 punktów w funkcji przewodności, w dwu punktach w pomiarze tlenu.</w:t>
            </w:r>
          </w:p>
          <w:p w14:paraId="45EC029A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Automatyczne uwzględnianie wpływu zasolenia na pomiar tlenu w mg/l.</w:t>
            </w:r>
          </w:p>
          <w:p w14:paraId="2CEFA8DE" w14:textId="77777777" w:rsidR="00DF2C1C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Pamięć</w:t>
            </w:r>
            <w:r w:rsidR="00F441C1" w:rsidRPr="00DF2C1C">
              <w:rPr>
                <w:rFonts w:asciiTheme="minorHAnsi" w:hAnsiTheme="minorHAnsi" w:cstheme="minorHAnsi"/>
              </w:rPr>
              <w:t>: TAK</w:t>
            </w:r>
          </w:p>
          <w:p w14:paraId="70EDDC01" w14:textId="113B59C6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Wyjście USB.</w:t>
            </w:r>
          </w:p>
          <w:p w14:paraId="701E05E6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Wodoszczelna obudowa.</w:t>
            </w:r>
          </w:p>
          <w:p w14:paraId="73DF0603" w14:textId="48DB7C19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Do pomiaru stężenia tlenu zawartego w powietrzu w %, tlenu rozpuszczonego w wodzie i ściekach w % nasycenia lub w mg/l, przewodności, zasolenia, rezystancji, temperatury oraz ciśnienia atmosferycznego.</w:t>
            </w:r>
            <w:r w:rsidRPr="00DF2C1C">
              <w:rPr>
                <w:rFonts w:asciiTheme="minorHAnsi" w:hAnsiTheme="minorHAnsi" w:cstheme="minorHAnsi"/>
              </w:rPr>
              <w:br/>
              <w:t>Funkcja „HOLD” umożliwia</w:t>
            </w:r>
            <w:r w:rsidR="00D57D53" w:rsidRPr="00DF2C1C">
              <w:rPr>
                <w:rFonts w:asciiTheme="minorHAnsi" w:hAnsiTheme="minorHAnsi" w:cstheme="minorHAnsi"/>
              </w:rPr>
              <w:t>jąca</w:t>
            </w:r>
            <w:r w:rsidRPr="00DF2C1C">
              <w:rPr>
                <w:rFonts w:asciiTheme="minorHAnsi" w:hAnsiTheme="minorHAnsi" w:cstheme="minorHAnsi"/>
              </w:rPr>
              <w:t xml:space="preserve"> zatrzymanie wyniku widocznego na ekranie.</w:t>
            </w:r>
          </w:p>
          <w:p w14:paraId="7274FF43" w14:textId="012E1F60" w:rsidR="00A033BF" w:rsidRPr="00DF2C1C" w:rsidRDefault="00A033BF" w:rsidP="00DF2C1C">
            <w:pPr>
              <w:spacing w:after="0" w:line="240" w:lineRule="auto"/>
              <w:rPr>
                <w:rFonts w:asciiTheme="minorHAnsi" w:hAnsiTheme="minorHAnsi" w:cstheme="minorHAnsi"/>
                <w:strike/>
              </w:rPr>
            </w:pPr>
            <w:r w:rsidRPr="00DF2C1C">
              <w:rPr>
                <w:rFonts w:asciiTheme="minorHAnsi" w:hAnsiTheme="minorHAnsi" w:cstheme="minorHAnsi"/>
              </w:rPr>
              <w:t>Możliwość przesłania do komputera raportu</w:t>
            </w:r>
            <w:r w:rsidR="00F441C1" w:rsidRPr="00DF2C1C">
              <w:rPr>
                <w:rFonts w:asciiTheme="minorHAnsi" w:hAnsiTheme="minorHAnsi" w:cstheme="minorHAnsi"/>
              </w:rPr>
              <w:t>: TAK</w:t>
            </w:r>
          </w:p>
          <w:p w14:paraId="0D71ADFF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5D2CBE77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W funkcji pomiaru tlenu:</w:t>
            </w:r>
          </w:p>
          <w:p w14:paraId="1893C93A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Możliwość pomiaru tlenu w wodzie lub w powietrzu oraz określenia czystości tlenu technicznego.</w:t>
            </w:r>
          </w:p>
          <w:p w14:paraId="789B826B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Automatyczny pomiar ciśnienia atmosferycznego z przeliczeniem wpływu na pomiar tlenu w wodzie w mg/l.</w:t>
            </w:r>
          </w:p>
          <w:p w14:paraId="00E74699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Automatyczne przeliczenie wpływu zmierzonego zasolenia na wynik pomiaru tlenu w wodzie w mg/l.</w:t>
            </w:r>
          </w:p>
          <w:p w14:paraId="438C1BA5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Kalibracja czujnika tlenowego 1 lub 2 punktowa.</w:t>
            </w:r>
          </w:p>
          <w:p w14:paraId="710D6E65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Szeroki zakres pomiarowy stężenia tlenu umożliwiający pomiary w stawach natlenionych przez rośliny.</w:t>
            </w:r>
          </w:p>
          <w:p w14:paraId="2B50FBC0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Galwaniczny czujnik tlenowy.</w:t>
            </w:r>
          </w:p>
          <w:p w14:paraId="5CD6AD52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32C401F3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W funkcji pomiaru przewodności:</w:t>
            </w:r>
          </w:p>
          <w:p w14:paraId="248B94FB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Pełny zakres pomiarowy przewodności zapewnia pomiar wód ultra czystych, naturalnych, solanek oraz związków chemicznych.</w:t>
            </w:r>
          </w:p>
          <w:p w14:paraId="19DF2286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 xml:space="preserve">Pomiar zasolenia w przeliczeniu na NaCl lub </w:t>
            </w:r>
            <w:proofErr w:type="spellStart"/>
            <w:r w:rsidRPr="00DF2C1C">
              <w:rPr>
                <w:rFonts w:asciiTheme="minorHAnsi" w:hAnsiTheme="minorHAnsi" w:cstheme="minorHAnsi"/>
              </w:rPr>
              <w:t>KCl</w:t>
            </w:r>
            <w:proofErr w:type="spellEnd"/>
            <w:r w:rsidRPr="00DF2C1C">
              <w:rPr>
                <w:rFonts w:asciiTheme="minorHAnsi" w:hAnsiTheme="minorHAnsi" w:cstheme="minorHAnsi"/>
              </w:rPr>
              <w:t>.</w:t>
            </w:r>
          </w:p>
          <w:p w14:paraId="203C3125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lastRenderedPageBreak/>
              <w:t>Możliwość przybliżonego określenia TDS (suchej pozostałości).</w:t>
            </w:r>
          </w:p>
          <w:p w14:paraId="0C9FCEF0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 xml:space="preserve">Dokładności pomiaru wód </w:t>
            </w:r>
            <w:proofErr w:type="spellStart"/>
            <w:r w:rsidRPr="00DF2C1C">
              <w:rPr>
                <w:rFonts w:asciiTheme="minorHAnsi" w:hAnsiTheme="minorHAnsi" w:cstheme="minorHAnsi"/>
              </w:rPr>
              <w:t>ultraczystych</w:t>
            </w:r>
            <w:proofErr w:type="spellEnd"/>
            <w:r w:rsidRPr="00DF2C1C">
              <w:rPr>
                <w:rFonts w:asciiTheme="minorHAnsi" w:hAnsiTheme="minorHAnsi" w:cstheme="minorHAnsi"/>
              </w:rPr>
              <w:t xml:space="preserve"> z kompensacją temperatury przez automatyczne dopasowanie współczynnika α w zależności od temperatury oraz rodzaju śladowych zanieczyszczeń.</w:t>
            </w:r>
          </w:p>
          <w:p w14:paraId="69D28B27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Kalibracja przez wprowadzenie znanej stałej K lub w roztworach wzorcowych w 1 do 5. punktów.</w:t>
            </w:r>
          </w:p>
          <w:p w14:paraId="4D313953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Szeroki zakres współczynnika α wybieranego w zależności od badanej cieczy.</w:t>
            </w:r>
          </w:p>
          <w:p w14:paraId="7470FD0A" w14:textId="2734B482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Możliwość zmiany wartości temperatury odniesienia.</w:t>
            </w:r>
          </w:p>
          <w:p w14:paraId="2DA86B4F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Przeliczanie przewodności na zasolenie wg rzeczywistej zależności, a nie stałego współczynnika.</w:t>
            </w:r>
          </w:p>
          <w:p w14:paraId="31298726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Pomiar rezystancji badanej cieczy.</w:t>
            </w:r>
          </w:p>
          <w:p w14:paraId="3BE4CB09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534DEA3D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Metalowe elektrody.</w:t>
            </w:r>
          </w:p>
          <w:p w14:paraId="3DC8E257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Automatyczna lub ręczna kompensacja temperatury.</w:t>
            </w:r>
          </w:p>
          <w:p w14:paraId="336837C0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Pamięć wyników i charakterystyk elektrod niezależna od zasilania.</w:t>
            </w:r>
          </w:p>
          <w:p w14:paraId="402F9CC3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Pamiętanie terminu następnej kalibracji.</w:t>
            </w:r>
          </w:p>
          <w:p w14:paraId="7D9DC0C6" w14:textId="2EE6C2F1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 xml:space="preserve">Możliwość połączenia z PC poprzez wyjście </w:t>
            </w:r>
            <w:r w:rsidR="00F441C1" w:rsidRPr="00DF2C1C">
              <w:rPr>
                <w:rFonts w:asciiTheme="minorHAnsi" w:hAnsiTheme="minorHAnsi" w:cstheme="minorHAnsi"/>
              </w:rPr>
              <w:t xml:space="preserve">np. </w:t>
            </w:r>
            <w:r w:rsidRPr="00DF2C1C">
              <w:rPr>
                <w:rFonts w:asciiTheme="minorHAnsi" w:hAnsiTheme="minorHAnsi" w:cstheme="minorHAnsi"/>
              </w:rPr>
              <w:t>mikro USB.</w:t>
            </w:r>
          </w:p>
          <w:p w14:paraId="35026A6B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Czujnik temperatury z rezystorem.</w:t>
            </w:r>
          </w:p>
          <w:p w14:paraId="38B95EDE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Czujnik tlenu oraz czujnik konduktometryczny.</w:t>
            </w:r>
          </w:p>
          <w:p w14:paraId="0FB13D02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  <w:strike/>
              </w:rPr>
            </w:pPr>
          </w:p>
          <w:p w14:paraId="3BAD5D10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W zestawie:</w:t>
            </w:r>
            <w:r w:rsidRPr="00DF2C1C">
              <w:rPr>
                <w:rFonts w:asciiTheme="minorHAnsi" w:hAnsiTheme="minorHAnsi" w:cstheme="minorHAnsi"/>
              </w:rPr>
              <w:br/>
              <w:t>Czujnik</w:t>
            </w:r>
            <w:r w:rsidRPr="00DF2C1C">
              <w:rPr>
                <w:rFonts w:asciiTheme="minorHAnsi" w:hAnsiTheme="minorHAnsi" w:cstheme="minorHAnsi"/>
              </w:rPr>
              <w:br/>
              <w:t>Roztwór kalibracyjny</w:t>
            </w:r>
            <w:r w:rsidRPr="00DF2C1C">
              <w:rPr>
                <w:rFonts w:asciiTheme="minorHAnsi" w:hAnsiTheme="minorHAnsi" w:cstheme="minorHAnsi"/>
              </w:rPr>
              <w:br/>
              <w:t>Butelka kalibracyjna</w:t>
            </w:r>
            <w:r w:rsidRPr="00DF2C1C">
              <w:rPr>
                <w:rFonts w:asciiTheme="minorHAnsi" w:hAnsiTheme="minorHAnsi" w:cstheme="minorHAnsi"/>
              </w:rPr>
              <w:br/>
              <w:t>Paski polerujące</w:t>
            </w:r>
            <w:r w:rsidRPr="00DF2C1C">
              <w:rPr>
                <w:rFonts w:asciiTheme="minorHAnsi" w:hAnsiTheme="minorHAnsi" w:cstheme="minorHAnsi"/>
              </w:rPr>
              <w:br/>
              <w:t>Roztwór wypełniający elektrodę</w:t>
            </w:r>
          </w:p>
          <w:p w14:paraId="779EBCD5" w14:textId="3B353A37" w:rsidR="00F441C1" w:rsidRPr="00DF2C1C" w:rsidRDefault="00F86124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  <w:p w14:paraId="487D86AF" w14:textId="1FBF2DB1" w:rsidR="00F441C1" w:rsidRPr="00DF2C1C" w:rsidRDefault="00F441C1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Zamawiający dopuszcza elastyczne podejście do realizacji zamówienia, pozwalając na dostarczenie poszczególnych elementów składowych zamiast gotowego, fabrycznego zestawu, pod warunkiem, że te elementy spełniają wymogi techniczne i użytkowe określone w niniejszej dokumentacji.</w:t>
            </w:r>
          </w:p>
        </w:tc>
        <w:tc>
          <w:tcPr>
            <w:tcW w:w="794" w:type="dxa"/>
          </w:tcPr>
          <w:p w14:paraId="12A4B0B5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lastRenderedPageBreak/>
              <w:t>1</w:t>
            </w:r>
          </w:p>
        </w:tc>
      </w:tr>
      <w:tr w:rsidR="00A033BF" w:rsidRPr="00DF2C1C" w14:paraId="66BE87DA" w14:textId="77777777" w:rsidTr="00BE2AD2">
        <w:tc>
          <w:tcPr>
            <w:tcW w:w="562" w:type="dxa"/>
            <w:shd w:val="clear" w:color="auto" w:fill="F2F2F2"/>
          </w:tcPr>
          <w:p w14:paraId="6CBB6D7B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6D63F573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 xml:space="preserve">Refraktometr </w:t>
            </w:r>
          </w:p>
        </w:tc>
        <w:tc>
          <w:tcPr>
            <w:tcW w:w="7280" w:type="dxa"/>
          </w:tcPr>
          <w:p w14:paraId="2ECC4107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Do pomiaru zasolenia wody:</w:t>
            </w:r>
          </w:p>
          <w:p w14:paraId="265D3ACE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Dokładność:</w:t>
            </w:r>
          </w:p>
          <w:p w14:paraId="61A5C9B3" w14:textId="119CC269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± 0.2 g/100 g</w:t>
            </w:r>
            <w:r w:rsidR="00DF2C1C">
              <w:rPr>
                <w:rFonts w:asciiTheme="minorHAnsi" w:hAnsiTheme="minorHAnsi" w:cstheme="minorHAnsi"/>
              </w:rPr>
              <w:t xml:space="preserve"> lub lepszy</w:t>
            </w:r>
          </w:p>
          <w:p w14:paraId="3037C234" w14:textId="7AA5E5E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± 0.2 g/100ml</w:t>
            </w:r>
            <w:r w:rsidR="00DF2C1C">
              <w:rPr>
                <w:rFonts w:asciiTheme="minorHAnsi" w:hAnsiTheme="minorHAnsi" w:cstheme="minorHAnsi"/>
              </w:rPr>
              <w:t xml:space="preserve"> lub lepszy</w:t>
            </w:r>
          </w:p>
          <w:p w14:paraId="66220720" w14:textId="2F73FACE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± 0.002 S.G.</w:t>
            </w:r>
            <w:r w:rsidR="00DF2C1C">
              <w:rPr>
                <w:rFonts w:asciiTheme="minorHAnsi" w:hAnsiTheme="minorHAnsi" w:cstheme="minorHAnsi"/>
              </w:rPr>
              <w:t xml:space="preserve"> lub lepszy</w:t>
            </w:r>
          </w:p>
          <w:p w14:paraId="42784658" w14:textId="5BA426EE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± 0.2 °</w:t>
            </w:r>
            <w:proofErr w:type="spellStart"/>
            <w:r w:rsidRPr="00DF2C1C">
              <w:rPr>
                <w:rFonts w:asciiTheme="minorHAnsi" w:hAnsiTheme="minorHAnsi" w:cstheme="minorHAnsi"/>
              </w:rPr>
              <w:t>Baumé</w:t>
            </w:r>
            <w:proofErr w:type="spellEnd"/>
            <w:r w:rsidR="00DF2C1C">
              <w:rPr>
                <w:rFonts w:asciiTheme="minorHAnsi" w:hAnsiTheme="minorHAnsi" w:cstheme="minorHAnsi"/>
              </w:rPr>
              <w:t xml:space="preserve"> lub lepszy</w:t>
            </w:r>
          </w:p>
          <w:p w14:paraId="1B2F7124" w14:textId="2CA20CC2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Dokładność temperatury: ± 0.3 °C</w:t>
            </w:r>
            <w:r w:rsidR="00DF2C1C">
              <w:rPr>
                <w:rFonts w:asciiTheme="minorHAnsi" w:hAnsiTheme="minorHAnsi" w:cstheme="minorHAnsi"/>
              </w:rPr>
              <w:t xml:space="preserve"> lub lepszy</w:t>
            </w:r>
          </w:p>
          <w:p w14:paraId="06143D63" w14:textId="53DAC3F3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Korekta temperatury: Automatyczna od 10 do 40 °C</w:t>
            </w:r>
            <w:r w:rsidR="00DF2C1C">
              <w:rPr>
                <w:rFonts w:asciiTheme="minorHAnsi" w:hAnsiTheme="minorHAnsi" w:cstheme="minorHAnsi"/>
              </w:rPr>
              <w:t xml:space="preserve"> lub lepszy</w:t>
            </w:r>
          </w:p>
          <w:p w14:paraId="7018903F" w14:textId="77777777" w:rsidR="00A033BF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Cela pomiarowa: Blaszka do próbek ze stali nierdzewnej i pryzmat ze szkła krzemowego</w:t>
            </w:r>
          </w:p>
          <w:p w14:paraId="5183A122" w14:textId="7962C548" w:rsidR="00F86124" w:rsidRPr="00DF2C1C" w:rsidRDefault="00F86124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</w:tc>
        <w:tc>
          <w:tcPr>
            <w:tcW w:w="794" w:type="dxa"/>
          </w:tcPr>
          <w:p w14:paraId="41C96899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1</w:t>
            </w:r>
          </w:p>
        </w:tc>
      </w:tr>
      <w:tr w:rsidR="00A033BF" w:rsidRPr="00DF2C1C" w14:paraId="4429A670" w14:textId="77777777" w:rsidTr="00BE2AD2">
        <w:tc>
          <w:tcPr>
            <w:tcW w:w="562" w:type="dxa"/>
            <w:shd w:val="clear" w:color="auto" w:fill="F2F2F2"/>
          </w:tcPr>
          <w:p w14:paraId="366EA0F8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4D221DB7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 xml:space="preserve">Miernik TDS EC CF Wody składników odżywczych LED </w:t>
            </w:r>
          </w:p>
        </w:tc>
        <w:tc>
          <w:tcPr>
            <w:tcW w:w="7280" w:type="dxa"/>
          </w:tcPr>
          <w:p w14:paraId="3D443680" w14:textId="77777777" w:rsidR="00A033BF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Pomiar całkowitej ilości wszelkich rozpuszczonych w wodzie substancji (</w:t>
            </w:r>
            <w:proofErr w:type="spellStart"/>
            <w:r w:rsidRPr="00DF2C1C">
              <w:rPr>
                <w:rFonts w:asciiTheme="minorHAnsi" w:hAnsiTheme="minorHAnsi" w:cstheme="minorHAnsi"/>
              </w:rPr>
              <w:t>ppm</w:t>
            </w:r>
            <w:proofErr w:type="spellEnd"/>
            <w:r w:rsidRPr="00DF2C1C">
              <w:rPr>
                <w:rFonts w:asciiTheme="minorHAnsi" w:hAnsiTheme="minorHAnsi" w:cstheme="minorHAnsi"/>
              </w:rPr>
              <w:t>), przewodności (µS), zasolenia (%), ciężaru właściwego (j.m.) oraz temperatury (°C)</w:t>
            </w:r>
            <w:r w:rsidRPr="00DF2C1C">
              <w:rPr>
                <w:rFonts w:asciiTheme="minorHAnsi" w:hAnsiTheme="minorHAnsi" w:cstheme="minorHAnsi"/>
              </w:rPr>
              <w:br/>
              <w:t>Przewodność EC (</w:t>
            </w:r>
            <w:proofErr w:type="spellStart"/>
            <w:r w:rsidRPr="00DF2C1C">
              <w:rPr>
                <w:rFonts w:asciiTheme="minorHAnsi" w:hAnsiTheme="minorHAnsi" w:cstheme="minorHAnsi"/>
              </w:rPr>
              <w:t>Electrical</w:t>
            </w:r>
            <w:proofErr w:type="spellEnd"/>
            <w:r w:rsidRPr="00DF2C1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F2C1C">
              <w:rPr>
                <w:rFonts w:asciiTheme="minorHAnsi" w:hAnsiTheme="minorHAnsi" w:cstheme="minorHAnsi"/>
              </w:rPr>
              <w:t>Conductivity</w:t>
            </w:r>
            <w:proofErr w:type="spellEnd"/>
            <w:r w:rsidRPr="00DF2C1C">
              <w:rPr>
                <w:rFonts w:asciiTheme="minorHAnsi" w:hAnsiTheme="minorHAnsi" w:cstheme="minorHAnsi"/>
              </w:rPr>
              <w:t>)</w:t>
            </w:r>
            <w:r w:rsidRPr="00DF2C1C">
              <w:rPr>
                <w:rFonts w:asciiTheme="minorHAnsi" w:hAnsiTheme="minorHAnsi" w:cstheme="minorHAnsi"/>
              </w:rPr>
              <w:br/>
              <w:t xml:space="preserve">Zanieczyszczenie wody (pomiar stężenia chemicznego) TDS (Total </w:t>
            </w:r>
            <w:proofErr w:type="spellStart"/>
            <w:r w:rsidRPr="00DF2C1C">
              <w:rPr>
                <w:rFonts w:asciiTheme="minorHAnsi" w:hAnsiTheme="minorHAnsi" w:cstheme="minorHAnsi"/>
              </w:rPr>
              <w:t>Dissolves</w:t>
            </w:r>
            <w:proofErr w:type="spellEnd"/>
            <w:r w:rsidRPr="00DF2C1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F2C1C">
              <w:rPr>
                <w:rFonts w:asciiTheme="minorHAnsi" w:hAnsiTheme="minorHAnsi" w:cstheme="minorHAnsi"/>
              </w:rPr>
              <w:t>Solids</w:t>
            </w:r>
            <w:proofErr w:type="spellEnd"/>
            <w:r w:rsidRPr="00DF2C1C">
              <w:rPr>
                <w:rFonts w:asciiTheme="minorHAnsi" w:hAnsiTheme="minorHAnsi" w:cstheme="minorHAnsi"/>
              </w:rPr>
              <w:t>)</w:t>
            </w:r>
            <w:r w:rsidRPr="00DF2C1C">
              <w:rPr>
                <w:rFonts w:asciiTheme="minorHAnsi" w:hAnsiTheme="minorHAnsi" w:cstheme="minorHAnsi"/>
              </w:rPr>
              <w:br/>
              <w:t>Zasolenie (salt)</w:t>
            </w:r>
            <w:r w:rsidRPr="00DF2C1C">
              <w:rPr>
                <w:rFonts w:asciiTheme="minorHAnsi" w:hAnsiTheme="minorHAnsi" w:cstheme="minorHAnsi"/>
              </w:rPr>
              <w:br/>
              <w:t>Ciężar właściwy S.G. (</w:t>
            </w:r>
            <w:proofErr w:type="spellStart"/>
            <w:r w:rsidRPr="00DF2C1C">
              <w:rPr>
                <w:rFonts w:asciiTheme="minorHAnsi" w:hAnsiTheme="minorHAnsi" w:cstheme="minorHAnsi"/>
              </w:rPr>
              <w:t>Specific</w:t>
            </w:r>
            <w:proofErr w:type="spellEnd"/>
            <w:r w:rsidRPr="00DF2C1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F2C1C">
              <w:rPr>
                <w:rFonts w:asciiTheme="minorHAnsi" w:hAnsiTheme="minorHAnsi" w:cstheme="minorHAnsi"/>
              </w:rPr>
              <w:t>Gravity</w:t>
            </w:r>
            <w:proofErr w:type="spellEnd"/>
            <w:r w:rsidRPr="00DF2C1C">
              <w:rPr>
                <w:rFonts w:asciiTheme="minorHAnsi" w:hAnsiTheme="minorHAnsi" w:cstheme="minorHAnsi"/>
              </w:rPr>
              <w:t>)</w:t>
            </w:r>
            <w:r w:rsidRPr="00DF2C1C">
              <w:rPr>
                <w:rFonts w:asciiTheme="minorHAnsi" w:hAnsiTheme="minorHAnsi" w:cstheme="minorHAnsi"/>
              </w:rPr>
              <w:br/>
              <w:t>Pomiar temperatury w stopniach °C lub °F</w:t>
            </w:r>
            <w:r w:rsidRPr="00DF2C1C">
              <w:rPr>
                <w:rFonts w:asciiTheme="minorHAnsi" w:hAnsiTheme="minorHAnsi" w:cstheme="minorHAnsi"/>
              </w:rPr>
              <w:br/>
              <w:t xml:space="preserve">Pamięć pomiaru - funkcja </w:t>
            </w:r>
            <w:proofErr w:type="spellStart"/>
            <w:r w:rsidRPr="00DF2C1C">
              <w:rPr>
                <w:rFonts w:asciiTheme="minorHAnsi" w:hAnsiTheme="minorHAnsi" w:cstheme="minorHAnsi"/>
              </w:rPr>
              <w:t>hold</w:t>
            </w:r>
            <w:proofErr w:type="spellEnd"/>
            <w:r w:rsidRPr="00DF2C1C">
              <w:rPr>
                <w:rFonts w:asciiTheme="minorHAnsi" w:hAnsiTheme="minorHAnsi" w:cstheme="minorHAnsi"/>
              </w:rPr>
              <w:br/>
              <w:t>Automatyczna zmiana zakresów pomiarowych</w:t>
            </w:r>
            <w:r w:rsidRPr="00DF2C1C">
              <w:rPr>
                <w:rFonts w:asciiTheme="minorHAnsi" w:hAnsiTheme="minorHAnsi" w:cstheme="minorHAnsi"/>
              </w:rPr>
              <w:br/>
              <w:t>Duży, czytelny wyświetlacz LCD z podświetleniem</w:t>
            </w:r>
            <w:r w:rsidRPr="00DF2C1C">
              <w:rPr>
                <w:rFonts w:asciiTheme="minorHAnsi" w:hAnsiTheme="minorHAnsi" w:cstheme="minorHAnsi"/>
              </w:rPr>
              <w:br/>
            </w:r>
            <w:r w:rsidRPr="00DF2C1C">
              <w:rPr>
                <w:rFonts w:asciiTheme="minorHAnsi" w:hAnsiTheme="minorHAnsi" w:cstheme="minorHAnsi"/>
              </w:rPr>
              <w:lastRenderedPageBreak/>
              <w:t>Automatyczna kompensacja temperatury cieczy (ATC)</w:t>
            </w:r>
            <w:r w:rsidRPr="00DF2C1C">
              <w:rPr>
                <w:rFonts w:asciiTheme="minorHAnsi" w:hAnsiTheme="minorHAnsi" w:cstheme="minorHAnsi"/>
              </w:rPr>
              <w:br/>
              <w:t>Produkt fabrycznie skalibrowany</w:t>
            </w:r>
            <w:r w:rsidRPr="00DF2C1C">
              <w:rPr>
                <w:rFonts w:asciiTheme="minorHAnsi" w:hAnsiTheme="minorHAnsi" w:cstheme="minorHAnsi"/>
              </w:rPr>
              <w:br/>
              <w:t>Możliwość ręcznej kalibracji</w:t>
            </w:r>
          </w:p>
          <w:p w14:paraId="30DAC43B" w14:textId="7CEB9B79" w:rsidR="00F86124" w:rsidRPr="00DF2C1C" w:rsidRDefault="00F86124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</w:tc>
        <w:tc>
          <w:tcPr>
            <w:tcW w:w="794" w:type="dxa"/>
          </w:tcPr>
          <w:p w14:paraId="53A6E19A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lastRenderedPageBreak/>
              <w:t>1</w:t>
            </w:r>
          </w:p>
        </w:tc>
      </w:tr>
      <w:tr w:rsidR="00A033BF" w:rsidRPr="00DF2C1C" w14:paraId="47D34441" w14:textId="77777777" w:rsidTr="00BE2AD2">
        <w:tc>
          <w:tcPr>
            <w:tcW w:w="562" w:type="dxa"/>
            <w:shd w:val="clear" w:color="auto" w:fill="F2F2F2"/>
          </w:tcPr>
          <w:p w14:paraId="0CE2FA32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7AA50C07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 xml:space="preserve">Zestaw do kalibracji mierników </w:t>
            </w:r>
            <w:proofErr w:type="spellStart"/>
            <w:r w:rsidRPr="00DF2C1C">
              <w:rPr>
                <w:rFonts w:asciiTheme="minorHAnsi" w:hAnsiTheme="minorHAnsi" w:cstheme="minorHAnsi"/>
              </w:rPr>
              <w:t>pH</w:t>
            </w:r>
            <w:proofErr w:type="spellEnd"/>
            <w:r w:rsidRPr="00DF2C1C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7280" w:type="dxa"/>
          </w:tcPr>
          <w:p w14:paraId="67BAAEAA" w14:textId="77777777" w:rsidR="00AA37B5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 xml:space="preserve">Zestaw 10 buforów do kalibracji miernika </w:t>
            </w:r>
            <w:proofErr w:type="spellStart"/>
            <w:r w:rsidRPr="00DF2C1C">
              <w:rPr>
                <w:rFonts w:asciiTheme="minorHAnsi" w:hAnsiTheme="minorHAnsi" w:cstheme="minorHAnsi"/>
              </w:rPr>
              <w:t>pH</w:t>
            </w:r>
            <w:proofErr w:type="spellEnd"/>
            <w:r w:rsidRPr="00DF2C1C">
              <w:rPr>
                <w:rFonts w:asciiTheme="minorHAnsi" w:hAnsiTheme="minorHAnsi" w:cstheme="minorHAnsi"/>
              </w:rPr>
              <w:t>.</w:t>
            </w:r>
            <w:r w:rsidRPr="00DF2C1C">
              <w:rPr>
                <w:rFonts w:asciiTheme="minorHAnsi" w:hAnsiTheme="minorHAnsi" w:cstheme="minorHAnsi"/>
              </w:rPr>
              <w:br/>
              <w:t>Trwałość: min. 24 miesiące (fabrycznie zamknięty).</w:t>
            </w:r>
          </w:p>
          <w:p w14:paraId="24C362A1" w14:textId="13D2C80A" w:rsidR="00A033BF" w:rsidRPr="00DF2C1C" w:rsidRDefault="00AA37B5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Bufor w formie proszku do rozpuszczenia w wodzie RO.</w:t>
            </w:r>
            <w:r w:rsidR="00A033BF" w:rsidRPr="00DF2C1C">
              <w:rPr>
                <w:rFonts w:asciiTheme="minorHAnsi" w:hAnsiTheme="minorHAnsi" w:cstheme="minorHAnsi"/>
              </w:rPr>
              <w:br/>
              <w:t>Trwałość po rozpuszczeniu: 1 miesiąc.</w:t>
            </w:r>
          </w:p>
          <w:p w14:paraId="308229F0" w14:textId="379F31A2" w:rsidR="00AA37B5" w:rsidRPr="00DF2C1C" w:rsidRDefault="00AA37B5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Minimalna pojemność</w:t>
            </w:r>
            <w:r w:rsidR="00692BFB" w:rsidRPr="00DF2C1C">
              <w:rPr>
                <w:rFonts w:asciiTheme="minorHAnsi" w:hAnsiTheme="minorHAnsi" w:cstheme="minorHAnsi"/>
              </w:rPr>
              <w:t xml:space="preserve"> po rozpuszczeniu</w:t>
            </w:r>
            <w:r w:rsidRPr="00DF2C1C">
              <w:rPr>
                <w:rFonts w:asciiTheme="minorHAnsi" w:hAnsiTheme="minorHAnsi" w:cstheme="minorHAnsi"/>
              </w:rPr>
              <w:t xml:space="preserve"> </w:t>
            </w:r>
            <w:r w:rsidR="00692BFB" w:rsidRPr="00DF2C1C">
              <w:rPr>
                <w:rFonts w:asciiTheme="minorHAnsi" w:hAnsiTheme="minorHAnsi" w:cstheme="minorHAnsi"/>
              </w:rPr>
              <w:t>1</w:t>
            </w:r>
            <w:r w:rsidRPr="00DF2C1C">
              <w:rPr>
                <w:rFonts w:asciiTheme="minorHAnsi" w:hAnsiTheme="minorHAnsi" w:cstheme="minorHAnsi"/>
              </w:rPr>
              <w:t>00 ml.</w:t>
            </w:r>
          </w:p>
          <w:p w14:paraId="5AF95F14" w14:textId="132503C1" w:rsidR="00AA37B5" w:rsidRPr="00DF2C1C" w:rsidRDefault="00AA37B5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 xml:space="preserve">Bufory certyfikowane z dokładnością ± 0,01 </w:t>
            </w:r>
            <w:proofErr w:type="spellStart"/>
            <w:r w:rsidRPr="00DF2C1C">
              <w:rPr>
                <w:rFonts w:asciiTheme="minorHAnsi" w:hAnsiTheme="minorHAnsi" w:cstheme="minorHAnsi"/>
              </w:rPr>
              <w:t>pH</w:t>
            </w:r>
            <w:proofErr w:type="spellEnd"/>
            <w:r w:rsidR="00DF2C1C" w:rsidRPr="00DF2C1C">
              <w:rPr>
                <w:rFonts w:asciiTheme="minorHAnsi" w:hAnsiTheme="minorHAnsi" w:cstheme="minorHAnsi"/>
              </w:rPr>
              <w:t xml:space="preserve"> lub lepszy</w:t>
            </w:r>
          </w:p>
          <w:p w14:paraId="331CD34F" w14:textId="1C375D22" w:rsidR="00E83EB5" w:rsidRPr="00DF2C1C" w:rsidRDefault="00D34865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Okres przydatności</w:t>
            </w:r>
            <w:r w:rsidRPr="00A226C2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226C2">
              <w:rPr>
                <w:rFonts w:asciiTheme="minorHAnsi" w:hAnsiTheme="minorHAnsi" w:cstheme="minorHAnsi"/>
              </w:rPr>
              <w:t xml:space="preserve">min. </w:t>
            </w:r>
            <w:r>
              <w:rPr>
                <w:rFonts w:asciiTheme="minorHAnsi" w:hAnsiTheme="minorHAnsi" w:cstheme="minorHAnsi"/>
              </w:rPr>
              <w:t>12</w:t>
            </w:r>
            <w:r w:rsidRPr="00A226C2">
              <w:rPr>
                <w:rFonts w:asciiTheme="minorHAnsi" w:hAnsiTheme="minorHAnsi" w:cstheme="minorHAnsi"/>
              </w:rPr>
              <w:t xml:space="preserve"> miesi</w:t>
            </w:r>
            <w:r>
              <w:rPr>
                <w:rFonts w:asciiTheme="minorHAnsi" w:hAnsiTheme="minorHAnsi" w:cstheme="minorHAnsi"/>
              </w:rPr>
              <w:t>ę</w:t>
            </w:r>
            <w:r w:rsidRPr="00A226C2">
              <w:rPr>
                <w:rFonts w:asciiTheme="minorHAnsi" w:hAnsiTheme="minorHAnsi" w:cstheme="minorHAnsi"/>
              </w:rPr>
              <w:t>c</w:t>
            </w:r>
            <w:r>
              <w:rPr>
                <w:rFonts w:asciiTheme="minorHAnsi" w:hAnsiTheme="minorHAnsi" w:cstheme="minorHAnsi"/>
              </w:rPr>
              <w:t>y</w:t>
            </w:r>
          </w:p>
          <w:p w14:paraId="28CB6DC4" w14:textId="079D4E7F" w:rsidR="00E83EB5" w:rsidRPr="00DF2C1C" w:rsidRDefault="00E83EB5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 xml:space="preserve">Zamawiający dopuszcza elastyczne podejście do realizacji zamówienia, pozwalając na dostarczenie poszczególnych elementów składowych zamiast gotowego, fabrycznego zestawu, pod warunkiem, że te elementy spełniają wymogi techniczne i użytkowe określone w </w:t>
            </w:r>
            <w:r w:rsidR="00324355" w:rsidRPr="00DF2C1C">
              <w:rPr>
                <w:rFonts w:asciiTheme="minorHAnsi" w:hAnsiTheme="minorHAnsi" w:cstheme="minorHAnsi"/>
              </w:rPr>
              <w:t>niniejszej dokumentacji</w:t>
            </w:r>
            <w:r w:rsidRPr="00DF2C1C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94" w:type="dxa"/>
          </w:tcPr>
          <w:p w14:paraId="1F3ED08C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1</w:t>
            </w:r>
          </w:p>
        </w:tc>
      </w:tr>
      <w:tr w:rsidR="00A033BF" w:rsidRPr="00DF2C1C" w14:paraId="382F4AD9" w14:textId="77777777" w:rsidTr="00BE2AD2">
        <w:tc>
          <w:tcPr>
            <w:tcW w:w="562" w:type="dxa"/>
            <w:shd w:val="clear" w:color="auto" w:fill="F2F2F2"/>
          </w:tcPr>
          <w:p w14:paraId="0EEE50B3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679AA9C2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Cyfrowe, mobilne laboratorium biologiczno-chemiczne</w:t>
            </w:r>
          </w:p>
        </w:tc>
        <w:tc>
          <w:tcPr>
            <w:tcW w:w="7280" w:type="dxa"/>
          </w:tcPr>
          <w:p w14:paraId="336F634D" w14:textId="42500BEE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 xml:space="preserve">Cyfrowe, mobilne laboratorium biologiczno-chemiczne na którym można wykonać następujące pomiary: jasności oświetlenia, pulsu, ciśnienia barometrycznego, temperatury otoczenia, temperatury z użyciem metalowej sondy, temperatury z użyciem termopary, oznaczania tlenu w wodzie, kolorymetrii, pomiaru mętności, </w:t>
            </w:r>
            <w:proofErr w:type="spellStart"/>
            <w:r w:rsidRPr="00DF2C1C">
              <w:rPr>
                <w:rFonts w:asciiTheme="minorHAnsi" w:hAnsiTheme="minorHAnsi" w:cstheme="minorHAnsi"/>
              </w:rPr>
              <w:t>pH</w:t>
            </w:r>
            <w:proofErr w:type="spellEnd"/>
            <w:r w:rsidRPr="00DF2C1C">
              <w:rPr>
                <w:rFonts w:asciiTheme="minorHAnsi" w:hAnsiTheme="minorHAnsi" w:cstheme="minorHAnsi"/>
              </w:rPr>
              <w:t>, przewodności w cieczach, współrzędnych GPS oraz wilgotności.</w:t>
            </w:r>
            <w:r w:rsidRPr="00DF2C1C">
              <w:rPr>
                <w:rFonts w:asciiTheme="minorHAnsi" w:hAnsiTheme="minorHAnsi" w:cstheme="minorHAnsi"/>
              </w:rPr>
              <w:br/>
            </w:r>
            <w:r w:rsidR="003D0EEC" w:rsidRPr="00DF2C1C">
              <w:rPr>
                <w:rFonts w:asciiTheme="minorHAnsi" w:hAnsiTheme="minorHAnsi" w:cstheme="minorHAnsi"/>
              </w:rPr>
              <w:t xml:space="preserve">co najmniej </w:t>
            </w:r>
            <w:r w:rsidRPr="00DF2C1C">
              <w:rPr>
                <w:rFonts w:asciiTheme="minorHAnsi" w:hAnsiTheme="minorHAnsi" w:cstheme="minorHAnsi"/>
              </w:rPr>
              <w:t>15 wbudowanych czujników pomiarowych</w:t>
            </w:r>
            <w:r w:rsidRPr="00DF2C1C">
              <w:rPr>
                <w:rFonts w:asciiTheme="minorHAnsi" w:hAnsiTheme="minorHAnsi" w:cstheme="minorHAnsi"/>
              </w:rPr>
              <w:br/>
              <w:t>Wbudowany GPS</w:t>
            </w:r>
            <w:r w:rsidRPr="00DF2C1C">
              <w:rPr>
                <w:rFonts w:asciiTheme="minorHAnsi" w:hAnsiTheme="minorHAnsi" w:cstheme="minorHAnsi"/>
              </w:rPr>
              <w:br/>
              <w:t>Wbudowana pamięć</w:t>
            </w:r>
            <w:r w:rsidRPr="00DF2C1C">
              <w:rPr>
                <w:rFonts w:asciiTheme="minorHAnsi" w:hAnsiTheme="minorHAnsi" w:cstheme="minorHAnsi"/>
              </w:rPr>
              <w:br/>
              <w:t>Zasilanie akumulatorem</w:t>
            </w:r>
            <w:r w:rsidRPr="00DF2C1C">
              <w:rPr>
                <w:rFonts w:asciiTheme="minorHAnsi" w:hAnsiTheme="minorHAnsi" w:cstheme="minorHAnsi"/>
              </w:rPr>
              <w:br/>
              <w:t>Gotowe scenariusze lekcji</w:t>
            </w:r>
          </w:p>
          <w:p w14:paraId="407CF2AE" w14:textId="77777777" w:rsidR="00A033BF" w:rsidRDefault="00A033BF" w:rsidP="00A033BF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DF2C1C">
              <w:rPr>
                <w:rFonts w:asciiTheme="minorHAnsi" w:hAnsiTheme="minorHAnsi" w:cstheme="minorHAnsi"/>
                <w:bCs/>
              </w:rPr>
              <w:t>Sonda do tlenu rozpuszczonego w wodzie i sondy podstawowe w zestawie</w:t>
            </w:r>
          </w:p>
          <w:p w14:paraId="5341430F" w14:textId="1476E6F0" w:rsidR="00F86124" w:rsidRPr="00DF2C1C" w:rsidRDefault="00F86124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</w:tc>
        <w:tc>
          <w:tcPr>
            <w:tcW w:w="794" w:type="dxa"/>
          </w:tcPr>
          <w:p w14:paraId="09B6783C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 xml:space="preserve">4 </w:t>
            </w:r>
          </w:p>
        </w:tc>
      </w:tr>
      <w:tr w:rsidR="00A033BF" w:rsidRPr="00DF2C1C" w14:paraId="1EEC8FB8" w14:textId="77777777" w:rsidTr="00BE2AD2">
        <w:tc>
          <w:tcPr>
            <w:tcW w:w="562" w:type="dxa"/>
            <w:shd w:val="clear" w:color="auto" w:fill="F2F2F2"/>
          </w:tcPr>
          <w:p w14:paraId="09573164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710E7289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 xml:space="preserve">Elektroda do oznaczania tlenu rozpuszczonego w wodzie </w:t>
            </w:r>
          </w:p>
        </w:tc>
        <w:tc>
          <w:tcPr>
            <w:tcW w:w="7280" w:type="dxa"/>
          </w:tcPr>
          <w:p w14:paraId="524CEE3A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Elektroda do oznaczania tlenu rozpuszczonego w wodzie pozwalająca na określenie ilości tlenu w roztworach wodnych. Sonda do gniazda czujnika wbudowanego w dysk pomiarowy</w:t>
            </w:r>
            <w:r w:rsidRPr="00DF2C1C">
              <w:rPr>
                <w:rFonts w:asciiTheme="minorHAnsi" w:hAnsiTheme="minorHAnsi" w:cstheme="minorHAnsi"/>
              </w:rPr>
              <w:br/>
              <w:t>W zestawie:</w:t>
            </w:r>
            <w:r w:rsidRPr="00DF2C1C">
              <w:rPr>
                <w:rFonts w:asciiTheme="minorHAnsi" w:hAnsiTheme="minorHAnsi" w:cstheme="minorHAnsi"/>
              </w:rPr>
              <w:br/>
              <w:t>Czujnik</w:t>
            </w:r>
            <w:r w:rsidRPr="00DF2C1C">
              <w:rPr>
                <w:rFonts w:asciiTheme="minorHAnsi" w:hAnsiTheme="minorHAnsi" w:cstheme="minorHAnsi"/>
              </w:rPr>
              <w:br/>
              <w:t>Roztwór kalibracyjny</w:t>
            </w:r>
            <w:r w:rsidRPr="00DF2C1C">
              <w:rPr>
                <w:rFonts w:asciiTheme="minorHAnsi" w:hAnsiTheme="minorHAnsi" w:cstheme="minorHAnsi"/>
              </w:rPr>
              <w:br/>
              <w:t>Butelka kalibracyjna</w:t>
            </w:r>
            <w:r w:rsidRPr="00DF2C1C">
              <w:rPr>
                <w:rFonts w:asciiTheme="minorHAnsi" w:hAnsiTheme="minorHAnsi" w:cstheme="minorHAnsi"/>
              </w:rPr>
              <w:br/>
              <w:t>Paski polerujące</w:t>
            </w:r>
            <w:r w:rsidRPr="00DF2C1C">
              <w:rPr>
                <w:rFonts w:asciiTheme="minorHAnsi" w:hAnsiTheme="minorHAnsi" w:cstheme="minorHAnsi"/>
              </w:rPr>
              <w:br/>
              <w:t>Roztwór wypełniający elektrodę</w:t>
            </w:r>
            <w:r w:rsidRPr="00DF2C1C">
              <w:rPr>
                <w:rFonts w:asciiTheme="minorHAnsi" w:hAnsiTheme="minorHAnsi" w:cstheme="minorHAnsi"/>
              </w:rPr>
              <w:br/>
              <w:t>Pipeta</w:t>
            </w:r>
          </w:p>
        </w:tc>
        <w:tc>
          <w:tcPr>
            <w:tcW w:w="794" w:type="dxa"/>
          </w:tcPr>
          <w:p w14:paraId="6C5BF5AB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2</w:t>
            </w:r>
          </w:p>
        </w:tc>
      </w:tr>
      <w:tr w:rsidR="00A033BF" w:rsidRPr="00DF2C1C" w14:paraId="64FDAB9C" w14:textId="77777777" w:rsidTr="00BE2AD2">
        <w:tc>
          <w:tcPr>
            <w:tcW w:w="562" w:type="dxa"/>
            <w:shd w:val="clear" w:color="auto" w:fill="F2F2F2"/>
          </w:tcPr>
          <w:p w14:paraId="74523D37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120349BD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 xml:space="preserve">Czarno-Biały Krążek </w:t>
            </w:r>
            <w:proofErr w:type="spellStart"/>
            <w:r w:rsidRPr="00DF2C1C">
              <w:rPr>
                <w:rFonts w:asciiTheme="minorHAnsi" w:hAnsiTheme="minorHAnsi" w:cstheme="minorHAnsi"/>
              </w:rPr>
              <w:t>Secchi`ego</w:t>
            </w:r>
            <w:proofErr w:type="spellEnd"/>
          </w:p>
        </w:tc>
        <w:tc>
          <w:tcPr>
            <w:tcW w:w="7280" w:type="dxa"/>
          </w:tcPr>
          <w:p w14:paraId="032A6078" w14:textId="53E975E2" w:rsidR="00A033BF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Krążek o średnicy 250 mm</w:t>
            </w:r>
            <w:r w:rsidR="00672EC4" w:rsidRPr="00DF2C1C">
              <w:rPr>
                <w:rFonts w:asciiTheme="minorHAnsi" w:hAnsiTheme="minorHAnsi" w:cstheme="minorHAnsi"/>
              </w:rPr>
              <w:t xml:space="preserve"> (dopuszczalny zakres powinien się mieścić w przedziale min. 230 mm, max. 270 mm) </w:t>
            </w:r>
            <w:r w:rsidRPr="00DF2C1C">
              <w:rPr>
                <w:rFonts w:asciiTheme="minorHAnsi" w:hAnsiTheme="minorHAnsi" w:cstheme="minorHAnsi"/>
              </w:rPr>
              <w:t>do określania głębokości i przejrzystości wody i przenikania światła. Wykonany z trwałego tworzywa sztucznego, wyposażony w ciężarek oraz uchwyt do zahaczenia linki.</w:t>
            </w:r>
          </w:p>
          <w:p w14:paraId="23309AB9" w14:textId="0BC37EBD" w:rsidR="00F86124" w:rsidRPr="00DF2C1C" w:rsidRDefault="00F86124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</w:tc>
        <w:tc>
          <w:tcPr>
            <w:tcW w:w="794" w:type="dxa"/>
          </w:tcPr>
          <w:p w14:paraId="1AAC747D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1</w:t>
            </w:r>
          </w:p>
        </w:tc>
      </w:tr>
      <w:tr w:rsidR="00A033BF" w:rsidRPr="00DF2C1C" w14:paraId="4F5E4E2C" w14:textId="77777777" w:rsidTr="00BE2AD2">
        <w:tc>
          <w:tcPr>
            <w:tcW w:w="562" w:type="dxa"/>
            <w:shd w:val="clear" w:color="auto" w:fill="F2F2F2"/>
          </w:tcPr>
          <w:p w14:paraId="72AD7575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037FF807" w14:textId="2EFC7C36" w:rsidR="0038667C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 xml:space="preserve">Filtracja wody. Zestaw doświadczeń </w:t>
            </w:r>
          </w:p>
        </w:tc>
        <w:tc>
          <w:tcPr>
            <w:tcW w:w="7280" w:type="dxa"/>
          </w:tcPr>
          <w:p w14:paraId="465F6DB2" w14:textId="77777777" w:rsidR="00A033BF" w:rsidRPr="005847D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>Zestaw umożliwiający prezentację zjawiska naturalnej filtracji wody oraz naukowy sposób wydobycia soli z wody morskiej.</w:t>
            </w:r>
            <w:r w:rsidRPr="005847D4">
              <w:rPr>
                <w:rFonts w:asciiTheme="minorHAnsi" w:hAnsiTheme="minorHAnsi" w:cstheme="minorHAnsi"/>
              </w:rPr>
              <w:br/>
              <w:t>Wysokość konstrukcji: 30 cm</w:t>
            </w:r>
            <w:r w:rsidR="00667B27" w:rsidRPr="005847D4">
              <w:rPr>
                <w:rFonts w:asciiTheme="minorHAnsi" w:hAnsiTheme="minorHAnsi" w:cstheme="minorHAnsi"/>
              </w:rPr>
              <w:t xml:space="preserve"> (dopuszczalny zakres powinien się mieścić w przedziale min. 25 cm, max. 40 cm)</w:t>
            </w:r>
            <w:r w:rsidRPr="005847D4">
              <w:rPr>
                <w:rFonts w:asciiTheme="minorHAnsi" w:hAnsiTheme="minorHAnsi" w:cstheme="minorHAnsi"/>
              </w:rPr>
              <w:br/>
            </w:r>
            <w:r w:rsidR="00667B27" w:rsidRPr="005847D4">
              <w:rPr>
                <w:rFonts w:asciiTheme="minorHAnsi" w:hAnsiTheme="minorHAnsi" w:cstheme="minorHAnsi"/>
              </w:rPr>
              <w:t xml:space="preserve">min. </w:t>
            </w:r>
            <w:r w:rsidRPr="005847D4">
              <w:rPr>
                <w:rFonts w:asciiTheme="minorHAnsi" w:hAnsiTheme="minorHAnsi" w:cstheme="minorHAnsi"/>
              </w:rPr>
              <w:t xml:space="preserve">6 materiałów filtrujących w woreczkach: pokruszony granit, porcelanowy piasek, aktywny węgiel, piasek kwarcowy, saletra, aktywowany tlenek </w:t>
            </w:r>
            <w:proofErr w:type="spellStart"/>
            <w:r w:rsidRPr="005847D4">
              <w:rPr>
                <w:rFonts w:asciiTheme="minorHAnsi" w:hAnsiTheme="minorHAnsi" w:cstheme="minorHAnsi"/>
              </w:rPr>
              <w:t>glinu</w:t>
            </w:r>
            <w:proofErr w:type="spellEnd"/>
            <w:r w:rsidRPr="005847D4">
              <w:rPr>
                <w:rFonts w:asciiTheme="minorHAnsi" w:hAnsiTheme="minorHAnsi" w:cstheme="minorHAnsi"/>
              </w:rPr>
              <w:t>;</w:t>
            </w:r>
            <w:r w:rsidRPr="005847D4">
              <w:rPr>
                <w:rFonts w:asciiTheme="minorHAnsi" w:hAnsiTheme="minorHAnsi" w:cstheme="minorHAnsi"/>
              </w:rPr>
              <w:br/>
            </w:r>
            <w:r w:rsidR="00667B27" w:rsidRPr="005847D4">
              <w:rPr>
                <w:rFonts w:asciiTheme="minorHAnsi" w:hAnsiTheme="minorHAnsi" w:cstheme="minorHAnsi"/>
              </w:rPr>
              <w:t xml:space="preserve">min. </w:t>
            </w:r>
            <w:r w:rsidRPr="005847D4">
              <w:rPr>
                <w:rFonts w:asciiTheme="minorHAnsi" w:hAnsiTheme="minorHAnsi" w:cstheme="minorHAnsi"/>
              </w:rPr>
              <w:t>4 pojemniki filtrujące;</w:t>
            </w:r>
            <w:r w:rsidRPr="005847D4">
              <w:rPr>
                <w:rFonts w:asciiTheme="minorHAnsi" w:hAnsiTheme="minorHAnsi" w:cstheme="minorHAnsi"/>
              </w:rPr>
              <w:br/>
            </w:r>
            <w:r w:rsidR="00667B27" w:rsidRPr="005847D4">
              <w:rPr>
                <w:rFonts w:asciiTheme="minorHAnsi" w:hAnsiTheme="minorHAnsi" w:cstheme="minorHAnsi"/>
              </w:rPr>
              <w:t xml:space="preserve">min. </w:t>
            </w:r>
            <w:r w:rsidRPr="005847D4">
              <w:rPr>
                <w:rFonts w:asciiTheme="minorHAnsi" w:hAnsiTheme="minorHAnsi" w:cstheme="minorHAnsi"/>
              </w:rPr>
              <w:t>1 główny zbiornik;</w:t>
            </w:r>
            <w:r w:rsidRPr="005847D4">
              <w:rPr>
                <w:rFonts w:asciiTheme="minorHAnsi" w:hAnsiTheme="minorHAnsi" w:cstheme="minorHAnsi"/>
              </w:rPr>
              <w:br/>
            </w:r>
            <w:r w:rsidR="00667B27" w:rsidRPr="005847D4">
              <w:rPr>
                <w:rFonts w:asciiTheme="minorHAnsi" w:hAnsiTheme="minorHAnsi" w:cstheme="minorHAnsi"/>
              </w:rPr>
              <w:t xml:space="preserve">min. </w:t>
            </w:r>
            <w:r w:rsidRPr="005847D4">
              <w:rPr>
                <w:rFonts w:asciiTheme="minorHAnsi" w:hAnsiTheme="minorHAnsi" w:cstheme="minorHAnsi"/>
              </w:rPr>
              <w:t>1 pokrywka zbiornika;</w:t>
            </w:r>
            <w:r w:rsidRPr="005847D4">
              <w:rPr>
                <w:rFonts w:asciiTheme="minorHAnsi" w:hAnsiTheme="minorHAnsi" w:cstheme="minorHAnsi"/>
              </w:rPr>
              <w:br/>
            </w:r>
            <w:r w:rsidR="00667B27" w:rsidRPr="005847D4">
              <w:rPr>
                <w:rFonts w:asciiTheme="minorHAnsi" w:hAnsiTheme="minorHAnsi" w:cstheme="minorHAnsi"/>
              </w:rPr>
              <w:t xml:space="preserve">min. 1 </w:t>
            </w:r>
            <w:r w:rsidRPr="005847D4">
              <w:rPr>
                <w:rFonts w:asciiTheme="minorHAnsi" w:hAnsiTheme="minorHAnsi" w:cstheme="minorHAnsi"/>
              </w:rPr>
              <w:t>lejek;</w:t>
            </w:r>
            <w:r w:rsidRPr="005847D4">
              <w:rPr>
                <w:rFonts w:asciiTheme="minorHAnsi" w:hAnsiTheme="minorHAnsi" w:cstheme="minorHAnsi"/>
              </w:rPr>
              <w:br/>
              <w:t>komplet papierków filtracyjnych.</w:t>
            </w:r>
          </w:p>
          <w:p w14:paraId="606BCB03" w14:textId="42AF9780" w:rsidR="00E83EB5" w:rsidRPr="005847D4" w:rsidRDefault="00F86124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lastRenderedPageBreak/>
              <w:t>Gwarancja: min. 2 lata tj. min. 24 miesiące</w:t>
            </w:r>
          </w:p>
          <w:p w14:paraId="5F5AD505" w14:textId="7B295E55" w:rsidR="00E83EB5" w:rsidRPr="00DF2C1C" w:rsidRDefault="00E83EB5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 xml:space="preserve">Zamawiający dopuszcza elastyczne podejście do realizacji zamówienia, pozwalając na dostarczenie poszczególnych elementów składowych zamiast gotowego, fabrycznego zestawu, pod warunkiem, że te elementy spełniają wymogi techniczne i użytkowe określone w </w:t>
            </w:r>
            <w:r w:rsidR="00324355" w:rsidRPr="005847D4">
              <w:rPr>
                <w:rFonts w:asciiTheme="minorHAnsi" w:hAnsiTheme="minorHAnsi" w:cstheme="minorHAnsi"/>
              </w:rPr>
              <w:t>niniejszej dokumentacji</w:t>
            </w:r>
            <w:r w:rsidRPr="005847D4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94" w:type="dxa"/>
          </w:tcPr>
          <w:p w14:paraId="3AAB0EA9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lastRenderedPageBreak/>
              <w:t>2</w:t>
            </w:r>
          </w:p>
        </w:tc>
      </w:tr>
      <w:tr w:rsidR="00A033BF" w:rsidRPr="00DF2C1C" w14:paraId="0648FBAD" w14:textId="77777777" w:rsidTr="00BE2AD2">
        <w:tc>
          <w:tcPr>
            <w:tcW w:w="562" w:type="dxa"/>
            <w:shd w:val="clear" w:color="auto" w:fill="F2F2F2"/>
          </w:tcPr>
          <w:p w14:paraId="6FE9D396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78670704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 xml:space="preserve">Przyrząd do pobierania próbek gleby </w:t>
            </w:r>
          </w:p>
        </w:tc>
        <w:tc>
          <w:tcPr>
            <w:tcW w:w="7280" w:type="dxa"/>
          </w:tcPr>
          <w:p w14:paraId="23852974" w14:textId="445C2FDB" w:rsidR="00A033BF" w:rsidRPr="005847D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 xml:space="preserve">Przyrząd do pobierania prób i profili glebowych w kształcie cylindra długości 35 cm </w:t>
            </w:r>
            <w:r w:rsidR="00790A9E" w:rsidRPr="005847D4">
              <w:rPr>
                <w:rFonts w:asciiTheme="minorHAnsi" w:hAnsiTheme="minorHAnsi" w:cstheme="minorHAnsi"/>
              </w:rPr>
              <w:t xml:space="preserve">(dopuszczalny zakres powinien się mieścić w przedziale min. 30 cm, max. 40 cm) </w:t>
            </w:r>
            <w:r w:rsidRPr="005847D4">
              <w:rPr>
                <w:rFonts w:asciiTheme="minorHAnsi" w:hAnsiTheme="minorHAnsi" w:cstheme="minorHAnsi"/>
              </w:rPr>
              <w:t xml:space="preserve">i średnicy wewnętrznej 16 mm </w:t>
            </w:r>
            <w:r w:rsidR="00790A9E" w:rsidRPr="005847D4">
              <w:rPr>
                <w:rFonts w:asciiTheme="minorHAnsi" w:hAnsiTheme="minorHAnsi" w:cstheme="minorHAnsi"/>
              </w:rPr>
              <w:t xml:space="preserve">(dopuszczalny zakres powinien się mieścić w przedziale min. 14 mm, max. 18 mm) </w:t>
            </w:r>
            <w:r w:rsidRPr="005847D4">
              <w:rPr>
                <w:rFonts w:asciiTheme="minorHAnsi" w:hAnsiTheme="minorHAnsi" w:cstheme="minorHAnsi"/>
              </w:rPr>
              <w:t>z nacięciem tworzącym rowek długości 20 cm</w:t>
            </w:r>
            <w:r w:rsidR="00790A9E" w:rsidRPr="005847D4">
              <w:rPr>
                <w:rFonts w:asciiTheme="minorHAnsi" w:hAnsiTheme="minorHAnsi" w:cstheme="minorHAnsi"/>
              </w:rPr>
              <w:t xml:space="preserve"> (dopuszczalny zakres powinien się mieścić w przedziale min. 18 cm, max. 22 cm)</w:t>
            </w:r>
            <w:r w:rsidRPr="005847D4">
              <w:rPr>
                <w:rFonts w:asciiTheme="minorHAnsi" w:hAnsiTheme="minorHAnsi" w:cstheme="minorHAnsi"/>
              </w:rPr>
              <w:t>.</w:t>
            </w:r>
          </w:p>
          <w:p w14:paraId="46940A80" w14:textId="77777777" w:rsidR="00A033BF" w:rsidRPr="005847D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 xml:space="preserve">Wsuwana rączka, którą po pobraniu próby można wykorzystać jako tłok. </w:t>
            </w:r>
          </w:p>
          <w:p w14:paraId="24E3F098" w14:textId="77777777" w:rsidR="00A033BF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>Materiał: stal nierdzewna (koniec zakończony ukośnie, aby łatwo go było wbijać w glebę)</w:t>
            </w:r>
          </w:p>
          <w:p w14:paraId="3863B5A7" w14:textId="5791B9AE" w:rsidR="00F86124" w:rsidRPr="00DF2C1C" w:rsidRDefault="00F86124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</w:tc>
        <w:tc>
          <w:tcPr>
            <w:tcW w:w="794" w:type="dxa"/>
          </w:tcPr>
          <w:p w14:paraId="643CA9BF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2</w:t>
            </w:r>
          </w:p>
        </w:tc>
      </w:tr>
      <w:tr w:rsidR="00A033BF" w:rsidRPr="00DF2C1C" w14:paraId="1C7CD89D" w14:textId="77777777" w:rsidTr="00BE2AD2">
        <w:tc>
          <w:tcPr>
            <w:tcW w:w="562" w:type="dxa"/>
            <w:shd w:val="clear" w:color="auto" w:fill="F2F2F2"/>
          </w:tcPr>
          <w:p w14:paraId="38EBD5EB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4A7A6971" w14:textId="586F7B0B" w:rsidR="0038667C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Zestaw do badania gleby</w:t>
            </w:r>
          </w:p>
        </w:tc>
        <w:tc>
          <w:tcPr>
            <w:tcW w:w="7280" w:type="dxa"/>
          </w:tcPr>
          <w:p w14:paraId="552C026B" w14:textId="7362EF75" w:rsidR="00A033BF" w:rsidRPr="005847D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>Zestaw do badania gleby (azot—fosfor—potas—</w:t>
            </w:r>
            <w:proofErr w:type="spellStart"/>
            <w:r w:rsidRPr="005847D4">
              <w:rPr>
                <w:rFonts w:asciiTheme="minorHAnsi" w:hAnsiTheme="minorHAnsi" w:cstheme="minorHAnsi"/>
              </w:rPr>
              <w:t>pH</w:t>
            </w:r>
            <w:proofErr w:type="spellEnd"/>
            <w:r w:rsidRPr="005847D4">
              <w:rPr>
                <w:rFonts w:asciiTheme="minorHAnsi" w:hAnsiTheme="minorHAnsi" w:cstheme="minorHAnsi"/>
              </w:rPr>
              <w:t xml:space="preserve">). Zestaw umożliwiający wykonanie </w:t>
            </w:r>
            <w:r w:rsidR="0038667C" w:rsidRPr="005847D4">
              <w:rPr>
                <w:rFonts w:asciiTheme="minorHAnsi" w:hAnsiTheme="minorHAnsi" w:cstheme="minorHAnsi"/>
              </w:rPr>
              <w:t xml:space="preserve">min. </w:t>
            </w:r>
            <w:r w:rsidRPr="005847D4">
              <w:rPr>
                <w:rFonts w:asciiTheme="minorHAnsi" w:hAnsiTheme="minorHAnsi" w:cstheme="minorHAnsi"/>
              </w:rPr>
              <w:t xml:space="preserve">25 testów (4x25) i określenie poziomu fosforu, azotu, potasu oraz </w:t>
            </w:r>
            <w:proofErr w:type="spellStart"/>
            <w:r w:rsidRPr="005847D4">
              <w:rPr>
                <w:rFonts w:asciiTheme="minorHAnsi" w:hAnsiTheme="minorHAnsi" w:cstheme="minorHAnsi"/>
              </w:rPr>
              <w:t>pH</w:t>
            </w:r>
            <w:proofErr w:type="spellEnd"/>
            <w:r w:rsidRPr="005847D4">
              <w:rPr>
                <w:rFonts w:asciiTheme="minorHAnsi" w:hAnsiTheme="minorHAnsi" w:cstheme="minorHAnsi"/>
              </w:rPr>
              <w:t xml:space="preserve"> w badanej glebie głównie metodą kolorymetryczną (wg skali barwnej). Możliwość natychmiastowego badania przygotowanej próbki gleby. Otrzymaną w wyniku reakcji chemicznej barwę należy porównać z kartą kolorów i określić poziom (stężenie) danego pierwiastka w badanej próbce gleby jako śladowe, niskie, średnie i wysokie. w przypadku </w:t>
            </w:r>
            <w:proofErr w:type="spellStart"/>
            <w:r w:rsidRPr="005847D4">
              <w:rPr>
                <w:rFonts w:asciiTheme="minorHAnsi" w:hAnsiTheme="minorHAnsi" w:cstheme="minorHAnsi"/>
              </w:rPr>
              <w:t>pH</w:t>
            </w:r>
            <w:proofErr w:type="spellEnd"/>
            <w:r w:rsidRPr="005847D4">
              <w:rPr>
                <w:rFonts w:asciiTheme="minorHAnsi" w:hAnsiTheme="minorHAnsi" w:cstheme="minorHAnsi"/>
              </w:rPr>
              <w:t xml:space="preserve"> określamy jego poziom od 4 do 9. </w:t>
            </w:r>
          </w:p>
          <w:p w14:paraId="48017919" w14:textId="77777777" w:rsidR="00A033BF" w:rsidRPr="005847D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>Zestaw powinien zawierać odczynniki i niezbędne do tego pojemniki.</w:t>
            </w:r>
          </w:p>
          <w:p w14:paraId="4C95104B" w14:textId="407D6350" w:rsidR="00E83EB5" w:rsidRPr="005847D4" w:rsidRDefault="00F86124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  <w:p w14:paraId="1465B211" w14:textId="24921760" w:rsidR="00E83EB5" w:rsidRPr="00DF2C1C" w:rsidRDefault="00E83EB5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 xml:space="preserve">Zamawiający dopuszcza elastyczne podejście do realizacji zamówienia, pozwalając na dostarczenie poszczególnych elementów składowych zamiast gotowego, fabrycznego zestawu, pod warunkiem, że te elementy spełniają wymogi techniczne i użytkowe określone w </w:t>
            </w:r>
            <w:r w:rsidR="00324355" w:rsidRPr="005847D4">
              <w:rPr>
                <w:rFonts w:asciiTheme="minorHAnsi" w:hAnsiTheme="minorHAnsi" w:cstheme="minorHAnsi"/>
              </w:rPr>
              <w:t>niniejszej dokumentacji</w:t>
            </w:r>
            <w:r w:rsidRPr="005847D4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94" w:type="dxa"/>
          </w:tcPr>
          <w:p w14:paraId="1C6CFEEF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10</w:t>
            </w:r>
          </w:p>
        </w:tc>
      </w:tr>
      <w:tr w:rsidR="00A033BF" w:rsidRPr="00DF2C1C" w14:paraId="2ECC8D09" w14:textId="77777777" w:rsidTr="00BE2AD2">
        <w:tc>
          <w:tcPr>
            <w:tcW w:w="562" w:type="dxa"/>
            <w:shd w:val="clear" w:color="auto" w:fill="F2F2F2"/>
          </w:tcPr>
          <w:p w14:paraId="7C8EC4F1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0C263D73" w14:textId="250FDDDA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Pakiet do badania zawartości azotanów w wodzie i glebie</w:t>
            </w:r>
          </w:p>
        </w:tc>
        <w:tc>
          <w:tcPr>
            <w:tcW w:w="7280" w:type="dxa"/>
          </w:tcPr>
          <w:p w14:paraId="32102DD5" w14:textId="24D86D05" w:rsidR="00A033BF" w:rsidRPr="005847D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>Pakiet przeznaczony do oznaczania zawartości (koncentracji) azotanów w wodzie i glebie (metodą kolorymetryczną) w zakresie od 0-50 mg/l (woda) i 0-60 mg/l (gleba)</w:t>
            </w:r>
            <w:r w:rsidR="005847D4" w:rsidRPr="005847D4">
              <w:rPr>
                <w:rFonts w:asciiTheme="minorHAnsi" w:hAnsiTheme="minorHAnsi" w:cstheme="minorHAnsi"/>
              </w:rPr>
              <w:t xml:space="preserve"> lub lepszy</w:t>
            </w:r>
            <w:r w:rsidRPr="005847D4">
              <w:rPr>
                <w:rFonts w:asciiTheme="minorHAnsi" w:hAnsiTheme="minorHAnsi" w:cstheme="minorHAnsi"/>
              </w:rPr>
              <w:t xml:space="preserve">. </w:t>
            </w:r>
          </w:p>
          <w:p w14:paraId="31BB220A" w14:textId="2942CBC6" w:rsidR="00A033BF" w:rsidRPr="005847D4" w:rsidRDefault="001D5C4E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 xml:space="preserve">Min. </w:t>
            </w:r>
            <w:r w:rsidR="00A033BF" w:rsidRPr="005847D4">
              <w:rPr>
                <w:rFonts w:asciiTheme="minorHAnsi" w:hAnsiTheme="minorHAnsi" w:cstheme="minorHAnsi"/>
              </w:rPr>
              <w:t>200 testów (</w:t>
            </w:r>
            <w:r w:rsidR="000148CA" w:rsidRPr="005847D4">
              <w:rPr>
                <w:rFonts w:asciiTheme="minorHAnsi" w:hAnsiTheme="minorHAnsi" w:cstheme="minorHAnsi"/>
              </w:rPr>
              <w:t xml:space="preserve">w tym min. </w:t>
            </w:r>
            <w:r w:rsidR="00A033BF" w:rsidRPr="005847D4">
              <w:rPr>
                <w:rFonts w:asciiTheme="minorHAnsi" w:hAnsiTheme="minorHAnsi" w:cstheme="minorHAnsi"/>
              </w:rPr>
              <w:t xml:space="preserve">100*woda + </w:t>
            </w:r>
            <w:r w:rsidR="000148CA" w:rsidRPr="005847D4">
              <w:rPr>
                <w:rFonts w:asciiTheme="minorHAnsi" w:hAnsiTheme="minorHAnsi" w:cstheme="minorHAnsi"/>
              </w:rPr>
              <w:t xml:space="preserve">min. </w:t>
            </w:r>
            <w:r w:rsidR="00A033BF" w:rsidRPr="005847D4">
              <w:rPr>
                <w:rFonts w:asciiTheme="minorHAnsi" w:hAnsiTheme="minorHAnsi" w:cstheme="minorHAnsi"/>
              </w:rPr>
              <w:t xml:space="preserve">100*gleba). </w:t>
            </w:r>
          </w:p>
          <w:p w14:paraId="701438C0" w14:textId="7BDA3838" w:rsidR="00A033BF" w:rsidRPr="005847D4" w:rsidRDefault="001D5C4E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>Minimalna c</w:t>
            </w:r>
            <w:r w:rsidR="00A033BF" w:rsidRPr="005847D4">
              <w:rPr>
                <w:rFonts w:asciiTheme="minorHAnsi" w:hAnsiTheme="minorHAnsi" w:cstheme="minorHAnsi"/>
              </w:rPr>
              <w:t>zułość pomiarów:  1 mg/l (woda irygacyjna);  2 mg/l (gleba)</w:t>
            </w:r>
            <w:r w:rsidR="005847D4" w:rsidRPr="005847D4">
              <w:rPr>
                <w:rFonts w:asciiTheme="minorHAnsi" w:hAnsiTheme="minorHAnsi" w:cstheme="minorHAnsi"/>
              </w:rPr>
              <w:t xml:space="preserve"> lub lepszy</w:t>
            </w:r>
          </w:p>
          <w:p w14:paraId="5E72B263" w14:textId="49CA8914" w:rsidR="00E83EB5" w:rsidRPr="005847D4" w:rsidRDefault="00D34865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Okres przydatności</w:t>
            </w:r>
            <w:r w:rsidRPr="00A226C2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226C2">
              <w:rPr>
                <w:rFonts w:asciiTheme="minorHAnsi" w:hAnsiTheme="minorHAnsi" w:cstheme="minorHAnsi"/>
              </w:rPr>
              <w:t xml:space="preserve">min. </w:t>
            </w:r>
            <w:r>
              <w:rPr>
                <w:rFonts w:asciiTheme="minorHAnsi" w:hAnsiTheme="minorHAnsi" w:cstheme="minorHAnsi"/>
              </w:rPr>
              <w:t>12</w:t>
            </w:r>
            <w:r w:rsidRPr="00A226C2">
              <w:rPr>
                <w:rFonts w:asciiTheme="minorHAnsi" w:hAnsiTheme="minorHAnsi" w:cstheme="minorHAnsi"/>
              </w:rPr>
              <w:t xml:space="preserve"> miesi</w:t>
            </w:r>
            <w:r>
              <w:rPr>
                <w:rFonts w:asciiTheme="minorHAnsi" w:hAnsiTheme="minorHAnsi" w:cstheme="minorHAnsi"/>
              </w:rPr>
              <w:t>ę</w:t>
            </w:r>
            <w:r w:rsidRPr="00A226C2">
              <w:rPr>
                <w:rFonts w:asciiTheme="minorHAnsi" w:hAnsiTheme="minorHAnsi" w:cstheme="minorHAnsi"/>
              </w:rPr>
              <w:t>c</w:t>
            </w:r>
            <w:r>
              <w:rPr>
                <w:rFonts w:asciiTheme="minorHAnsi" w:hAnsiTheme="minorHAnsi" w:cstheme="minorHAnsi"/>
              </w:rPr>
              <w:t>y</w:t>
            </w:r>
          </w:p>
          <w:p w14:paraId="7315B56B" w14:textId="384B28AC" w:rsidR="00E83EB5" w:rsidRPr="00DF2C1C" w:rsidRDefault="00E83EB5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 xml:space="preserve">Zamawiający dopuszcza elastyczne podejście do realizacji zamówienia, pozwalając na dostarczenie poszczególnych elementów składowych zamiast gotowego, fabrycznego zestawu, pod warunkiem, że te elementy spełniają wymogi techniczne i użytkowe określone w </w:t>
            </w:r>
            <w:r w:rsidR="00324355" w:rsidRPr="005847D4">
              <w:rPr>
                <w:rFonts w:asciiTheme="minorHAnsi" w:hAnsiTheme="minorHAnsi" w:cstheme="minorHAnsi"/>
              </w:rPr>
              <w:t>niniejszej dokumentacji</w:t>
            </w:r>
            <w:r w:rsidRPr="005847D4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94" w:type="dxa"/>
          </w:tcPr>
          <w:p w14:paraId="22DDB745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5</w:t>
            </w:r>
          </w:p>
        </w:tc>
      </w:tr>
      <w:tr w:rsidR="00A033BF" w:rsidRPr="00DF2C1C" w14:paraId="2878459C" w14:textId="77777777" w:rsidTr="00BE2AD2">
        <w:tc>
          <w:tcPr>
            <w:tcW w:w="562" w:type="dxa"/>
            <w:shd w:val="clear" w:color="auto" w:fill="F2F2F2"/>
          </w:tcPr>
          <w:p w14:paraId="784B6A3B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00376315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 xml:space="preserve">Paski wskaźnikowe do oznaczania zawartości olejów w wodzie/glebie </w:t>
            </w:r>
          </w:p>
        </w:tc>
        <w:tc>
          <w:tcPr>
            <w:tcW w:w="7280" w:type="dxa"/>
          </w:tcPr>
          <w:p w14:paraId="7BB7251D" w14:textId="77777777" w:rsidR="00A033BF" w:rsidRDefault="001D5C4E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 xml:space="preserve">Min. </w:t>
            </w:r>
            <w:r w:rsidR="00A033BF" w:rsidRPr="005847D4">
              <w:rPr>
                <w:rFonts w:asciiTheme="minorHAnsi" w:hAnsiTheme="minorHAnsi" w:cstheme="minorHAnsi"/>
              </w:rPr>
              <w:t>100 pasków do wykazywania zawartości olejów w wodzie/glebie oraz wykazywania obecności węglowodorów w wodzie (metodą kolorymetryczną – wg skali barwnej).</w:t>
            </w:r>
            <w:r w:rsidR="00A033BF" w:rsidRPr="005847D4">
              <w:rPr>
                <w:rFonts w:asciiTheme="minorHAnsi" w:hAnsiTheme="minorHAnsi" w:cstheme="minorHAnsi"/>
              </w:rPr>
              <w:br/>
              <w:t>Paski zmieniające barwę w kontakcie z węglowodorami, szczególnie benzyną, olejem opałowym, chłodziwami.</w:t>
            </w:r>
          </w:p>
          <w:p w14:paraId="67E0C3AA" w14:textId="3C17C624" w:rsidR="00D34865" w:rsidRPr="00DF2C1C" w:rsidRDefault="00D34865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Okres przydatności</w:t>
            </w:r>
            <w:r w:rsidRPr="00A226C2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226C2">
              <w:rPr>
                <w:rFonts w:asciiTheme="minorHAnsi" w:hAnsiTheme="minorHAnsi" w:cstheme="minorHAnsi"/>
              </w:rPr>
              <w:t xml:space="preserve">min. </w:t>
            </w:r>
            <w:r>
              <w:rPr>
                <w:rFonts w:asciiTheme="minorHAnsi" w:hAnsiTheme="minorHAnsi" w:cstheme="minorHAnsi"/>
              </w:rPr>
              <w:t>12</w:t>
            </w:r>
            <w:r w:rsidRPr="00A226C2">
              <w:rPr>
                <w:rFonts w:asciiTheme="minorHAnsi" w:hAnsiTheme="minorHAnsi" w:cstheme="minorHAnsi"/>
              </w:rPr>
              <w:t xml:space="preserve"> miesi</w:t>
            </w:r>
            <w:r>
              <w:rPr>
                <w:rFonts w:asciiTheme="minorHAnsi" w:hAnsiTheme="minorHAnsi" w:cstheme="minorHAnsi"/>
              </w:rPr>
              <w:t>ę</w:t>
            </w:r>
            <w:r w:rsidRPr="00A226C2">
              <w:rPr>
                <w:rFonts w:asciiTheme="minorHAnsi" w:hAnsiTheme="minorHAnsi" w:cstheme="minorHAnsi"/>
              </w:rPr>
              <w:t>c</w:t>
            </w:r>
            <w:r>
              <w:rPr>
                <w:rFonts w:asciiTheme="minorHAnsi" w:hAnsiTheme="minorHAnsi" w:cstheme="minorHAnsi"/>
              </w:rPr>
              <w:t>y</w:t>
            </w:r>
          </w:p>
        </w:tc>
        <w:tc>
          <w:tcPr>
            <w:tcW w:w="794" w:type="dxa"/>
          </w:tcPr>
          <w:p w14:paraId="34BF42F3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2</w:t>
            </w:r>
          </w:p>
        </w:tc>
      </w:tr>
      <w:tr w:rsidR="00A033BF" w:rsidRPr="00DF2C1C" w14:paraId="13BD687F" w14:textId="77777777" w:rsidTr="00BE2AD2">
        <w:tc>
          <w:tcPr>
            <w:tcW w:w="562" w:type="dxa"/>
            <w:shd w:val="clear" w:color="auto" w:fill="F2F2F2"/>
          </w:tcPr>
          <w:p w14:paraId="291349A4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63FCD57E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 xml:space="preserve">Sita Glebowe – Komplet 4 </w:t>
            </w:r>
          </w:p>
        </w:tc>
        <w:tc>
          <w:tcPr>
            <w:tcW w:w="7280" w:type="dxa"/>
          </w:tcPr>
          <w:p w14:paraId="75973676" w14:textId="2B33CFB9" w:rsidR="00A033BF" w:rsidRPr="005847D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 xml:space="preserve">Komplet składający się z 6 elementów zawierający 4 sita oraz pojemnik z pokrywą i służący do oddzielania elementów gleby. Sita o średnicy 10 cm </w:t>
            </w:r>
            <w:r w:rsidR="001D5C4E" w:rsidRPr="005847D4">
              <w:rPr>
                <w:rFonts w:asciiTheme="minorHAnsi" w:hAnsiTheme="minorHAnsi" w:cstheme="minorHAnsi"/>
              </w:rPr>
              <w:t xml:space="preserve">(dopuszczalny zakres powinien się mieścić w przedziale min. 8 cm, max. 12 cm) </w:t>
            </w:r>
            <w:r w:rsidRPr="005847D4">
              <w:rPr>
                <w:rFonts w:asciiTheme="minorHAnsi" w:hAnsiTheme="minorHAnsi" w:cstheme="minorHAnsi"/>
              </w:rPr>
              <w:t xml:space="preserve">i różnej gęstości oczek. Sita oraz dodatkowy pojemnik można ustawiać jeden na drugim, przykryć pokrywą i przesiewać glebę, rozdzielając i grupując jej elementy według wielkości, co pomoże ustalić skład i typ badanej gleby. </w:t>
            </w:r>
          </w:p>
          <w:p w14:paraId="57108A3F" w14:textId="44D908FC" w:rsidR="00A033BF" w:rsidRDefault="00E54E20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S</w:t>
            </w:r>
            <w:r w:rsidR="00A033BF" w:rsidRPr="005847D4">
              <w:rPr>
                <w:rFonts w:asciiTheme="minorHAnsi" w:hAnsiTheme="minorHAnsi" w:cstheme="minorHAnsi"/>
              </w:rPr>
              <w:t>ita wbudowane są w dna walcowatych pojemników i posiadają otwory (w mm): 3,35 / 1,70 / 0,25 / 0,071 mm</w:t>
            </w:r>
            <w:r w:rsidR="001D5C4E" w:rsidRPr="005847D4">
              <w:rPr>
                <w:rFonts w:asciiTheme="minorHAnsi" w:hAnsiTheme="minorHAnsi" w:cstheme="minorHAnsi"/>
              </w:rPr>
              <w:t xml:space="preserve"> (dopuszczalny zakres </w:t>
            </w:r>
            <w:r w:rsidR="0013736D" w:rsidRPr="005847D4">
              <w:rPr>
                <w:rFonts w:asciiTheme="minorHAnsi" w:hAnsiTheme="minorHAnsi" w:cstheme="minorHAnsi"/>
              </w:rPr>
              <w:t>równoważny zaokrąglany według reguł matematycznych +/- 10%</w:t>
            </w:r>
            <w:r w:rsidR="001D5C4E" w:rsidRPr="005847D4">
              <w:rPr>
                <w:rFonts w:asciiTheme="minorHAnsi" w:hAnsiTheme="minorHAnsi" w:cstheme="minorHAnsi"/>
              </w:rPr>
              <w:t>)</w:t>
            </w:r>
          </w:p>
          <w:p w14:paraId="45113817" w14:textId="309465E9" w:rsidR="00F86124" w:rsidRPr="00DF2C1C" w:rsidRDefault="00F86124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</w:tc>
        <w:tc>
          <w:tcPr>
            <w:tcW w:w="794" w:type="dxa"/>
          </w:tcPr>
          <w:p w14:paraId="40A1A17F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lastRenderedPageBreak/>
              <w:t>2</w:t>
            </w:r>
          </w:p>
        </w:tc>
      </w:tr>
      <w:tr w:rsidR="00A033BF" w:rsidRPr="00DF2C1C" w14:paraId="2813AB92" w14:textId="77777777" w:rsidTr="00BE2AD2">
        <w:tc>
          <w:tcPr>
            <w:tcW w:w="562" w:type="dxa"/>
            <w:shd w:val="clear" w:color="auto" w:fill="F2F2F2"/>
          </w:tcPr>
          <w:p w14:paraId="645E7E11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18173948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Zlewka-Czerpak Z Zaciskiem</w:t>
            </w:r>
          </w:p>
        </w:tc>
        <w:tc>
          <w:tcPr>
            <w:tcW w:w="7280" w:type="dxa"/>
          </w:tcPr>
          <w:p w14:paraId="728D190A" w14:textId="77777777" w:rsidR="00A033BF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Zlewka (pojemność 1000 ml) pełniąca rolę czerpaka z zaciskiem o regulowanym kącie. Zlewka miarowa z wylewem.</w:t>
            </w:r>
            <w:r w:rsidRPr="00DF2C1C">
              <w:rPr>
                <w:rFonts w:asciiTheme="minorHAnsi" w:hAnsiTheme="minorHAnsi" w:cstheme="minorHAnsi"/>
              </w:rPr>
              <w:br/>
              <w:t>Do mocowania na drążku teleskopowym.</w:t>
            </w:r>
          </w:p>
          <w:p w14:paraId="4DFD303C" w14:textId="2A068939" w:rsidR="00F86124" w:rsidRPr="00DF2C1C" w:rsidRDefault="00F86124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</w:tc>
        <w:tc>
          <w:tcPr>
            <w:tcW w:w="794" w:type="dxa"/>
          </w:tcPr>
          <w:p w14:paraId="053046AA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1</w:t>
            </w:r>
          </w:p>
        </w:tc>
      </w:tr>
      <w:tr w:rsidR="00A033BF" w:rsidRPr="00DF2C1C" w14:paraId="435FB528" w14:textId="77777777" w:rsidTr="00BE2AD2">
        <w:tc>
          <w:tcPr>
            <w:tcW w:w="562" w:type="dxa"/>
            <w:shd w:val="clear" w:color="auto" w:fill="F2F2F2"/>
          </w:tcPr>
          <w:p w14:paraId="15A9C247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2C8EE726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Drążek Teleskopowy</w:t>
            </w:r>
          </w:p>
        </w:tc>
        <w:tc>
          <w:tcPr>
            <w:tcW w:w="7280" w:type="dxa"/>
          </w:tcPr>
          <w:p w14:paraId="7C81B8E3" w14:textId="77777777" w:rsidR="00A033BF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>Drążek (żerdź) teleskopowy o długości od 145 do 275 cm</w:t>
            </w:r>
            <w:r w:rsidR="00313CE0" w:rsidRPr="005847D4">
              <w:rPr>
                <w:rFonts w:asciiTheme="minorHAnsi" w:hAnsiTheme="minorHAnsi" w:cstheme="minorHAnsi"/>
              </w:rPr>
              <w:t xml:space="preserve"> (dopuszczalny zakres powinien się mieścić w przedziale min. 135 cm, max. 285 cm)</w:t>
            </w:r>
            <w:r w:rsidRPr="005847D4">
              <w:rPr>
                <w:rFonts w:asciiTheme="minorHAnsi" w:hAnsiTheme="minorHAnsi" w:cstheme="minorHAnsi"/>
              </w:rPr>
              <w:t>, wykonany z włókna szklanego, wyposażony w specjalny mechanizm uwalniający do szybkiego montażu i zmiany sit, siatek, czerpaków. Drążek ułatwia prawidłowe pobieranie próbek.</w:t>
            </w:r>
          </w:p>
          <w:p w14:paraId="01466FFB" w14:textId="179EC8E4" w:rsidR="00F86124" w:rsidRPr="00DF2C1C" w:rsidRDefault="00F86124" w:rsidP="00A033BF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</w:tc>
        <w:tc>
          <w:tcPr>
            <w:tcW w:w="794" w:type="dxa"/>
          </w:tcPr>
          <w:p w14:paraId="06429521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1</w:t>
            </w:r>
          </w:p>
        </w:tc>
      </w:tr>
      <w:tr w:rsidR="00A033BF" w:rsidRPr="00DF2C1C" w14:paraId="2C70A488" w14:textId="77777777" w:rsidTr="00BE2AD2">
        <w:tc>
          <w:tcPr>
            <w:tcW w:w="562" w:type="dxa"/>
            <w:shd w:val="clear" w:color="auto" w:fill="F2F2F2"/>
          </w:tcPr>
          <w:p w14:paraId="49B59E46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5785BCBE" w14:textId="170F2439" w:rsidR="0038667C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 xml:space="preserve">Zestaw Edukacyjny WODA - Filtrowanie, Oczyszczanie, Uzdatnianie </w:t>
            </w:r>
          </w:p>
        </w:tc>
        <w:tc>
          <w:tcPr>
            <w:tcW w:w="7280" w:type="dxa"/>
          </w:tcPr>
          <w:p w14:paraId="309ECCD8" w14:textId="77777777" w:rsidR="00600094" w:rsidRPr="005847D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>Model do demonstracji i doświadczeń z zakresu filtrowania, oczyszczania i uzdatniania wody. Symuluje naturalne procesy filtrowania wody jakie zachodzą w naturze, gdzie woda przesącza się przez kolejne warstwy gleby o różnej budowie i strukturze. Prezentacja procesu i etapy oczyszczania wody.</w:t>
            </w:r>
            <w:r w:rsidRPr="005847D4">
              <w:rPr>
                <w:rFonts w:asciiTheme="minorHAnsi" w:hAnsiTheme="minorHAnsi" w:cstheme="minorHAnsi"/>
              </w:rPr>
              <w:br/>
              <w:t xml:space="preserve">Model wykonany z twardego, transparentnego tworzywa sztucznego i składający się z </w:t>
            </w:r>
            <w:r w:rsidR="00600094" w:rsidRPr="005847D4">
              <w:rPr>
                <w:rFonts w:asciiTheme="minorHAnsi" w:hAnsiTheme="minorHAnsi" w:cstheme="minorHAnsi"/>
              </w:rPr>
              <w:t xml:space="preserve">min. </w:t>
            </w:r>
            <w:r w:rsidRPr="005847D4">
              <w:rPr>
                <w:rFonts w:asciiTheme="minorHAnsi" w:hAnsiTheme="minorHAnsi" w:cstheme="minorHAnsi"/>
              </w:rPr>
              <w:t xml:space="preserve">3 par rozdzielnych pojemników (łącznie </w:t>
            </w:r>
            <w:r w:rsidR="00600094" w:rsidRPr="005847D4">
              <w:rPr>
                <w:rFonts w:asciiTheme="minorHAnsi" w:hAnsiTheme="minorHAnsi" w:cstheme="minorHAnsi"/>
              </w:rPr>
              <w:t xml:space="preserve">min. </w:t>
            </w:r>
            <w:r w:rsidRPr="005847D4">
              <w:rPr>
                <w:rFonts w:asciiTheme="minorHAnsi" w:hAnsiTheme="minorHAnsi" w:cstheme="minorHAnsi"/>
              </w:rPr>
              <w:t xml:space="preserve">6) w kształcie walca z otworami w dnie, nakładanych kolejno na siebie, do których wsypywane są zawarte w zestawie materiały filtrujące: </w:t>
            </w:r>
          </w:p>
          <w:p w14:paraId="4A49189A" w14:textId="29313584" w:rsidR="00600094" w:rsidRPr="005847D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>aktywny węgiel w zakręcanym pojemniku (90 g)</w:t>
            </w:r>
            <w:r w:rsidR="00600094" w:rsidRPr="005847D4">
              <w:rPr>
                <w:rFonts w:asciiTheme="minorHAnsi" w:hAnsiTheme="minorHAnsi" w:cstheme="minorHAnsi"/>
              </w:rPr>
              <w:t xml:space="preserve"> (dopuszczalny zakres powinien się mieścić w przedziale min. 80 g, max. 300 g)</w:t>
            </w:r>
            <w:r w:rsidRPr="005847D4">
              <w:rPr>
                <w:rFonts w:asciiTheme="minorHAnsi" w:hAnsiTheme="minorHAnsi" w:cstheme="minorHAnsi"/>
              </w:rPr>
              <w:t xml:space="preserve">, </w:t>
            </w:r>
          </w:p>
          <w:p w14:paraId="7CEF73CB" w14:textId="3A049F9E" w:rsidR="00600094" w:rsidRPr="005847D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>piasek (3 x 65 g)</w:t>
            </w:r>
            <w:r w:rsidR="00600094" w:rsidRPr="005847D4">
              <w:rPr>
                <w:rFonts w:asciiTheme="minorHAnsi" w:hAnsiTheme="minorHAnsi" w:cstheme="minorHAnsi"/>
              </w:rPr>
              <w:t xml:space="preserve"> (dopuszczalny zakres powinien się mieścić w przedziale min. 180 g, max. 300 g),</w:t>
            </w:r>
          </w:p>
          <w:p w14:paraId="18EF63F5" w14:textId="7798595A" w:rsidR="00600094" w:rsidRPr="005847D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>żwir (3 x 65 g)</w:t>
            </w:r>
            <w:r w:rsidR="00600094" w:rsidRPr="005847D4">
              <w:rPr>
                <w:rFonts w:asciiTheme="minorHAnsi" w:hAnsiTheme="minorHAnsi" w:cstheme="minorHAnsi"/>
              </w:rPr>
              <w:t xml:space="preserve"> (dopuszczalny zakres powinien się mieścić w przedziale min. 180 g, max. 300 g)</w:t>
            </w:r>
            <w:r w:rsidRPr="005847D4">
              <w:rPr>
                <w:rFonts w:asciiTheme="minorHAnsi" w:hAnsiTheme="minorHAnsi" w:cstheme="minorHAnsi"/>
              </w:rPr>
              <w:t xml:space="preserve">. </w:t>
            </w:r>
          </w:p>
          <w:p w14:paraId="1BE75551" w14:textId="1C56906A" w:rsidR="00A033BF" w:rsidRPr="005847D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 xml:space="preserve">Całość osadza się na większym </w:t>
            </w:r>
            <w:r w:rsidR="00600094" w:rsidRPr="005847D4">
              <w:rPr>
                <w:rFonts w:asciiTheme="minorHAnsi" w:hAnsiTheme="minorHAnsi" w:cstheme="minorHAnsi"/>
              </w:rPr>
              <w:t xml:space="preserve">min. </w:t>
            </w:r>
            <w:r w:rsidRPr="005847D4">
              <w:rPr>
                <w:rFonts w:asciiTheme="minorHAnsi" w:hAnsiTheme="minorHAnsi" w:cstheme="minorHAnsi"/>
              </w:rPr>
              <w:t>2-częściowym pojemniku zbierającym oczyszczoną wodę.</w:t>
            </w:r>
            <w:r w:rsidRPr="005847D4">
              <w:rPr>
                <w:rFonts w:asciiTheme="minorHAnsi" w:hAnsiTheme="minorHAnsi" w:cstheme="minorHAnsi"/>
              </w:rPr>
              <w:br/>
              <w:t xml:space="preserve">Dodatkowe elementy: pojemnik miarowy o poj. </w:t>
            </w:r>
            <w:r w:rsidR="00600094" w:rsidRPr="005847D4">
              <w:rPr>
                <w:rFonts w:asciiTheme="minorHAnsi" w:hAnsiTheme="minorHAnsi" w:cstheme="minorHAnsi"/>
              </w:rPr>
              <w:t xml:space="preserve">min. </w:t>
            </w:r>
            <w:r w:rsidRPr="005847D4">
              <w:rPr>
                <w:rFonts w:asciiTheme="minorHAnsi" w:hAnsiTheme="minorHAnsi" w:cstheme="minorHAnsi"/>
              </w:rPr>
              <w:t>50 ml, bibuła filtracyjna (</w:t>
            </w:r>
            <w:r w:rsidR="00600094" w:rsidRPr="005847D4">
              <w:rPr>
                <w:rFonts w:asciiTheme="minorHAnsi" w:hAnsiTheme="minorHAnsi" w:cstheme="minorHAnsi"/>
              </w:rPr>
              <w:t>m</w:t>
            </w:r>
            <w:r w:rsidR="002D1528" w:rsidRPr="005847D4">
              <w:rPr>
                <w:rFonts w:asciiTheme="minorHAnsi" w:hAnsiTheme="minorHAnsi" w:cstheme="minorHAnsi"/>
              </w:rPr>
              <w:t>i</w:t>
            </w:r>
            <w:r w:rsidR="00600094" w:rsidRPr="005847D4">
              <w:rPr>
                <w:rFonts w:asciiTheme="minorHAnsi" w:hAnsiTheme="minorHAnsi" w:cstheme="minorHAnsi"/>
              </w:rPr>
              <w:t>n</w:t>
            </w:r>
            <w:r w:rsidR="002D1528" w:rsidRPr="005847D4">
              <w:rPr>
                <w:rFonts w:asciiTheme="minorHAnsi" w:hAnsiTheme="minorHAnsi" w:cstheme="minorHAnsi"/>
              </w:rPr>
              <w:t>.</w:t>
            </w:r>
            <w:r w:rsidR="00600094" w:rsidRPr="005847D4">
              <w:rPr>
                <w:rFonts w:asciiTheme="minorHAnsi" w:hAnsiTheme="minorHAnsi" w:cstheme="minorHAnsi"/>
              </w:rPr>
              <w:t xml:space="preserve"> </w:t>
            </w:r>
            <w:r w:rsidRPr="005847D4">
              <w:rPr>
                <w:rFonts w:asciiTheme="minorHAnsi" w:hAnsiTheme="minorHAnsi" w:cstheme="minorHAnsi"/>
              </w:rPr>
              <w:t xml:space="preserve">12 krążków) oraz </w:t>
            </w:r>
            <w:r w:rsidR="00600094" w:rsidRPr="005847D4">
              <w:rPr>
                <w:rFonts w:asciiTheme="minorHAnsi" w:hAnsiTheme="minorHAnsi" w:cstheme="minorHAnsi"/>
              </w:rPr>
              <w:t xml:space="preserve">min. 1 </w:t>
            </w:r>
            <w:r w:rsidRPr="005847D4">
              <w:rPr>
                <w:rFonts w:asciiTheme="minorHAnsi" w:hAnsiTheme="minorHAnsi" w:cstheme="minorHAnsi"/>
              </w:rPr>
              <w:t>okulary ochronne.</w:t>
            </w:r>
          </w:p>
          <w:p w14:paraId="421F3649" w14:textId="258C7F59" w:rsidR="00E83EB5" w:rsidRPr="005847D4" w:rsidRDefault="00F86124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  <w:p w14:paraId="40A6B2A5" w14:textId="3AB991D8" w:rsidR="00E83EB5" w:rsidRPr="00DF2C1C" w:rsidRDefault="00E83EB5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 xml:space="preserve">Zamawiający dopuszcza elastyczne podejście do realizacji zamówienia, pozwalając na dostarczenie poszczególnych elementów składowych zamiast gotowego, fabrycznego zestawu, pod warunkiem, że te elementy spełniają wymogi techniczne i użytkowe określone w </w:t>
            </w:r>
            <w:r w:rsidR="00324355" w:rsidRPr="005847D4">
              <w:rPr>
                <w:rFonts w:asciiTheme="minorHAnsi" w:hAnsiTheme="minorHAnsi" w:cstheme="minorHAnsi"/>
              </w:rPr>
              <w:t>niniejszej dokumentacji</w:t>
            </w:r>
            <w:r w:rsidRPr="005847D4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94" w:type="dxa"/>
          </w:tcPr>
          <w:p w14:paraId="562033D0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5</w:t>
            </w:r>
          </w:p>
        </w:tc>
      </w:tr>
      <w:tr w:rsidR="00A033BF" w:rsidRPr="00DF2C1C" w14:paraId="3C922620" w14:textId="77777777" w:rsidTr="00BE2AD2">
        <w:tc>
          <w:tcPr>
            <w:tcW w:w="562" w:type="dxa"/>
            <w:shd w:val="clear" w:color="auto" w:fill="F2F2F2"/>
          </w:tcPr>
          <w:p w14:paraId="7864B372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4A45058A" w14:textId="7E878438" w:rsidR="0038667C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 xml:space="preserve">Pakiet do badania zawartości tlenu rozpuszczonego w wodzie </w:t>
            </w:r>
          </w:p>
        </w:tc>
        <w:tc>
          <w:tcPr>
            <w:tcW w:w="7280" w:type="dxa"/>
          </w:tcPr>
          <w:p w14:paraId="25BB5DA9" w14:textId="5764BA40" w:rsidR="00913534" w:rsidRPr="005847D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 xml:space="preserve">Pakiet </w:t>
            </w:r>
            <w:r w:rsidR="00C47B17" w:rsidRPr="005847D4">
              <w:rPr>
                <w:rFonts w:asciiTheme="minorHAnsi" w:hAnsiTheme="minorHAnsi" w:cstheme="minorHAnsi"/>
              </w:rPr>
              <w:t xml:space="preserve">badawczy zawierający niezbędne odczynniki </w:t>
            </w:r>
            <w:r w:rsidRPr="005847D4">
              <w:rPr>
                <w:rFonts w:asciiTheme="minorHAnsi" w:hAnsiTheme="minorHAnsi" w:cstheme="minorHAnsi"/>
              </w:rPr>
              <w:t>do oznaczania zawartości tlenu rozpuszczonego w wodzie (metoda: miareczkowanie).</w:t>
            </w:r>
          </w:p>
          <w:p w14:paraId="23A8A339" w14:textId="37CF45F3" w:rsidR="00913534" w:rsidRPr="005847D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 xml:space="preserve">Pakiet umożliwia wykonanie </w:t>
            </w:r>
            <w:r w:rsidR="002D1528" w:rsidRPr="005847D4">
              <w:rPr>
                <w:rFonts w:asciiTheme="minorHAnsi" w:hAnsiTheme="minorHAnsi" w:cstheme="minorHAnsi"/>
              </w:rPr>
              <w:t xml:space="preserve">min. </w:t>
            </w:r>
            <w:r w:rsidRPr="005847D4">
              <w:rPr>
                <w:rFonts w:asciiTheme="minorHAnsi" w:hAnsiTheme="minorHAnsi" w:cstheme="minorHAnsi"/>
              </w:rPr>
              <w:t xml:space="preserve">100 testów. </w:t>
            </w:r>
          </w:p>
          <w:p w14:paraId="47B79570" w14:textId="674E6003" w:rsidR="00BB06AB" w:rsidRPr="005847D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>Zakres</w:t>
            </w:r>
            <w:r w:rsidR="00C47B17" w:rsidRPr="005847D4">
              <w:rPr>
                <w:rFonts w:asciiTheme="minorHAnsi" w:hAnsiTheme="minorHAnsi" w:cstheme="minorHAnsi"/>
              </w:rPr>
              <w:t xml:space="preserve"> pomiarowy</w:t>
            </w:r>
            <w:r w:rsidRPr="005847D4">
              <w:rPr>
                <w:rFonts w:asciiTheme="minorHAnsi" w:hAnsiTheme="minorHAnsi" w:cstheme="minorHAnsi"/>
              </w:rPr>
              <w:t xml:space="preserve">: </w:t>
            </w:r>
            <w:r w:rsidR="00C47B17" w:rsidRPr="005847D4">
              <w:rPr>
                <w:rFonts w:asciiTheme="minorHAnsi" w:hAnsiTheme="minorHAnsi" w:cstheme="minorHAnsi"/>
              </w:rPr>
              <w:t xml:space="preserve">od </w:t>
            </w:r>
            <w:r w:rsidRPr="005847D4">
              <w:rPr>
                <w:rFonts w:asciiTheme="minorHAnsi" w:hAnsiTheme="minorHAnsi" w:cstheme="minorHAnsi"/>
              </w:rPr>
              <w:t>0</w:t>
            </w:r>
            <w:r w:rsidR="00C47B17" w:rsidRPr="005847D4">
              <w:rPr>
                <w:rFonts w:asciiTheme="minorHAnsi" w:hAnsiTheme="minorHAnsi" w:cstheme="minorHAnsi"/>
              </w:rPr>
              <w:t xml:space="preserve"> do </w:t>
            </w:r>
            <w:r w:rsidRPr="005847D4">
              <w:rPr>
                <w:rFonts w:asciiTheme="minorHAnsi" w:hAnsiTheme="minorHAnsi" w:cstheme="minorHAnsi"/>
              </w:rPr>
              <w:t>10 mg/l (</w:t>
            </w:r>
            <w:proofErr w:type="spellStart"/>
            <w:r w:rsidRPr="005847D4">
              <w:rPr>
                <w:rFonts w:asciiTheme="minorHAnsi" w:hAnsiTheme="minorHAnsi" w:cstheme="minorHAnsi"/>
              </w:rPr>
              <w:t>ppm</w:t>
            </w:r>
            <w:proofErr w:type="spellEnd"/>
            <w:r w:rsidRPr="005847D4">
              <w:rPr>
                <w:rFonts w:asciiTheme="minorHAnsi" w:hAnsiTheme="minorHAnsi" w:cstheme="minorHAnsi"/>
              </w:rPr>
              <w:t>) O</w:t>
            </w:r>
            <w:r w:rsidRPr="005847D4">
              <w:rPr>
                <w:rFonts w:asciiTheme="minorHAnsi" w:hAnsiTheme="minorHAnsi" w:cstheme="minorHAnsi"/>
                <w:vertAlign w:val="subscript"/>
              </w:rPr>
              <w:t>2</w:t>
            </w:r>
          </w:p>
          <w:p w14:paraId="44AC7838" w14:textId="61D8FDED" w:rsidR="00A033BF" w:rsidRPr="005847D4" w:rsidRDefault="0013736D" w:rsidP="00A033BF">
            <w:pPr>
              <w:spacing w:after="0" w:line="240" w:lineRule="auto"/>
              <w:rPr>
                <w:rFonts w:asciiTheme="minorHAnsi" w:hAnsiTheme="minorHAnsi" w:cstheme="minorHAnsi"/>
                <w:vertAlign w:val="subscript"/>
              </w:rPr>
            </w:pPr>
            <w:r w:rsidRPr="005847D4">
              <w:rPr>
                <w:rFonts w:asciiTheme="minorHAnsi" w:hAnsiTheme="minorHAnsi" w:cstheme="minorHAnsi"/>
              </w:rPr>
              <w:t>(dopuszczalny zakres równoważny zaokrąglany według reguł matematycznych +/- 10%)</w:t>
            </w:r>
          </w:p>
          <w:p w14:paraId="62CD860D" w14:textId="77192F9D" w:rsidR="00E83EB5" w:rsidRPr="005847D4" w:rsidRDefault="00D34865" w:rsidP="00A033BF">
            <w:pPr>
              <w:spacing w:after="0" w:line="240" w:lineRule="auto"/>
              <w:rPr>
                <w:rFonts w:asciiTheme="minorHAnsi" w:hAnsiTheme="minorHAnsi" w:cstheme="minorHAnsi"/>
                <w:vertAlign w:val="subscript"/>
              </w:rPr>
            </w:pPr>
            <w:r>
              <w:rPr>
                <w:rFonts w:asciiTheme="minorHAnsi" w:hAnsiTheme="minorHAnsi" w:cstheme="minorHAnsi"/>
              </w:rPr>
              <w:t>Okres przydatności</w:t>
            </w:r>
            <w:r w:rsidRPr="00A226C2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226C2">
              <w:rPr>
                <w:rFonts w:asciiTheme="minorHAnsi" w:hAnsiTheme="minorHAnsi" w:cstheme="minorHAnsi"/>
              </w:rPr>
              <w:t xml:space="preserve">min. </w:t>
            </w:r>
            <w:r>
              <w:rPr>
                <w:rFonts w:asciiTheme="minorHAnsi" w:hAnsiTheme="minorHAnsi" w:cstheme="minorHAnsi"/>
              </w:rPr>
              <w:t>12</w:t>
            </w:r>
            <w:r w:rsidRPr="00A226C2">
              <w:rPr>
                <w:rFonts w:asciiTheme="minorHAnsi" w:hAnsiTheme="minorHAnsi" w:cstheme="minorHAnsi"/>
              </w:rPr>
              <w:t xml:space="preserve"> miesi</w:t>
            </w:r>
            <w:r>
              <w:rPr>
                <w:rFonts w:asciiTheme="minorHAnsi" w:hAnsiTheme="minorHAnsi" w:cstheme="minorHAnsi"/>
              </w:rPr>
              <w:t>ę</w:t>
            </w:r>
            <w:r w:rsidRPr="00A226C2">
              <w:rPr>
                <w:rFonts w:asciiTheme="minorHAnsi" w:hAnsiTheme="minorHAnsi" w:cstheme="minorHAnsi"/>
              </w:rPr>
              <w:t>c</w:t>
            </w:r>
            <w:r>
              <w:rPr>
                <w:rFonts w:asciiTheme="minorHAnsi" w:hAnsiTheme="minorHAnsi" w:cstheme="minorHAnsi"/>
              </w:rPr>
              <w:t>y</w:t>
            </w:r>
          </w:p>
          <w:p w14:paraId="54F252FA" w14:textId="799070A6" w:rsidR="00E83EB5" w:rsidRPr="00DF2C1C" w:rsidRDefault="00E83EB5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 xml:space="preserve">Zamawiający dopuszcza elastyczne podejście do realizacji zamówienia, pozwalając na dostarczenie poszczególnych elementów składowych zamiast gotowego, fabrycznego zestawu, pod warunkiem, że te elementy spełniają wymogi techniczne i użytkowe określone w </w:t>
            </w:r>
            <w:r w:rsidR="00324355" w:rsidRPr="005847D4">
              <w:rPr>
                <w:rFonts w:asciiTheme="minorHAnsi" w:hAnsiTheme="minorHAnsi" w:cstheme="minorHAnsi"/>
              </w:rPr>
              <w:t>niniejszej dokumentacji</w:t>
            </w:r>
            <w:r w:rsidRPr="005847D4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94" w:type="dxa"/>
          </w:tcPr>
          <w:p w14:paraId="6F662479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10</w:t>
            </w:r>
          </w:p>
        </w:tc>
      </w:tr>
      <w:tr w:rsidR="00A033BF" w:rsidRPr="00DF2C1C" w14:paraId="0A811E81" w14:textId="77777777" w:rsidTr="00BE2AD2">
        <w:tc>
          <w:tcPr>
            <w:tcW w:w="562" w:type="dxa"/>
            <w:shd w:val="clear" w:color="auto" w:fill="F2F2F2"/>
          </w:tcPr>
          <w:p w14:paraId="4DCD7051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5D5AB355" w14:textId="4ED1EA65" w:rsidR="0038667C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Pakiet do oznaczania twardości ogólnej wody</w:t>
            </w:r>
          </w:p>
        </w:tc>
        <w:tc>
          <w:tcPr>
            <w:tcW w:w="7280" w:type="dxa"/>
          </w:tcPr>
          <w:p w14:paraId="750B0C4C" w14:textId="205308F5" w:rsidR="00913534" w:rsidRPr="005847D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 xml:space="preserve">Pakiet </w:t>
            </w:r>
            <w:r w:rsidR="00C47B17" w:rsidRPr="005847D4">
              <w:rPr>
                <w:rFonts w:asciiTheme="minorHAnsi" w:hAnsiTheme="minorHAnsi" w:cstheme="minorHAnsi"/>
              </w:rPr>
              <w:t xml:space="preserve">badawczy zawierający niezbędne odczynniki </w:t>
            </w:r>
            <w:r w:rsidRPr="005847D4">
              <w:rPr>
                <w:rFonts w:asciiTheme="minorHAnsi" w:hAnsiTheme="minorHAnsi" w:cstheme="minorHAnsi"/>
              </w:rPr>
              <w:t>do oznaczania twardości ogólnej wody (metoda: miareczkowanie)</w:t>
            </w:r>
            <w:r w:rsidR="00913534" w:rsidRPr="005847D4">
              <w:rPr>
                <w:rFonts w:asciiTheme="minorHAnsi" w:hAnsiTheme="minorHAnsi" w:cstheme="minorHAnsi"/>
              </w:rPr>
              <w:t>.</w:t>
            </w:r>
          </w:p>
          <w:p w14:paraId="11391FB5" w14:textId="77777777" w:rsidR="00913534" w:rsidRPr="005847D4" w:rsidRDefault="00913534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>Pakiet</w:t>
            </w:r>
            <w:r w:rsidR="00A033BF" w:rsidRPr="005847D4">
              <w:rPr>
                <w:rFonts w:asciiTheme="minorHAnsi" w:hAnsiTheme="minorHAnsi" w:cstheme="minorHAnsi"/>
              </w:rPr>
              <w:t xml:space="preserve"> umożliwia wykonanie </w:t>
            </w:r>
            <w:r w:rsidRPr="005847D4">
              <w:rPr>
                <w:rFonts w:asciiTheme="minorHAnsi" w:hAnsiTheme="minorHAnsi" w:cstheme="minorHAnsi"/>
              </w:rPr>
              <w:t xml:space="preserve">min. </w:t>
            </w:r>
            <w:r w:rsidR="00A033BF" w:rsidRPr="005847D4">
              <w:rPr>
                <w:rFonts w:asciiTheme="minorHAnsi" w:hAnsiTheme="minorHAnsi" w:cstheme="minorHAnsi"/>
              </w:rPr>
              <w:t xml:space="preserve">50 testów. </w:t>
            </w:r>
          </w:p>
          <w:p w14:paraId="6C24D154" w14:textId="77777777" w:rsidR="00A364A6" w:rsidRPr="005847D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>Zakresy</w:t>
            </w:r>
            <w:r w:rsidR="00C47B17" w:rsidRPr="005847D4">
              <w:rPr>
                <w:rFonts w:asciiTheme="minorHAnsi" w:hAnsiTheme="minorHAnsi" w:cstheme="minorHAnsi"/>
              </w:rPr>
              <w:t xml:space="preserve"> pomiarowy</w:t>
            </w:r>
            <w:r w:rsidRPr="005847D4">
              <w:rPr>
                <w:rFonts w:asciiTheme="minorHAnsi" w:hAnsiTheme="minorHAnsi" w:cstheme="minorHAnsi"/>
              </w:rPr>
              <w:t xml:space="preserve">: </w:t>
            </w:r>
          </w:p>
          <w:p w14:paraId="36001712" w14:textId="095A66C2" w:rsidR="00913534" w:rsidRPr="005847D4" w:rsidRDefault="00C47B17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 xml:space="preserve">od </w:t>
            </w:r>
            <w:r w:rsidR="00A033BF" w:rsidRPr="005847D4">
              <w:rPr>
                <w:rFonts w:asciiTheme="minorHAnsi" w:hAnsiTheme="minorHAnsi" w:cstheme="minorHAnsi"/>
              </w:rPr>
              <w:t>0,0</w:t>
            </w:r>
            <w:r w:rsidRPr="005847D4">
              <w:rPr>
                <w:rFonts w:asciiTheme="minorHAnsi" w:hAnsiTheme="minorHAnsi" w:cstheme="minorHAnsi"/>
              </w:rPr>
              <w:t xml:space="preserve"> do </w:t>
            </w:r>
            <w:r w:rsidR="00A033BF" w:rsidRPr="005847D4">
              <w:rPr>
                <w:rFonts w:asciiTheme="minorHAnsi" w:hAnsiTheme="minorHAnsi" w:cstheme="minorHAnsi"/>
              </w:rPr>
              <w:t>30,0 mg/l CaCO</w:t>
            </w:r>
            <w:r w:rsidR="00A033BF" w:rsidRPr="005847D4">
              <w:rPr>
                <w:rFonts w:asciiTheme="minorHAnsi" w:hAnsiTheme="minorHAnsi" w:cstheme="minorHAnsi"/>
                <w:vertAlign w:val="subscript"/>
              </w:rPr>
              <w:t>3</w:t>
            </w:r>
            <w:r w:rsidR="00A033BF" w:rsidRPr="005847D4">
              <w:rPr>
                <w:rFonts w:asciiTheme="minorHAnsi" w:hAnsiTheme="minorHAnsi" w:cstheme="minorHAnsi"/>
              </w:rPr>
              <w:t xml:space="preserve">, </w:t>
            </w:r>
          </w:p>
          <w:p w14:paraId="640293A0" w14:textId="77777777" w:rsidR="00A033BF" w:rsidRPr="005847D4" w:rsidRDefault="00586F51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 xml:space="preserve">od </w:t>
            </w:r>
            <w:r w:rsidR="00A033BF" w:rsidRPr="005847D4">
              <w:rPr>
                <w:rFonts w:asciiTheme="minorHAnsi" w:hAnsiTheme="minorHAnsi" w:cstheme="minorHAnsi"/>
              </w:rPr>
              <w:t>0</w:t>
            </w:r>
            <w:r w:rsidRPr="005847D4">
              <w:rPr>
                <w:rFonts w:asciiTheme="minorHAnsi" w:hAnsiTheme="minorHAnsi" w:cstheme="minorHAnsi"/>
              </w:rPr>
              <w:t xml:space="preserve"> do </w:t>
            </w:r>
            <w:r w:rsidR="00A033BF" w:rsidRPr="005847D4">
              <w:rPr>
                <w:rFonts w:asciiTheme="minorHAnsi" w:hAnsiTheme="minorHAnsi" w:cstheme="minorHAnsi"/>
              </w:rPr>
              <w:t>300 mg/l (</w:t>
            </w:r>
            <w:proofErr w:type="spellStart"/>
            <w:r w:rsidR="00A033BF" w:rsidRPr="005847D4">
              <w:rPr>
                <w:rFonts w:asciiTheme="minorHAnsi" w:hAnsiTheme="minorHAnsi" w:cstheme="minorHAnsi"/>
              </w:rPr>
              <w:t>ppm</w:t>
            </w:r>
            <w:proofErr w:type="spellEnd"/>
            <w:r w:rsidR="00A033BF" w:rsidRPr="005847D4">
              <w:rPr>
                <w:rFonts w:asciiTheme="minorHAnsi" w:hAnsiTheme="minorHAnsi" w:cstheme="minorHAnsi"/>
              </w:rPr>
              <w:t>) CaCO</w:t>
            </w:r>
            <w:r w:rsidR="00A033BF" w:rsidRPr="005847D4">
              <w:rPr>
                <w:rFonts w:asciiTheme="minorHAnsi" w:hAnsiTheme="minorHAnsi" w:cstheme="minorHAnsi"/>
                <w:vertAlign w:val="subscript"/>
              </w:rPr>
              <w:t>3</w:t>
            </w:r>
            <w:r w:rsidR="00A033BF" w:rsidRPr="005847D4">
              <w:rPr>
                <w:rFonts w:asciiTheme="minorHAnsi" w:hAnsiTheme="minorHAnsi" w:cstheme="minorHAnsi"/>
              </w:rPr>
              <w:t>.</w:t>
            </w:r>
          </w:p>
          <w:p w14:paraId="1FBAC795" w14:textId="082145FD" w:rsidR="00E83EB5" w:rsidRPr="005847D4" w:rsidRDefault="0013736D" w:rsidP="00586F5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lastRenderedPageBreak/>
              <w:t>(dopuszczalny zakres równoważny zaokrąglany według reguł matematycznych +/- 10%)</w:t>
            </w:r>
            <w:r w:rsidR="005847D4" w:rsidRPr="005847D4">
              <w:rPr>
                <w:rFonts w:asciiTheme="minorHAnsi" w:hAnsiTheme="minorHAnsi" w:cstheme="minorHAnsi"/>
              </w:rPr>
              <w:t xml:space="preserve"> lub lepszy</w:t>
            </w:r>
          </w:p>
          <w:p w14:paraId="1B976362" w14:textId="1C448064" w:rsidR="0013736D" w:rsidRPr="005847D4" w:rsidRDefault="00D34865" w:rsidP="00586F51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Okres przydatności</w:t>
            </w:r>
            <w:r w:rsidRPr="00A226C2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226C2">
              <w:rPr>
                <w:rFonts w:asciiTheme="minorHAnsi" w:hAnsiTheme="minorHAnsi" w:cstheme="minorHAnsi"/>
              </w:rPr>
              <w:t xml:space="preserve">min. </w:t>
            </w:r>
            <w:r>
              <w:rPr>
                <w:rFonts w:asciiTheme="minorHAnsi" w:hAnsiTheme="minorHAnsi" w:cstheme="minorHAnsi"/>
              </w:rPr>
              <w:t>12</w:t>
            </w:r>
            <w:r w:rsidRPr="00A226C2">
              <w:rPr>
                <w:rFonts w:asciiTheme="minorHAnsi" w:hAnsiTheme="minorHAnsi" w:cstheme="minorHAnsi"/>
              </w:rPr>
              <w:t xml:space="preserve"> miesi</w:t>
            </w:r>
            <w:r>
              <w:rPr>
                <w:rFonts w:asciiTheme="minorHAnsi" w:hAnsiTheme="minorHAnsi" w:cstheme="minorHAnsi"/>
              </w:rPr>
              <w:t>ę</w:t>
            </w:r>
            <w:r w:rsidRPr="00A226C2">
              <w:rPr>
                <w:rFonts w:asciiTheme="minorHAnsi" w:hAnsiTheme="minorHAnsi" w:cstheme="minorHAnsi"/>
              </w:rPr>
              <w:t>c</w:t>
            </w:r>
            <w:r>
              <w:rPr>
                <w:rFonts w:asciiTheme="minorHAnsi" w:hAnsiTheme="minorHAnsi" w:cstheme="minorHAnsi"/>
              </w:rPr>
              <w:t>y</w:t>
            </w:r>
          </w:p>
          <w:p w14:paraId="7B9EB0E5" w14:textId="385DC976" w:rsidR="00E83EB5" w:rsidRPr="00DF2C1C" w:rsidRDefault="00E83EB5" w:rsidP="00586F5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 xml:space="preserve">Zamawiający dopuszcza elastyczne podejście do realizacji zamówienia, pozwalając na dostarczenie poszczególnych elementów składowych zamiast gotowego, fabrycznego zestawu, pod warunkiem, że te elementy spełniają wymogi techniczne i użytkowe określone w </w:t>
            </w:r>
            <w:r w:rsidR="00324355" w:rsidRPr="005847D4">
              <w:rPr>
                <w:rFonts w:asciiTheme="minorHAnsi" w:hAnsiTheme="minorHAnsi" w:cstheme="minorHAnsi"/>
              </w:rPr>
              <w:t>niniejszej dokumentacji</w:t>
            </w:r>
            <w:r w:rsidRPr="005847D4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94" w:type="dxa"/>
          </w:tcPr>
          <w:p w14:paraId="11F54C69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lastRenderedPageBreak/>
              <w:t>10</w:t>
            </w:r>
          </w:p>
        </w:tc>
      </w:tr>
      <w:tr w:rsidR="00A033BF" w:rsidRPr="00DF2C1C" w14:paraId="651857A0" w14:textId="77777777" w:rsidTr="00BE2AD2">
        <w:tc>
          <w:tcPr>
            <w:tcW w:w="562" w:type="dxa"/>
            <w:shd w:val="clear" w:color="auto" w:fill="F2F2F2"/>
          </w:tcPr>
          <w:p w14:paraId="167C03D9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2EAC4C2A" w14:textId="1564E826" w:rsidR="0038667C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Pakiet do badania zawartości chlorków w wodzie</w:t>
            </w:r>
          </w:p>
        </w:tc>
        <w:tc>
          <w:tcPr>
            <w:tcW w:w="7280" w:type="dxa"/>
          </w:tcPr>
          <w:p w14:paraId="4BA7BEB1" w14:textId="77777777" w:rsidR="00F82191" w:rsidRPr="005847D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 xml:space="preserve">Pakiet </w:t>
            </w:r>
            <w:r w:rsidR="00F82191" w:rsidRPr="005847D4">
              <w:rPr>
                <w:rFonts w:asciiTheme="minorHAnsi" w:hAnsiTheme="minorHAnsi" w:cstheme="minorHAnsi"/>
              </w:rPr>
              <w:t xml:space="preserve">badawczy zawierający niezbędne odczynniki </w:t>
            </w:r>
            <w:r w:rsidRPr="005847D4">
              <w:rPr>
                <w:rFonts w:asciiTheme="minorHAnsi" w:hAnsiTheme="minorHAnsi" w:cstheme="minorHAnsi"/>
              </w:rPr>
              <w:t xml:space="preserve">do oznaczania zawartości chlorków w wodzie (metoda: miareczkowanie / azotan rtęciowy). </w:t>
            </w:r>
          </w:p>
          <w:p w14:paraId="2190176D" w14:textId="77777777" w:rsidR="00F82191" w:rsidRPr="005847D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 xml:space="preserve">Pakiet umożliwia wykonanie </w:t>
            </w:r>
            <w:r w:rsidR="00F82191" w:rsidRPr="005847D4">
              <w:rPr>
                <w:rFonts w:asciiTheme="minorHAnsi" w:hAnsiTheme="minorHAnsi" w:cstheme="minorHAnsi"/>
              </w:rPr>
              <w:t xml:space="preserve">min. </w:t>
            </w:r>
            <w:r w:rsidRPr="005847D4">
              <w:rPr>
                <w:rFonts w:asciiTheme="minorHAnsi" w:hAnsiTheme="minorHAnsi" w:cstheme="minorHAnsi"/>
              </w:rPr>
              <w:t xml:space="preserve">100 testów. </w:t>
            </w:r>
          </w:p>
          <w:p w14:paraId="211D6CBC" w14:textId="1B05FBAC" w:rsidR="006753F2" w:rsidRPr="005847D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 xml:space="preserve">Zakresy </w:t>
            </w:r>
            <w:r w:rsidR="00BB06AB" w:rsidRPr="005847D4">
              <w:rPr>
                <w:rFonts w:asciiTheme="minorHAnsi" w:hAnsiTheme="minorHAnsi" w:cstheme="minorHAnsi"/>
              </w:rPr>
              <w:t xml:space="preserve">pomiarowy </w:t>
            </w:r>
            <w:r w:rsidRPr="005847D4">
              <w:rPr>
                <w:rFonts w:asciiTheme="minorHAnsi" w:hAnsiTheme="minorHAnsi" w:cstheme="minorHAnsi"/>
              </w:rPr>
              <w:t>wysoki:</w:t>
            </w:r>
            <w:r w:rsidR="006753F2" w:rsidRPr="005847D4">
              <w:rPr>
                <w:rFonts w:asciiTheme="minorHAnsi" w:hAnsiTheme="minorHAnsi" w:cstheme="minorHAnsi"/>
              </w:rPr>
              <w:t xml:space="preserve"> od 0,0 do </w:t>
            </w:r>
            <w:r w:rsidRPr="005847D4">
              <w:rPr>
                <w:rFonts w:asciiTheme="minorHAnsi" w:hAnsiTheme="minorHAnsi" w:cstheme="minorHAnsi"/>
              </w:rPr>
              <w:t>1000 mg/l (</w:t>
            </w:r>
            <w:proofErr w:type="spellStart"/>
            <w:r w:rsidRPr="005847D4">
              <w:rPr>
                <w:rFonts w:asciiTheme="minorHAnsi" w:hAnsiTheme="minorHAnsi" w:cstheme="minorHAnsi"/>
              </w:rPr>
              <w:t>ppm</w:t>
            </w:r>
            <w:proofErr w:type="spellEnd"/>
            <w:r w:rsidRPr="005847D4">
              <w:rPr>
                <w:rFonts w:asciiTheme="minorHAnsi" w:hAnsiTheme="minorHAnsi" w:cstheme="minorHAnsi"/>
              </w:rPr>
              <w:t xml:space="preserve">) Cl-, </w:t>
            </w:r>
          </w:p>
          <w:p w14:paraId="1FA40ED4" w14:textId="0C87D2E2" w:rsidR="006753F2" w:rsidRPr="005847D4" w:rsidRDefault="006753F2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>Czułość testów odpowiednio 1 mg/l,</w:t>
            </w:r>
          </w:p>
          <w:p w14:paraId="28C4166E" w14:textId="5C9262A9" w:rsidR="00F82191" w:rsidRPr="005847D4" w:rsidRDefault="006753F2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 xml:space="preserve">Zakresy </w:t>
            </w:r>
            <w:r w:rsidR="00BB06AB" w:rsidRPr="005847D4">
              <w:rPr>
                <w:rFonts w:asciiTheme="minorHAnsi" w:hAnsiTheme="minorHAnsi" w:cstheme="minorHAnsi"/>
              </w:rPr>
              <w:t xml:space="preserve">pomiarowy </w:t>
            </w:r>
            <w:r w:rsidRPr="005847D4">
              <w:rPr>
                <w:rFonts w:asciiTheme="minorHAnsi" w:hAnsiTheme="minorHAnsi" w:cstheme="minorHAnsi"/>
              </w:rPr>
              <w:t>niski:</w:t>
            </w:r>
            <w:r w:rsidR="005847D4">
              <w:rPr>
                <w:rFonts w:asciiTheme="minorHAnsi" w:hAnsiTheme="minorHAnsi" w:cstheme="minorHAnsi"/>
              </w:rPr>
              <w:t xml:space="preserve"> </w:t>
            </w:r>
            <w:r w:rsidRPr="005847D4">
              <w:rPr>
                <w:rFonts w:asciiTheme="minorHAnsi" w:hAnsiTheme="minorHAnsi" w:cstheme="minorHAnsi"/>
              </w:rPr>
              <w:t xml:space="preserve">od 0,0 do </w:t>
            </w:r>
            <w:r w:rsidR="00A033BF" w:rsidRPr="005847D4">
              <w:rPr>
                <w:rFonts w:asciiTheme="minorHAnsi" w:hAnsiTheme="minorHAnsi" w:cstheme="minorHAnsi"/>
              </w:rPr>
              <w:t>100 mg/l (</w:t>
            </w:r>
            <w:proofErr w:type="spellStart"/>
            <w:r w:rsidR="00A033BF" w:rsidRPr="005847D4">
              <w:rPr>
                <w:rFonts w:asciiTheme="minorHAnsi" w:hAnsiTheme="minorHAnsi" w:cstheme="minorHAnsi"/>
              </w:rPr>
              <w:t>ppm</w:t>
            </w:r>
            <w:proofErr w:type="spellEnd"/>
            <w:r w:rsidR="00A033BF" w:rsidRPr="005847D4">
              <w:rPr>
                <w:rFonts w:asciiTheme="minorHAnsi" w:hAnsiTheme="minorHAnsi" w:cstheme="minorHAnsi"/>
              </w:rPr>
              <w:t>) Cl-</w:t>
            </w:r>
            <w:r w:rsidRPr="005847D4">
              <w:rPr>
                <w:rFonts w:asciiTheme="minorHAnsi" w:hAnsiTheme="minorHAnsi" w:cstheme="minorHAnsi"/>
              </w:rPr>
              <w:t>,</w:t>
            </w:r>
            <w:r w:rsidR="00A033BF" w:rsidRPr="005847D4">
              <w:rPr>
                <w:rFonts w:asciiTheme="minorHAnsi" w:hAnsiTheme="minorHAnsi" w:cstheme="minorHAnsi"/>
              </w:rPr>
              <w:t xml:space="preserve"> </w:t>
            </w:r>
          </w:p>
          <w:p w14:paraId="4C149580" w14:textId="77777777" w:rsidR="00A033BF" w:rsidRPr="005847D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>Czułość testów odpowiednio 10 mg/l.</w:t>
            </w:r>
          </w:p>
          <w:p w14:paraId="5C7D827E" w14:textId="19CC5F53" w:rsidR="00E83EB5" w:rsidRPr="005847D4" w:rsidRDefault="0013736D" w:rsidP="00BB06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>(dopuszczalny zakres równoważny zaokrąglany według reguł matematycznych +/- 10%)</w:t>
            </w:r>
          </w:p>
          <w:p w14:paraId="35F4FEED" w14:textId="0AFE349A" w:rsidR="0013736D" w:rsidRPr="005847D4" w:rsidRDefault="00D34865" w:rsidP="00BB06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Okres przydatności</w:t>
            </w:r>
            <w:r w:rsidRPr="00A226C2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226C2">
              <w:rPr>
                <w:rFonts w:asciiTheme="minorHAnsi" w:hAnsiTheme="minorHAnsi" w:cstheme="minorHAnsi"/>
              </w:rPr>
              <w:t xml:space="preserve">min. </w:t>
            </w:r>
            <w:r>
              <w:rPr>
                <w:rFonts w:asciiTheme="minorHAnsi" w:hAnsiTheme="minorHAnsi" w:cstheme="minorHAnsi"/>
              </w:rPr>
              <w:t>12</w:t>
            </w:r>
            <w:r w:rsidRPr="00A226C2">
              <w:rPr>
                <w:rFonts w:asciiTheme="minorHAnsi" w:hAnsiTheme="minorHAnsi" w:cstheme="minorHAnsi"/>
              </w:rPr>
              <w:t xml:space="preserve"> miesi</w:t>
            </w:r>
            <w:r>
              <w:rPr>
                <w:rFonts w:asciiTheme="minorHAnsi" w:hAnsiTheme="minorHAnsi" w:cstheme="minorHAnsi"/>
              </w:rPr>
              <w:t>ę</w:t>
            </w:r>
            <w:r w:rsidRPr="00A226C2">
              <w:rPr>
                <w:rFonts w:asciiTheme="minorHAnsi" w:hAnsiTheme="minorHAnsi" w:cstheme="minorHAnsi"/>
              </w:rPr>
              <w:t>c</w:t>
            </w:r>
            <w:r>
              <w:rPr>
                <w:rFonts w:asciiTheme="minorHAnsi" w:hAnsiTheme="minorHAnsi" w:cstheme="minorHAnsi"/>
              </w:rPr>
              <w:t>y</w:t>
            </w:r>
          </w:p>
          <w:p w14:paraId="22F2A0CE" w14:textId="742C4246" w:rsidR="00E83EB5" w:rsidRPr="00DF2C1C" w:rsidRDefault="00E83EB5" w:rsidP="00BB06A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 xml:space="preserve">Zamawiający dopuszcza elastyczne podejście do realizacji zamówienia, pozwalając na dostarczenie poszczególnych elementów składowych zamiast gotowego, fabrycznego zestawu, pod warunkiem, że te elementy spełniają wymogi techniczne i użytkowe określone w </w:t>
            </w:r>
            <w:r w:rsidR="00324355" w:rsidRPr="005847D4">
              <w:rPr>
                <w:rFonts w:asciiTheme="minorHAnsi" w:hAnsiTheme="minorHAnsi" w:cstheme="minorHAnsi"/>
              </w:rPr>
              <w:t>niniejszej dokumentacji</w:t>
            </w:r>
            <w:r w:rsidRPr="005847D4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94" w:type="dxa"/>
          </w:tcPr>
          <w:p w14:paraId="510FC57E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10</w:t>
            </w:r>
          </w:p>
        </w:tc>
      </w:tr>
      <w:tr w:rsidR="00A033BF" w:rsidRPr="00DF2C1C" w14:paraId="4F8C9999" w14:textId="77777777" w:rsidTr="00BE2AD2">
        <w:tc>
          <w:tcPr>
            <w:tcW w:w="562" w:type="dxa"/>
            <w:shd w:val="clear" w:color="auto" w:fill="F2F2F2"/>
          </w:tcPr>
          <w:p w14:paraId="71E681B2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330A6B12" w14:textId="49897D44" w:rsidR="0038667C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Pakiet do badania zasadowości wód</w:t>
            </w:r>
          </w:p>
        </w:tc>
        <w:tc>
          <w:tcPr>
            <w:tcW w:w="7280" w:type="dxa"/>
          </w:tcPr>
          <w:p w14:paraId="0DE0EEA1" w14:textId="61B100A5" w:rsidR="00A033BF" w:rsidRPr="005847D4" w:rsidRDefault="00A033BF" w:rsidP="00A033BF">
            <w:pPr>
              <w:spacing w:after="0" w:line="240" w:lineRule="auto"/>
              <w:rPr>
                <w:rFonts w:asciiTheme="minorHAnsi" w:hAnsiTheme="minorHAnsi" w:cstheme="minorHAnsi"/>
                <w:vertAlign w:val="subscript"/>
              </w:rPr>
            </w:pPr>
            <w:r w:rsidRPr="005847D4">
              <w:rPr>
                <w:rFonts w:asciiTheme="minorHAnsi" w:hAnsiTheme="minorHAnsi" w:cstheme="minorHAnsi"/>
              </w:rPr>
              <w:t xml:space="preserve">Pakiet do badania zasadowości wody (metoda: miareczkowanie), umożliwia wykonanie </w:t>
            </w:r>
            <w:r w:rsidR="00F06637" w:rsidRPr="005847D4">
              <w:rPr>
                <w:rFonts w:asciiTheme="minorHAnsi" w:hAnsiTheme="minorHAnsi" w:cstheme="minorHAnsi"/>
              </w:rPr>
              <w:t xml:space="preserve">min. </w:t>
            </w:r>
            <w:r w:rsidRPr="005847D4">
              <w:rPr>
                <w:rFonts w:asciiTheme="minorHAnsi" w:hAnsiTheme="minorHAnsi" w:cstheme="minorHAnsi"/>
              </w:rPr>
              <w:t>100 testów. Zakresy: 0</w:t>
            </w:r>
            <w:r w:rsidR="00F06637" w:rsidRPr="005847D4">
              <w:rPr>
                <w:rFonts w:asciiTheme="minorHAnsi" w:hAnsiTheme="minorHAnsi" w:cstheme="minorHAnsi"/>
              </w:rPr>
              <w:t>-</w:t>
            </w:r>
            <w:r w:rsidRPr="005847D4">
              <w:rPr>
                <w:rFonts w:asciiTheme="minorHAnsi" w:hAnsiTheme="minorHAnsi" w:cstheme="minorHAnsi"/>
              </w:rPr>
              <w:t>100 mg/l CaCO</w:t>
            </w:r>
            <w:r w:rsidRPr="005847D4">
              <w:rPr>
                <w:rFonts w:asciiTheme="minorHAnsi" w:hAnsiTheme="minorHAnsi" w:cstheme="minorHAnsi"/>
                <w:vertAlign w:val="subscript"/>
              </w:rPr>
              <w:t>3</w:t>
            </w:r>
            <w:r w:rsidRPr="005847D4">
              <w:rPr>
                <w:rFonts w:asciiTheme="minorHAnsi" w:hAnsiTheme="minorHAnsi" w:cstheme="minorHAnsi"/>
              </w:rPr>
              <w:t>, 0</w:t>
            </w:r>
            <w:r w:rsidR="00F06637" w:rsidRPr="005847D4">
              <w:rPr>
                <w:rFonts w:asciiTheme="minorHAnsi" w:hAnsiTheme="minorHAnsi" w:cstheme="minorHAnsi"/>
              </w:rPr>
              <w:t>-</w:t>
            </w:r>
            <w:r w:rsidRPr="005847D4">
              <w:rPr>
                <w:rFonts w:asciiTheme="minorHAnsi" w:hAnsiTheme="minorHAnsi" w:cstheme="minorHAnsi"/>
              </w:rPr>
              <w:t>300 mg/l (</w:t>
            </w:r>
            <w:proofErr w:type="spellStart"/>
            <w:r w:rsidRPr="005847D4">
              <w:rPr>
                <w:rFonts w:asciiTheme="minorHAnsi" w:hAnsiTheme="minorHAnsi" w:cstheme="minorHAnsi"/>
              </w:rPr>
              <w:t>ppm</w:t>
            </w:r>
            <w:proofErr w:type="spellEnd"/>
            <w:r w:rsidRPr="005847D4">
              <w:rPr>
                <w:rFonts w:asciiTheme="minorHAnsi" w:hAnsiTheme="minorHAnsi" w:cstheme="minorHAnsi"/>
              </w:rPr>
              <w:t>) CaCO</w:t>
            </w:r>
            <w:r w:rsidRPr="005847D4">
              <w:rPr>
                <w:rFonts w:asciiTheme="minorHAnsi" w:hAnsiTheme="minorHAnsi" w:cstheme="minorHAnsi"/>
                <w:vertAlign w:val="subscript"/>
              </w:rPr>
              <w:t>3</w:t>
            </w:r>
          </w:p>
          <w:p w14:paraId="64E2C8DB" w14:textId="6B4054F8" w:rsidR="0013736D" w:rsidRPr="005847D4" w:rsidRDefault="0013736D" w:rsidP="00A033BF">
            <w:pPr>
              <w:spacing w:after="0" w:line="240" w:lineRule="auto"/>
              <w:rPr>
                <w:rFonts w:asciiTheme="minorHAnsi" w:hAnsiTheme="minorHAnsi" w:cstheme="minorHAnsi"/>
                <w:vertAlign w:val="subscript"/>
              </w:rPr>
            </w:pPr>
            <w:r w:rsidRPr="005847D4">
              <w:rPr>
                <w:rFonts w:asciiTheme="minorHAnsi" w:hAnsiTheme="minorHAnsi" w:cstheme="minorHAnsi"/>
              </w:rPr>
              <w:t>(dopuszczalny zakres równoważny zaokrąglany według reguł matematycznych +/- 10%)</w:t>
            </w:r>
          </w:p>
          <w:p w14:paraId="7993B39A" w14:textId="5534BB3B" w:rsidR="00E83EB5" w:rsidRPr="005847D4" w:rsidRDefault="00D34865" w:rsidP="00A033BF">
            <w:pPr>
              <w:spacing w:after="0" w:line="240" w:lineRule="auto"/>
              <w:rPr>
                <w:rFonts w:asciiTheme="minorHAnsi" w:hAnsiTheme="minorHAnsi" w:cstheme="minorHAnsi"/>
                <w:vertAlign w:val="subscript"/>
              </w:rPr>
            </w:pPr>
            <w:r>
              <w:rPr>
                <w:rFonts w:asciiTheme="minorHAnsi" w:hAnsiTheme="minorHAnsi" w:cstheme="minorHAnsi"/>
              </w:rPr>
              <w:t>Okres przydatności</w:t>
            </w:r>
            <w:r w:rsidRPr="00A226C2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226C2">
              <w:rPr>
                <w:rFonts w:asciiTheme="minorHAnsi" w:hAnsiTheme="minorHAnsi" w:cstheme="minorHAnsi"/>
              </w:rPr>
              <w:t xml:space="preserve">min. </w:t>
            </w:r>
            <w:r>
              <w:rPr>
                <w:rFonts w:asciiTheme="minorHAnsi" w:hAnsiTheme="minorHAnsi" w:cstheme="minorHAnsi"/>
              </w:rPr>
              <w:t>12</w:t>
            </w:r>
            <w:r w:rsidRPr="00A226C2">
              <w:rPr>
                <w:rFonts w:asciiTheme="minorHAnsi" w:hAnsiTheme="minorHAnsi" w:cstheme="minorHAnsi"/>
              </w:rPr>
              <w:t xml:space="preserve"> miesi</w:t>
            </w:r>
            <w:r>
              <w:rPr>
                <w:rFonts w:asciiTheme="minorHAnsi" w:hAnsiTheme="minorHAnsi" w:cstheme="minorHAnsi"/>
              </w:rPr>
              <w:t>ę</w:t>
            </w:r>
            <w:r w:rsidRPr="00A226C2">
              <w:rPr>
                <w:rFonts w:asciiTheme="minorHAnsi" w:hAnsiTheme="minorHAnsi" w:cstheme="minorHAnsi"/>
              </w:rPr>
              <w:t>c</w:t>
            </w:r>
            <w:r>
              <w:rPr>
                <w:rFonts w:asciiTheme="minorHAnsi" w:hAnsiTheme="minorHAnsi" w:cstheme="minorHAnsi"/>
              </w:rPr>
              <w:t>y</w:t>
            </w:r>
          </w:p>
          <w:p w14:paraId="31BA7079" w14:textId="11FA3074" w:rsidR="00E83EB5" w:rsidRPr="00DF2C1C" w:rsidRDefault="00E83EB5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 xml:space="preserve">Zamawiający dopuszcza elastyczne podejście do realizacji zamówienia, pozwalając na dostarczenie poszczególnych elementów składowych zamiast gotowego, fabrycznego zestawu, pod warunkiem, że te elementy spełniają wymogi techniczne i użytkowe określone w </w:t>
            </w:r>
            <w:r w:rsidR="00324355" w:rsidRPr="005847D4">
              <w:rPr>
                <w:rFonts w:asciiTheme="minorHAnsi" w:hAnsiTheme="minorHAnsi" w:cstheme="minorHAnsi"/>
              </w:rPr>
              <w:t>niniejszej dokumentacji</w:t>
            </w:r>
            <w:r w:rsidRPr="005847D4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94" w:type="dxa"/>
          </w:tcPr>
          <w:p w14:paraId="5879B11D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10</w:t>
            </w:r>
          </w:p>
        </w:tc>
      </w:tr>
      <w:tr w:rsidR="00A033BF" w:rsidRPr="00DF2C1C" w14:paraId="1F07DA23" w14:textId="77777777" w:rsidTr="00BE2AD2">
        <w:tc>
          <w:tcPr>
            <w:tcW w:w="562" w:type="dxa"/>
            <w:shd w:val="clear" w:color="auto" w:fill="F2F2F2"/>
          </w:tcPr>
          <w:p w14:paraId="5FED6A48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321334FB" w14:textId="625A6916" w:rsidR="0038667C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 xml:space="preserve">Pakiet do badania zawartości siarczynów w wodzie </w:t>
            </w:r>
          </w:p>
        </w:tc>
        <w:tc>
          <w:tcPr>
            <w:tcW w:w="7280" w:type="dxa"/>
          </w:tcPr>
          <w:p w14:paraId="1A3F56FC" w14:textId="77777777" w:rsidR="00BB06AB" w:rsidRPr="005847D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 xml:space="preserve">Pakiet </w:t>
            </w:r>
            <w:r w:rsidR="00BB06AB" w:rsidRPr="005847D4">
              <w:rPr>
                <w:rFonts w:asciiTheme="minorHAnsi" w:hAnsiTheme="minorHAnsi" w:cstheme="minorHAnsi"/>
              </w:rPr>
              <w:t xml:space="preserve">badawczy zawierający niezbędne odczynniki </w:t>
            </w:r>
            <w:r w:rsidRPr="005847D4">
              <w:rPr>
                <w:rFonts w:asciiTheme="minorHAnsi" w:hAnsiTheme="minorHAnsi" w:cstheme="minorHAnsi"/>
              </w:rPr>
              <w:t>do oznaczania zawartości siarczynów w wodzie (metoda: miareczkowanie jodometryczne)</w:t>
            </w:r>
            <w:r w:rsidR="00BB06AB" w:rsidRPr="005847D4">
              <w:rPr>
                <w:rFonts w:asciiTheme="minorHAnsi" w:hAnsiTheme="minorHAnsi" w:cstheme="minorHAnsi"/>
              </w:rPr>
              <w:t>.</w:t>
            </w:r>
          </w:p>
          <w:p w14:paraId="68498A11" w14:textId="77777777" w:rsidR="00BB06AB" w:rsidRPr="005847D4" w:rsidRDefault="00BB06AB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 xml:space="preserve">Pakiet </w:t>
            </w:r>
            <w:r w:rsidR="00A033BF" w:rsidRPr="005847D4">
              <w:rPr>
                <w:rFonts w:asciiTheme="minorHAnsi" w:hAnsiTheme="minorHAnsi" w:cstheme="minorHAnsi"/>
              </w:rPr>
              <w:t xml:space="preserve">umożliwia wykonanie </w:t>
            </w:r>
            <w:r w:rsidRPr="005847D4">
              <w:rPr>
                <w:rFonts w:asciiTheme="minorHAnsi" w:hAnsiTheme="minorHAnsi" w:cstheme="minorHAnsi"/>
              </w:rPr>
              <w:t xml:space="preserve">min. </w:t>
            </w:r>
            <w:r w:rsidR="00A033BF" w:rsidRPr="005847D4">
              <w:rPr>
                <w:rFonts w:asciiTheme="minorHAnsi" w:hAnsiTheme="minorHAnsi" w:cstheme="minorHAnsi"/>
              </w:rPr>
              <w:t xml:space="preserve">100 testów. </w:t>
            </w:r>
          </w:p>
          <w:p w14:paraId="52832842" w14:textId="77777777" w:rsidR="005B4467" w:rsidRPr="005847D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>Zakresy</w:t>
            </w:r>
            <w:r w:rsidR="005B4467" w:rsidRPr="005847D4">
              <w:rPr>
                <w:rFonts w:asciiTheme="minorHAnsi" w:hAnsiTheme="minorHAnsi" w:cstheme="minorHAnsi"/>
              </w:rPr>
              <w:t xml:space="preserve"> pomiarowy</w:t>
            </w:r>
            <w:r w:rsidRPr="005847D4">
              <w:rPr>
                <w:rFonts w:asciiTheme="minorHAnsi" w:hAnsiTheme="minorHAnsi" w:cstheme="minorHAnsi"/>
              </w:rPr>
              <w:t xml:space="preserve">: </w:t>
            </w:r>
          </w:p>
          <w:p w14:paraId="46C302D3" w14:textId="77777777" w:rsidR="005B4467" w:rsidRPr="005847D4" w:rsidRDefault="005B4467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 xml:space="preserve">od </w:t>
            </w:r>
            <w:r w:rsidR="00A033BF" w:rsidRPr="005847D4">
              <w:rPr>
                <w:rFonts w:asciiTheme="minorHAnsi" w:hAnsiTheme="minorHAnsi" w:cstheme="minorHAnsi"/>
              </w:rPr>
              <w:t>0</w:t>
            </w:r>
            <w:r w:rsidRPr="005847D4">
              <w:rPr>
                <w:rFonts w:asciiTheme="minorHAnsi" w:hAnsiTheme="minorHAnsi" w:cstheme="minorHAnsi"/>
              </w:rPr>
              <w:t xml:space="preserve"> do </w:t>
            </w:r>
            <w:r w:rsidR="00A033BF" w:rsidRPr="005847D4">
              <w:rPr>
                <w:rFonts w:asciiTheme="minorHAnsi" w:hAnsiTheme="minorHAnsi" w:cstheme="minorHAnsi"/>
              </w:rPr>
              <w:t>20 mg/l (</w:t>
            </w:r>
            <w:proofErr w:type="spellStart"/>
            <w:r w:rsidR="00A033BF" w:rsidRPr="005847D4">
              <w:rPr>
                <w:rFonts w:asciiTheme="minorHAnsi" w:hAnsiTheme="minorHAnsi" w:cstheme="minorHAnsi"/>
              </w:rPr>
              <w:t>ppm</w:t>
            </w:r>
            <w:proofErr w:type="spellEnd"/>
            <w:r w:rsidR="00A033BF" w:rsidRPr="005847D4">
              <w:rPr>
                <w:rFonts w:asciiTheme="minorHAnsi" w:hAnsiTheme="minorHAnsi" w:cstheme="minorHAnsi"/>
              </w:rPr>
              <w:t>) Na</w:t>
            </w:r>
            <w:r w:rsidR="00A033BF" w:rsidRPr="005847D4">
              <w:rPr>
                <w:rFonts w:asciiTheme="minorHAnsi" w:hAnsiTheme="minorHAnsi" w:cstheme="minorHAnsi"/>
                <w:vertAlign w:val="subscript"/>
              </w:rPr>
              <w:t>2</w:t>
            </w:r>
            <w:r w:rsidR="00A033BF" w:rsidRPr="005847D4">
              <w:rPr>
                <w:rFonts w:asciiTheme="minorHAnsi" w:hAnsiTheme="minorHAnsi" w:cstheme="minorHAnsi"/>
              </w:rPr>
              <w:t>SO</w:t>
            </w:r>
            <w:r w:rsidR="00A033BF" w:rsidRPr="005847D4">
              <w:rPr>
                <w:rFonts w:asciiTheme="minorHAnsi" w:hAnsiTheme="minorHAnsi" w:cstheme="minorHAnsi"/>
                <w:vertAlign w:val="subscript"/>
              </w:rPr>
              <w:t>3</w:t>
            </w:r>
            <w:r w:rsidR="00A033BF" w:rsidRPr="005847D4">
              <w:rPr>
                <w:rFonts w:asciiTheme="minorHAnsi" w:hAnsiTheme="minorHAnsi" w:cstheme="minorHAnsi"/>
              </w:rPr>
              <w:t xml:space="preserve">, </w:t>
            </w:r>
          </w:p>
          <w:p w14:paraId="4866CF7B" w14:textId="77777777" w:rsidR="00A033BF" w:rsidRPr="005847D4" w:rsidRDefault="005B4467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 xml:space="preserve">od </w:t>
            </w:r>
            <w:r w:rsidR="00A033BF" w:rsidRPr="005847D4">
              <w:rPr>
                <w:rFonts w:asciiTheme="minorHAnsi" w:hAnsiTheme="minorHAnsi" w:cstheme="minorHAnsi"/>
              </w:rPr>
              <w:t>0</w:t>
            </w:r>
            <w:r w:rsidRPr="005847D4">
              <w:rPr>
                <w:rFonts w:asciiTheme="minorHAnsi" w:hAnsiTheme="minorHAnsi" w:cstheme="minorHAnsi"/>
              </w:rPr>
              <w:t xml:space="preserve"> do </w:t>
            </w:r>
            <w:r w:rsidR="00A033BF" w:rsidRPr="005847D4">
              <w:rPr>
                <w:rFonts w:asciiTheme="minorHAnsi" w:hAnsiTheme="minorHAnsi" w:cstheme="minorHAnsi"/>
              </w:rPr>
              <w:t>200 mg/l (</w:t>
            </w:r>
            <w:proofErr w:type="spellStart"/>
            <w:r w:rsidR="00A033BF" w:rsidRPr="005847D4">
              <w:rPr>
                <w:rFonts w:asciiTheme="minorHAnsi" w:hAnsiTheme="minorHAnsi" w:cstheme="minorHAnsi"/>
              </w:rPr>
              <w:t>ppm</w:t>
            </w:r>
            <w:proofErr w:type="spellEnd"/>
            <w:r w:rsidR="00A033BF" w:rsidRPr="005847D4">
              <w:rPr>
                <w:rFonts w:asciiTheme="minorHAnsi" w:hAnsiTheme="minorHAnsi" w:cstheme="minorHAnsi"/>
              </w:rPr>
              <w:t>) Na</w:t>
            </w:r>
            <w:r w:rsidR="00A033BF" w:rsidRPr="005847D4">
              <w:rPr>
                <w:rFonts w:asciiTheme="minorHAnsi" w:hAnsiTheme="minorHAnsi" w:cstheme="minorHAnsi"/>
                <w:vertAlign w:val="subscript"/>
              </w:rPr>
              <w:t>2</w:t>
            </w:r>
            <w:r w:rsidR="00A033BF" w:rsidRPr="005847D4">
              <w:rPr>
                <w:rFonts w:asciiTheme="minorHAnsi" w:hAnsiTheme="minorHAnsi" w:cstheme="minorHAnsi"/>
              </w:rPr>
              <w:t>SO</w:t>
            </w:r>
            <w:r w:rsidR="00A033BF" w:rsidRPr="005847D4">
              <w:rPr>
                <w:rFonts w:asciiTheme="minorHAnsi" w:hAnsiTheme="minorHAnsi" w:cstheme="minorHAnsi"/>
                <w:vertAlign w:val="subscript"/>
              </w:rPr>
              <w:t>3</w:t>
            </w:r>
            <w:r w:rsidR="00A033BF" w:rsidRPr="005847D4">
              <w:rPr>
                <w:rFonts w:asciiTheme="minorHAnsi" w:hAnsiTheme="minorHAnsi" w:cstheme="minorHAnsi"/>
              </w:rPr>
              <w:t>.</w:t>
            </w:r>
          </w:p>
          <w:p w14:paraId="4CF444ED" w14:textId="4BC905BD" w:rsidR="005B4467" w:rsidRPr="005847D4" w:rsidRDefault="0013736D" w:rsidP="005B446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>(dopuszczalny zakres równoważny zaokrąglany według reguł matematycznych +/- 10%)</w:t>
            </w:r>
          </w:p>
          <w:p w14:paraId="4D9154EB" w14:textId="62FFA49E" w:rsidR="005B4467" w:rsidRPr="005847D4" w:rsidRDefault="00D34865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Okres przydatności</w:t>
            </w:r>
            <w:r w:rsidRPr="00A226C2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226C2">
              <w:rPr>
                <w:rFonts w:asciiTheme="minorHAnsi" w:hAnsiTheme="minorHAnsi" w:cstheme="minorHAnsi"/>
              </w:rPr>
              <w:t xml:space="preserve">min. </w:t>
            </w:r>
            <w:r>
              <w:rPr>
                <w:rFonts w:asciiTheme="minorHAnsi" w:hAnsiTheme="minorHAnsi" w:cstheme="minorHAnsi"/>
              </w:rPr>
              <w:t>12</w:t>
            </w:r>
            <w:r w:rsidRPr="00A226C2">
              <w:rPr>
                <w:rFonts w:asciiTheme="minorHAnsi" w:hAnsiTheme="minorHAnsi" w:cstheme="minorHAnsi"/>
              </w:rPr>
              <w:t xml:space="preserve"> miesi</w:t>
            </w:r>
            <w:r>
              <w:rPr>
                <w:rFonts w:asciiTheme="minorHAnsi" w:hAnsiTheme="minorHAnsi" w:cstheme="minorHAnsi"/>
              </w:rPr>
              <w:t>ę</w:t>
            </w:r>
            <w:r w:rsidRPr="00A226C2">
              <w:rPr>
                <w:rFonts w:asciiTheme="minorHAnsi" w:hAnsiTheme="minorHAnsi" w:cstheme="minorHAnsi"/>
              </w:rPr>
              <w:t>c</w:t>
            </w:r>
            <w:r>
              <w:rPr>
                <w:rFonts w:asciiTheme="minorHAnsi" w:hAnsiTheme="minorHAnsi" w:cstheme="minorHAnsi"/>
              </w:rPr>
              <w:t>y</w:t>
            </w:r>
          </w:p>
          <w:p w14:paraId="25E45F72" w14:textId="0E0A3BD8" w:rsidR="00E83EB5" w:rsidRPr="00DF2C1C" w:rsidRDefault="00E83EB5" w:rsidP="00A033BF">
            <w:pPr>
              <w:spacing w:after="0" w:line="240" w:lineRule="auto"/>
              <w:rPr>
                <w:rFonts w:asciiTheme="minorHAnsi" w:hAnsiTheme="minorHAnsi" w:cstheme="minorHAnsi"/>
                <w:highlight w:val="yellow"/>
              </w:rPr>
            </w:pPr>
            <w:r w:rsidRPr="005847D4">
              <w:rPr>
                <w:rFonts w:asciiTheme="minorHAnsi" w:hAnsiTheme="minorHAnsi" w:cstheme="minorHAnsi"/>
              </w:rPr>
              <w:t xml:space="preserve">Zamawiający dopuszcza elastyczne podejście do realizacji zamówienia, pozwalając na dostarczenie poszczególnych elementów składowych zamiast gotowego, fabrycznego zestawu, pod warunkiem, że te elementy spełniają wymogi techniczne i użytkowe określone w </w:t>
            </w:r>
            <w:r w:rsidR="00324355" w:rsidRPr="005847D4">
              <w:rPr>
                <w:rFonts w:asciiTheme="minorHAnsi" w:hAnsiTheme="minorHAnsi" w:cstheme="minorHAnsi"/>
              </w:rPr>
              <w:t>niniejszej dokumentacji</w:t>
            </w:r>
            <w:r w:rsidRPr="005847D4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94" w:type="dxa"/>
          </w:tcPr>
          <w:p w14:paraId="452E5F39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10</w:t>
            </w:r>
          </w:p>
        </w:tc>
      </w:tr>
      <w:tr w:rsidR="00A033BF" w:rsidRPr="00DF2C1C" w14:paraId="3362393C" w14:textId="77777777" w:rsidTr="00BE2AD2">
        <w:tc>
          <w:tcPr>
            <w:tcW w:w="562" w:type="dxa"/>
            <w:shd w:val="clear" w:color="auto" w:fill="F2F2F2"/>
          </w:tcPr>
          <w:p w14:paraId="0B482EAF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6B33AB5D" w14:textId="25237DE4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Pakiet do badania zawartości dwutlenku węgla w wodzie</w:t>
            </w:r>
          </w:p>
        </w:tc>
        <w:tc>
          <w:tcPr>
            <w:tcW w:w="7280" w:type="dxa"/>
          </w:tcPr>
          <w:p w14:paraId="7686579A" w14:textId="77777777" w:rsidR="00884550" w:rsidRPr="005847D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 xml:space="preserve">Pakiet </w:t>
            </w:r>
            <w:r w:rsidR="00884550" w:rsidRPr="005847D4">
              <w:rPr>
                <w:rFonts w:asciiTheme="minorHAnsi" w:hAnsiTheme="minorHAnsi" w:cstheme="minorHAnsi"/>
              </w:rPr>
              <w:t xml:space="preserve">badawczy zawierający niezbędne odczynniki </w:t>
            </w:r>
            <w:r w:rsidRPr="005847D4">
              <w:rPr>
                <w:rFonts w:asciiTheme="minorHAnsi" w:hAnsiTheme="minorHAnsi" w:cstheme="minorHAnsi"/>
              </w:rPr>
              <w:t xml:space="preserve">do oznaczania zawartości dwutlenku węgla w wodzie (metoda: miareczkowanie, wskaźnik: fenoloftaleina). </w:t>
            </w:r>
          </w:p>
          <w:p w14:paraId="5F52E658" w14:textId="77777777" w:rsidR="00884550" w:rsidRPr="005847D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 xml:space="preserve">Pakiet umożliwia wykonanie </w:t>
            </w:r>
            <w:r w:rsidR="00884550" w:rsidRPr="005847D4">
              <w:rPr>
                <w:rFonts w:asciiTheme="minorHAnsi" w:hAnsiTheme="minorHAnsi" w:cstheme="minorHAnsi"/>
              </w:rPr>
              <w:t xml:space="preserve">min. </w:t>
            </w:r>
            <w:r w:rsidRPr="005847D4">
              <w:rPr>
                <w:rFonts w:asciiTheme="minorHAnsi" w:hAnsiTheme="minorHAnsi" w:cstheme="minorHAnsi"/>
              </w:rPr>
              <w:t xml:space="preserve">100 testów. </w:t>
            </w:r>
          </w:p>
          <w:p w14:paraId="1E0A2EA5" w14:textId="77777777" w:rsidR="00884550" w:rsidRPr="005847D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>Zakresy</w:t>
            </w:r>
            <w:r w:rsidR="00884550" w:rsidRPr="005847D4">
              <w:rPr>
                <w:rFonts w:asciiTheme="minorHAnsi" w:hAnsiTheme="minorHAnsi" w:cstheme="minorHAnsi"/>
              </w:rPr>
              <w:t xml:space="preserve"> pomiarowy</w:t>
            </w:r>
            <w:r w:rsidRPr="005847D4">
              <w:rPr>
                <w:rFonts w:asciiTheme="minorHAnsi" w:hAnsiTheme="minorHAnsi" w:cstheme="minorHAnsi"/>
              </w:rPr>
              <w:t xml:space="preserve">: </w:t>
            </w:r>
          </w:p>
          <w:p w14:paraId="724D6C3D" w14:textId="77777777" w:rsidR="00884550" w:rsidRPr="005847D4" w:rsidRDefault="00884550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 xml:space="preserve">od </w:t>
            </w:r>
            <w:r w:rsidR="00A033BF" w:rsidRPr="005847D4">
              <w:rPr>
                <w:rFonts w:asciiTheme="minorHAnsi" w:hAnsiTheme="minorHAnsi" w:cstheme="minorHAnsi"/>
              </w:rPr>
              <w:t>0</w:t>
            </w:r>
            <w:r w:rsidRPr="005847D4">
              <w:rPr>
                <w:rFonts w:asciiTheme="minorHAnsi" w:hAnsiTheme="minorHAnsi" w:cstheme="minorHAnsi"/>
              </w:rPr>
              <w:t xml:space="preserve"> do </w:t>
            </w:r>
            <w:r w:rsidR="00A033BF" w:rsidRPr="005847D4">
              <w:rPr>
                <w:rFonts w:asciiTheme="minorHAnsi" w:hAnsiTheme="minorHAnsi" w:cstheme="minorHAnsi"/>
              </w:rPr>
              <w:t>10 mg/l (</w:t>
            </w:r>
            <w:proofErr w:type="spellStart"/>
            <w:r w:rsidR="00A033BF" w:rsidRPr="005847D4">
              <w:rPr>
                <w:rFonts w:asciiTheme="minorHAnsi" w:hAnsiTheme="minorHAnsi" w:cstheme="minorHAnsi"/>
              </w:rPr>
              <w:t>ppm</w:t>
            </w:r>
            <w:proofErr w:type="spellEnd"/>
            <w:r w:rsidR="00A033BF" w:rsidRPr="005847D4">
              <w:rPr>
                <w:rFonts w:asciiTheme="minorHAnsi" w:hAnsiTheme="minorHAnsi" w:cstheme="minorHAnsi"/>
              </w:rPr>
              <w:t>) CO</w:t>
            </w:r>
            <w:r w:rsidR="00A033BF" w:rsidRPr="005847D4">
              <w:rPr>
                <w:rFonts w:asciiTheme="minorHAnsi" w:hAnsiTheme="minorHAnsi" w:cstheme="minorHAnsi"/>
                <w:vertAlign w:val="subscript"/>
              </w:rPr>
              <w:t>2</w:t>
            </w:r>
            <w:r w:rsidR="00A033BF" w:rsidRPr="005847D4">
              <w:rPr>
                <w:rFonts w:asciiTheme="minorHAnsi" w:hAnsiTheme="minorHAnsi" w:cstheme="minorHAnsi"/>
              </w:rPr>
              <w:t xml:space="preserve">, </w:t>
            </w:r>
          </w:p>
          <w:p w14:paraId="7262446B" w14:textId="77777777" w:rsidR="00884550" w:rsidRPr="005847D4" w:rsidRDefault="00884550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 xml:space="preserve">od </w:t>
            </w:r>
            <w:r w:rsidR="00A033BF" w:rsidRPr="005847D4">
              <w:rPr>
                <w:rFonts w:asciiTheme="minorHAnsi" w:hAnsiTheme="minorHAnsi" w:cstheme="minorHAnsi"/>
              </w:rPr>
              <w:t>0</w:t>
            </w:r>
            <w:r w:rsidRPr="005847D4">
              <w:rPr>
                <w:rFonts w:asciiTheme="minorHAnsi" w:hAnsiTheme="minorHAnsi" w:cstheme="minorHAnsi"/>
              </w:rPr>
              <w:t xml:space="preserve"> do </w:t>
            </w:r>
            <w:r w:rsidR="00A033BF" w:rsidRPr="005847D4">
              <w:rPr>
                <w:rFonts w:asciiTheme="minorHAnsi" w:hAnsiTheme="minorHAnsi" w:cstheme="minorHAnsi"/>
              </w:rPr>
              <w:t>50 mg/l (</w:t>
            </w:r>
            <w:proofErr w:type="spellStart"/>
            <w:r w:rsidR="00A033BF" w:rsidRPr="005847D4">
              <w:rPr>
                <w:rFonts w:asciiTheme="minorHAnsi" w:hAnsiTheme="minorHAnsi" w:cstheme="minorHAnsi"/>
              </w:rPr>
              <w:t>ppm</w:t>
            </w:r>
            <w:proofErr w:type="spellEnd"/>
            <w:r w:rsidR="00A033BF" w:rsidRPr="005847D4">
              <w:rPr>
                <w:rFonts w:asciiTheme="minorHAnsi" w:hAnsiTheme="minorHAnsi" w:cstheme="minorHAnsi"/>
              </w:rPr>
              <w:t>) CO</w:t>
            </w:r>
            <w:r w:rsidR="00A033BF" w:rsidRPr="005847D4">
              <w:rPr>
                <w:rFonts w:asciiTheme="minorHAnsi" w:hAnsiTheme="minorHAnsi" w:cstheme="minorHAnsi"/>
                <w:vertAlign w:val="subscript"/>
              </w:rPr>
              <w:t>2</w:t>
            </w:r>
            <w:r w:rsidR="00A033BF" w:rsidRPr="005847D4">
              <w:rPr>
                <w:rFonts w:asciiTheme="minorHAnsi" w:hAnsiTheme="minorHAnsi" w:cstheme="minorHAnsi"/>
              </w:rPr>
              <w:t xml:space="preserve">, </w:t>
            </w:r>
          </w:p>
          <w:p w14:paraId="345ABE6A" w14:textId="77777777" w:rsidR="00A033BF" w:rsidRPr="005847D4" w:rsidRDefault="00884550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 xml:space="preserve">od </w:t>
            </w:r>
            <w:r w:rsidR="00A033BF" w:rsidRPr="005847D4">
              <w:rPr>
                <w:rFonts w:asciiTheme="minorHAnsi" w:hAnsiTheme="minorHAnsi" w:cstheme="minorHAnsi"/>
              </w:rPr>
              <w:t>0</w:t>
            </w:r>
            <w:r w:rsidRPr="005847D4">
              <w:rPr>
                <w:rFonts w:asciiTheme="minorHAnsi" w:hAnsiTheme="minorHAnsi" w:cstheme="minorHAnsi"/>
              </w:rPr>
              <w:t xml:space="preserve"> do </w:t>
            </w:r>
            <w:r w:rsidR="00A033BF" w:rsidRPr="005847D4">
              <w:rPr>
                <w:rFonts w:asciiTheme="minorHAnsi" w:hAnsiTheme="minorHAnsi" w:cstheme="minorHAnsi"/>
              </w:rPr>
              <w:t>100 mg/l (</w:t>
            </w:r>
            <w:proofErr w:type="spellStart"/>
            <w:r w:rsidR="00A033BF" w:rsidRPr="005847D4">
              <w:rPr>
                <w:rFonts w:asciiTheme="minorHAnsi" w:hAnsiTheme="minorHAnsi" w:cstheme="minorHAnsi"/>
              </w:rPr>
              <w:t>ppm</w:t>
            </w:r>
            <w:proofErr w:type="spellEnd"/>
            <w:r w:rsidR="00A033BF" w:rsidRPr="005847D4">
              <w:rPr>
                <w:rFonts w:asciiTheme="minorHAnsi" w:hAnsiTheme="minorHAnsi" w:cstheme="minorHAnsi"/>
              </w:rPr>
              <w:t>) CO</w:t>
            </w:r>
            <w:r w:rsidR="00A033BF" w:rsidRPr="005847D4">
              <w:rPr>
                <w:rFonts w:asciiTheme="minorHAnsi" w:hAnsiTheme="minorHAnsi" w:cstheme="minorHAnsi"/>
                <w:vertAlign w:val="subscript"/>
              </w:rPr>
              <w:t>2</w:t>
            </w:r>
            <w:r w:rsidRPr="005847D4">
              <w:rPr>
                <w:rFonts w:asciiTheme="minorHAnsi" w:hAnsiTheme="minorHAnsi" w:cstheme="minorHAnsi"/>
              </w:rPr>
              <w:t>,</w:t>
            </w:r>
          </w:p>
          <w:p w14:paraId="3A23F3F8" w14:textId="3A9E839D" w:rsidR="00884550" w:rsidRPr="005847D4" w:rsidRDefault="0013736D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>(dopuszczalny zakres równoważny zaokrąglany według reguł matematycznych +/- 10%)</w:t>
            </w:r>
          </w:p>
          <w:p w14:paraId="64A858ED" w14:textId="045B279B" w:rsidR="00E83EB5" w:rsidRPr="005847D4" w:rsidRDefault="00D34865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Okres przydatności</w:t>
            </w:r>
            <w:r w:rsidRPr="00A226C2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226C2">
              <w:rPr>
                <w:rFonts w:asciiTheme="minorHAnsi" w:hAnsiTheme="minorHAnsi" w:cstheme="minorHAnsi"/>
              </w:rPr>
              <w:t xml:space="preserve">min. </w:t>
            </w:r>
            <w:r>
              <w:rPr>
                <w:rFonts w:asciiTheme="minorHAnsi" w:hAnsiTheme="minorHAnsi" w:cstheme="minorHAnsi"/>
              </w:rPr>
              <w:t>12</w:t>
            </w:r>
            <w:r w:rsidRPr="00A226C2">
              <w:rPr>
                <w:rFonts w:asciiTheme="minorHAnsi" w:hAnsiTheme="minorHAnsi" w:cstheme="minorHAnsi"/>
              </w:rPr>
              <w:t xml:space="preserve"> miesi</w:t>
            </w:r>
            <w:r>
              <w:rPr>
                <w:rFonts w:asciiTheme="minorHAnsi" w:hAnsiTheme="minorHAnsi" w:cstheme="minorHAnsi"/>
              </w:rPr>
              <w:t>ę</w:t>
            </w:r>
            <w:r w:rsidRPr="00A226C2">
              <w:rPr>
                <w:rFonts w:asciiTheme="minorHAnsi" w:hAnsiTheme="minorHAnsi" w:cstheme="minorHAnsi"/>
              </w:rPr>
              <w:t>c</w:t>
            </w:r>
            <w:r>
              <w:rPr>
                <w:rFonts w:asciiTheme="minorHAnsi" w:hAnsiTheme="minorHAnsi" w:cstheme="minorHAnsi"/>
              </w:rPr>
              <w:t>y</w:t>
            </w:r>
          </w:p>
          <w:p w14:paraId="38420D0A" w14:textId="4251C53C" w:rsidR="00E83EB5" w:rsidRPr="00DF2C1C" w:rsidRDefault="00E83EB5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847D4">
              <w:rPr>
                <w:rFonts w:asciiTheme="minorHAnsi" w:hAnsiTheme="minorHAnsi" w:cstheme="minorHAnsi"/>
              </w:rPr>
              <w:t xml:space="preserve">Zamawiający dopuszcza elastyczne podejście do realizacji zamówienia, pozwalając na dostarczenie poszczególnych elementów składowych zamiast gotowego, fabrycznego zestawu, pod warunkiem, że te elementy spełniają wymogi techniczne i użytkowe określone w </w:t>
            </w:r>
            <w:r w:rsidR="00324355" w:rsidRPr="005847D4">
              <w:rPr>
                <w:rFonts w:asciiTheme="minorHAnsi" w:hAnsiTheme="minorHAnsi" w:cstheme="minorHAnsi"/>
              </w:rPr>
              <w:t>niniejszej dokumentacji</w:t>
            </w:r>
            <w:r w:rsidRPr="005847D4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94" w:type="dxa"/>
          </w:tcPr>
          <w:p w14:paraId="58FB1505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lastRenderedPageBreak/>
              <w:t>10</w:t>
            </w:r>
          </w:p>
        </w:tc>
      </w:tr>
      <w:tr w:rsidR="00A033BF" w:rsidRPr="00DF2C1C" w14:paraId="5A8CCC1A" w14:textId="77777777" w:rsidTr="00BE2AD2">
        <w:tc>
          <w:tcPr>
            <w:tcW w:w="562" w:type="dxa"/>
            <w:shd w:val="clear" w:color="auto" w:fill="F2F2F2"/>
          </w:tcPr>
          <w:p w14:paraId="5A3A7329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0F60C6DC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Tester Combo</w:t>
            </w:r>
          </w:p>
        </w:tc>
        <w:tc>
          <w:tcPr>
            <w:tcW w:w="7280" w:type="dxa"/>
          </w:tcPr>
          <w:p w14:paraId="0EB9AD08" w14:textId="77777777" w:rsidR="00A033BF" w:rsidRPr="007C6E62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6E62">
              <w:rPr>
                <w:rFonts w:asciiTheme="minorHAnsi" w:hAnsiTheme="minorHAnsi" w:cstheme="minorHAnsi"/>
              </w:rPr>
              <w:t xml:space="preserve">Miernik do wykonywania 4 niezależnych pomiarów: przewodności (EC), zawartości soli rozpuszczalnych (TDS), </w:t>
            </w:r>
            <w:proofErr w:type="spellStart"/>
            <w:r w:rsidRPr="007C6E62">
              <w:rPr>
                <w:rFonts w:asciiTheme="minorHAnsi" w:hAnsiTheme="minorHAnsi" w:cstheme="minorHAnsi"/>
              </w:rPr>
              <w:t>pH</w:t>
            </w:r>
            <w:proofErr w:type="spellEnd"/>
            <w:r w:rsidRPr="007C6E62">
              <w:rPr>
                <w:rFonts w:asciiTheme="minorHAnsi" w:hAnsiTheme="minorHAnsi" w:cstheme="minorHAnsi"/>
              </w:rPr>
              <w:t xml:space="preserve"> oraz temperatury (</w:t>
            </w:r>
            <w:proofErr w:type="spellStart"/>
            <w:r w:rsidRPr="007C6E62">
              <w:rPr>
                <w:rFonts w:asciiTheme="minorHAnsi" w:hAnsiTheme="minorHAnsi" w:cstheme="minorHAnsi"/>
                <w:vertAlign w:val="superscript"/>
              </w:rPr>
              <w:t>o</w:t>
            </w:r>
            <w:r w:rsidRPr="007C6E62">
              <w:rPr>
                <w:rFonts w:asciiTheme="minorHAnsi" w:hAnsiTheme="minorHAnsi" w:cstheme="minorHAnsi"/>
              </w:rPr>
              <w:t>C</w:t>
            </w:r>
            <w:proofErr w:type="spellEnd"/>
            <w:r w:rsidRPr="007C6E62">
              <w:rPr>
                <w:rFonts w:asciiTheme="minorHAnsi" w:hAnsiTheme="minorHAnsi" w:cstheme="minorHAnsi"/>
              </w:rPr>
              <w:t xml:space="preserve">). </w:t>
            </w:r>
          </w:p>
          <w:p w14:paraId="3F8DD072" w14:textId="3CCCD002" w:rsidR="005847D4" w:rsidRPr="007C6E62" w:rsidRDefault="005847D4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6E62">
              <w:rPr>
                <w:rFonts w:asciiTheme="minorHAnsi" w:hAnsiTheme="minorHAnsi" w:cstheme="minorHAnsi"/>
              </w:rPr>
              <w:t>W</w:t>
            </w:r>
            <w:r w:rsidR="00A033BF" w:rsidRPr="007C6E62">
              <w:rPr>
                <w:rFonts w:asciiTheme="minorHAnsi" w:hAnsiTheme="minorHAnsi" w:cstheme="minorHAnsi"/>
              </w:rPr>
              <w:t>yświetlacz, wodoszczelna obudowa (pływa na wodzie) oraz automatyczna kompensacja/korekta temperatury. Posiada wskaźnik stabilizacji zapewniający prawidłowość odczytu oraz funkcję HOLD zatrzymującą wynik pomiaru na ekranie.</w:t>
            </w:r>
            <w:r w:rsidR="00A033BF" w:rsidRPr="007C6E62">
              <w:rPr>
                <w:rFonts w:asciiTheme="minorHAnsi" w:hAnsiTheme="minorHAnsi" w:cstheme="minorHAnsi"/>
              </w:rPr>
              <w:br/>
            </w:r>
            <w:r w:rsidR="00F86124" w:rsidRPr="00A226C2">
              <w:rPr>
                <w:rFonts w:asciiTheme="minorHAnsi" w:hAnsiTheme="minorHAnsi" w:cstheme="minorHAnsi"/>
              </w:rPr>
              <w:t>Gwarancja: min. 2 lata tj. min. 24 miesiące</w:t>
            </w:r>
            <w:r w:rsidR="00A033BF" w:rsidRPr="007C6E62">
              <w:rPr>
                <w:rFonts w:asciiTheme="minorHAnsi" w:hAnsiTheme="minorHAnsi" w:cstheme="minorHAnsi"/>
                <w:strike/>
              </w:rPr>
              <w:br/>
            </w:r>
            <w:r w:rsidR="00A033BF" w:rsidRPr="007C6E62">
              <w:rPr>
                <w:rFonts w:asciiTheme="minorHAnsi" w:hAnsiTheme="minorHAnsi" w:cstheme="minorHAnsi"/>
              </w:rPr>
              <w:t>Kalibracja automatyczna za pomocą klawiszy. Sonda temperatury zintegrowana i umożliwia pomiar temperatury oraz kompensację/korektę temperatury. Elektroda (sonda) wymienna.</w:t>
            </w:r>
            <w:r w:rsidR="00A033BF" w:rsidRPr="007C6E62">
              <w:rPr>
                <w:rFonts w:asciiTheme="minorHAnsi" w:hAnsiTheme="minorHAnsi" w:cstheme="minorHAnsi"/>
              </w:rPr>
              <w:br/>
            </w:r>
          </w:p>
          <w:p w14:paraId="38F8AB50" w14:textId="152B7756" w:rsidR="00A033BF" w:rsidRPr="007C6E62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6E62">
              <w:rPr>
                <w:rFonts w:asciiTheme="minorHAnsi" w:hAnsiTheme="minorHAnsi" w:cstheme="minorHAnsi"/>
              </w:rPr>
              <w:t xml:space="preserve">Pozostałe parametry: </w:t>
            </w:r>
          </w:p>
          <w:p w14:paraId="36D0FFB8" w14:textId="7C29ED99" w:rsidR="00A033BF" w:rsidRPr="007C6E62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6E62">
              <w:rPr>
                <w:rFonts w:asciiTheme="minorHAnsi" w:hAnsiTheme="minorHAnsi" w:cstheme="minorHAnsi"/>
              </w:rPr>
              <w:t xml:space="preserve">Skala </w:t>
            </w:r>
            <w:proofErr w:type="spellStart"/>
            <w:r w:rsidRPr="007C6E62">
              <w:rPr>
                <w:rFonts w:asciiTheme="minorHAnsi" w:hAnsiTheme="minorHAnsi" w:cstheme="minorHAnsi"/>
              </w:rPr>
              <w:t>pH</w:t>
            </w:r>
            <w:proofErr w:type="spellEnd"/>
            <w:r w:rsidRPr="007C6E62">
              <w:rPr>
                <w:rFonts w:asciiTheme="minorHAnsi" w:hAnsiTheme="minorHAnsi" w:cstheme="minorHAnsi"/>
              </w:rPr>
              <w:t xml:space="preserve">: </w:t>
            </w:r>
            <w:r w:rsidR="004A7F5A" w:rsidRPr="007C6E62">
              <w:rPr>
                <w:rFonts w:asciiTheme="minorHAnsi" w:hAnsiTheme="minorHAnsi" w:cstheme="minorHAnsi"/>
              </w:rPr>
              <w:t xml:space="preserve">od </w:t>
            </w:r>
            <w:r w:rsidRPr="007C6E62">
              <w:rPr>
                <w:rFonts w:asciiTheme="minorHAnsi" w:hAnsiTheme="minorHAnsi" w:cstheme="minorHAnsi"/>
              </w:rPr>
              <w:t>0</w:t>
            </w:r>
            <w:r w:rsidR="00FB5AE7" w:rsidRPr="007C6E62">
              <w:rPr>
                <w:rFonts w:asciiTheme="minorHAnsi" w:hAnsiTheme="minorHAnsi" w:cstheme="minorHAnsi"/>
              </w:rPr>
              <w:t>,</w:t>
            </w:r>
            <w:r w:rsidRPr="007C6E62">
              <w:rPr>
                <w:rFonts w:asciiTheme="minorHAnsi" w:hAnsiTheme="minorHAnsi" w:cstheme="minorHAnsi"/>
              </w:rPr>
              <w:t>00 do 14</w:t>
            </w:r>
            <w:r w:rsidR="00FB5AE7" w:rsidRPr="007C6E62">
              <w:rPr>
                <w:rFonts w:asciiTheme="minorHAnsi" w:hAnsiTheme="minorHAnsi" w:cstheme="minorHAnsi"/>
              </w:rPr>
              <w:t>,</w:t>
            </w:r>
            <w:r w:rsidRPr="007C6E62">
              <w:rPr>
                <w:rFonts w:asciiTheme="minorHAnsi" w:hAnsiTheme="minorHAnsi" w:cstheme="minorHAnsi"/>
              </w:rPr>
              <w:t xml:space="preserve">00 </w:t>
            </w:r>
            <w:proofErr w:type="spellStart"/>
            <w:r w:rsidRPr="007C6E62">
              <w:rPr>
                <w:rFonts w:asciiTheme="minorHAnsi" w:hAnsiTheme="minorHAnsi" w:cstheme="minorHAnsi"/>
              </w:rPr>
              <w:t>pH</w:t>
            </w:r>
            <w:proofErr w:type="spellEnd"/>
          </w:p>
          <w:p w14:paraId="0AEEFFA7" w14:textId="49988B6F" w:rsidR="00A033BF" w:rsidRPr="007C6E62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6E62">
              <w:rPr>
                <w:rFonts w:asciiTheme="minorHAnsi" w:hAnsiTheme="minorHAnsi" w:cstheme="minorHAnsi"/>
              </w:rPr>
              <w:t xml:space="preserve">Skala EC: </w:t>
            </w:r>
            <w:r w:rsidR="004A7F5A" w:rsidRPr="007C6E62">
              <w:rPr>
                <w:rFonts w:asciiTheme="minorHAnsi" w:hAnsiTheme="minorHAnsi" w:cstheme="minorHAnsi"/>
              </w:rPr>
              <w:t xml:space="preserve">od </w:t>
            </w:r>
            <w:r w:rsidRPr="007C6E62">
              <w:rPr>
                <w:rFonts w:asciiTheme="minorHAnsi" w:hAnsiTheme="minorHAnsi" w:cstheme="minorHAnsi"/>
              </w:rPr>
              <w:t xml:space="preserve">0 do 3999 µS/cm </w:t>
            </w:r>
          </w:p>
          <w:p w14:paraId="0DD259ED" w14:textId="1ECD6B42" w:rsidR="00A033BF" w:rsidRPr="007C6E62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6E62">
              <w:rPr>
                <w:rFonts w:asciiTheme="minorHAnsi" w:hAnsiTheme="minorHAnsi" w:cstheme="minorHAnsi"/>
              </w:rPr>
              <w:t xml:space="preserve">Skala TDS:  </w:t>
            </w:r>
            <w:r w:rsidR="004A7F5A" w:rsidRPr="007C6E62">
              <w:rPr>
                <w:rFonts w:asciiTheme="minorHAnsi" w:hAnsiTheme="minorHAnsi" w:cstheme="minorHAnsi"/>
              </w:rPr>
              <w:t xml:space="preserve">od </w:t>
            </w:r>
            <w:r w:rsidRPr="007C6E62">
              <w:rPr>
                <w:rFonts w:asciiTheme="minorHAnsi" w:hAnsiTheme="minorHAnsi" w:cstheme="minorHAnsi"/>
              </w:rPr>
              <w:t xml:space="preserve">0 do 2000 mg/l </w:t>
            </w:r>
            <w:r w:rsidR="004A7F5A" w:rsidRPr="007C6E62">
              <w:rPr>
                <w:rFonts w:asciiTheme="minorHAnsi" w:hAnsiTheme="minorHAnsi" w:cstheme="minorHAnsi"/>
              </w:rPr>
              <w:t>(</w:t>
            </w:r>
            <w:proofErr w:type="spellStart"/>
            <w:r w:rsidR="004A7F5A" w:rsidRPr="007C6E62">
              <w:rPr>
                <w:rFonts w:asciiTheme="minorHAnsi" w:hAnsiTheme="minorHAnsi" w:cstheme="minorHAnsi"/>
              </w:rPr>
              <w:t>ppm</w:t>
            </w:r>
            <w:proofErr w:type="spellEnd"/>
            <w:r w:rsidR="004A7F5A" w:rsidRPr="007C6E62">
              <w:rPr>
                <w:rFonts w:asciiTheme="minorHAnsi" w:hAnsiTheme="minorHAnsi" w:cstheme="minorHAnsi"/>
              </w:rPr>
              <w:t>)</w:t>
            </w:r>
          </w:p>
          <w:p w14:paraId="59D08BAC" w14:textId="6E2BDFBF" w:rsidR="00A033BF" w:rsidRPr="007C6E62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6E62">
              <w:rPr>
                <w:rFonts w:asciiTheme="minorHAnsi" w:hAnsiTheme="minorHAnsi" w:cstheme="minorHAnsi"/>
              </w:rPr>
              <w:t xml:space="preserve">Skala temperatury: </w:t>
            </w:r>
            <w:r w:rsidR="004A7F5A" w:rsidRPr="007C6E62">
              <w:rPr>
                <w:rFonts w:asciiTheme="minorHAnsi" w:hAnsiTheme="minorHAnsi" w:cstheme="minorHAnsi"/>
              </w:rPr>
              <w:t xml:space="preserve">od </w:t>
            </w:r>
            <w:r w:rsidRPr="007C6E62">
              <w:rPr>
                <w:rFonts w:asciiTheme="minorHAnsi" w:hAnsiTheme="minorHAnsi" w:cstheme="minorHAnsi"/>
              </w:rPr>
              <w:t>0</w:t>
            </w:r>
            <w:r w:rsidR="00FB5AE7" w:rsidRPr="007C6E62">
              <w:rPr>
                <w:rFonts w:asciiTheme="minorHAnsi" w:hAnsiTheme="minorHAnsi" w:cstheme="minorHAnsi"/>
              </w:rPr>
              <w:t>,</w:t>
            </w:r>
            <w:r w:rsidRPr="007C6E62">
              <w:rPr>
                <w:rFonts w:asciiTheme="minorHAnsi" w:hAnsiTheme="minorHAnsi" w:cstheme="minorHAnsi"/>
              </w:rPr>
              <w:t>0 do 60</w:t>
            </w:r>
            <w:r w:rsidR="00FB5AE7" w:rsidRPr="007C6E62">
              <w:rPr>
                <w:rFonts w:asciiTheme="minorHAnsi" w:hAnsiTheme="minorHAnsi" w:cstheme="minorHAnsi"/>
              </w:rPr>
              <w:t>,</w:t>
            </w:r>
            <w:r w:rsidRPr="007C6E62">
              <w:rPr>
                <w:rFonts w:asciiTheme="minorHAnsi" w:hAnsiTheme="minorHAnsi" w:cstheme="minorHAnsi"/>
              </w:rPr>
              <w:t xml:space="preserve">0 °C </w:t>
            </w:r>
          </w:p>
          <w:p w14:paraId="67E95AF4" w14:textId="7E5331AE" w:rsidR="0013736D" w:rsidRPr="007C6E62" w:rsidRDefault="0013736D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6E62">
              <w:rPr>
                <w:rFonts w:asciiTheme="minorHAnsi" w:hAnsiTheme="minorHAnsi" w:cstheme="minorHAnsi"/>
              </w:rPr>
              <w:t>(dopuszczalny zakres równoważny zaokrąglany według reguł matematycznych +/- 10%)</w:t>
            </w:r>
          </w:p>
          <w:p w14:paraId="6FB8C794" w14:textId="77777777" w:rsidR="0013736D" w:rsidRPr="007C6E62" w:rsidRDefault="0013736D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24C8EA38" w14:textId="77777777" w:rsidR="00A033BF" w:rsidRPr="007C6E62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6E62">
              <w:rPr>
                <w:rFonts w:asciiTheme="minorHAnsi" w:hAnsiTheme="minorHAnsi" w:cstheme="minorHAnsi"/>
              </w:rPr>
              <w:t xml:space="preserve">Dokładność </w:t>
            </w:r>
            <w:proofErr w:type="spellStart"/>
            <w:r w:rsidRPr="007C6E62">
              <w:rPr>
                <w:rFonts w:asciiTheme="minorHAnsi" w:hAnsiTheme="minorHAnsi" w:cstheme="minorHAnsi"/>
              </w:rPr>
              <w:t>pH</w:t>
            </w:r>
            <w:proofErr w:type="spellEnd"/>
            <w:r w:rsidRPr="007C6E62">
              <w:rPr>
                <w:rFonts w:asciiTheme="minorHAnsi" w:hAnsiTheme="minorHAnsi" w:cstheme="minorHAnsi"/>
              </w:rPr>
              <w:t xml:space="preserve">:  ± 0,05 </w:t>
            </w:r>
            <w:proofErr w:type="spellStart"/>
            <w:r w:rsidRPr="007C6E62">
              <w:rPr>
                <w:rFonts w:asciiTheme="minorHAnsi" w:hAnsiTheme="minorHAnsi" w:cstheme="minorHAnsi"/>
              </w:rPr>
              <w:t>pH</w:t>
            </w:r>
            <w:proofErr w:type="spellEnd"/>
            <w:r w:rsidRPr="007C6E62">
              <w:rPr>
                <w:rFonts w:asciiTheme="minorHAnsi" w:hAnsiTheme="minorHAnsi" w:cstheme="minorHAnsi"/>
              </w:rPr>
              <w:t xml:space="preserve"> </w:t>
            </w:r>
          </w:p>
          <w:p w14:paraId="4ACE30BF" w14:textId="77777777" w:rsidR="00A033BF" w:rsidRPr="007C6E62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6E62">
              <w:rPr>
                <w:rFonts w:asciiTheme="minorHAnsi" w:hAnsiTheme="minorHAnsi" w:cstheme="minorHAnsi"/>
              </w:rPr>
              <w:t xml:space="preserve">Dokładność EC/TDS: ± 2% pełnej skali </w:t>
            </w:r>
          </w:p>
          <w:p w14:paraId="6330F763" w14:textId="75EF7B63" w:rsidR="00A033BF" w:rsidRPr="007C6E62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6E62">
              <w:rPr>
                <w:rFonts w:asciiTheme="minorHAnsi" w:hAnsiTheme="minorHAnsi" w:cstheme="minorHAnsi"/>
              </w:rPr>
              <w:t>Dokładność temperatury: ± 0</w:t>
            </w:r>
            <w:r w:rsidR="00FB5AE7" w:rsidRPr="007C6E62">
              <w:rPr>
                <w:rFonts w:asciiTheme="minorHAnsi" w:hAnsiTheme="minorHAnsi" w:cstheme="minorHAnsi"/>
              </w:rPr>
              <w:t>,</w:t>
            </w:r>
            <w:r w:rsidRPr="007C6E62">
              <w:rPr>
                <w:rFonts w:asciiTheme="minorHAnsi" w:hAnsiTheme="minorHAnsi" w:cstheme="minorHAnsi"/>
              </w:rPr>
              <w:t xml:space="preserve">5 °C </w:t>
            </w:r>
          </w:p>
          <w:p w14:paraId="688F6F4C" w14:textId="3E8273B7" w:rsidR="00A033BF" w:rsidRPr="007C6E62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6E62">
              <w:rPr>
                <w:rFonts w:asciiTheme="minorHAnsi" w:hAnsiTheme="minorHAnsi" w:cstheme="minorHAnsi"/>
              </w:rPr>
              <w:t xml:space="preserve">Kalibracja </w:t>
            </w:r>
            <w:proofErr w:type="spellStart"/>
            <w:r w:rsidRPr="007C6E62">
              <w:rPr>
                <w:rFonts w:asciiTheme="minorHAnsi" w:hAnsiTheme="minorHAnsi" w:cstheme="minorHAnsi"/>
              </w:rPr>
              <w:t>pH</w:t>
            </w:r>
            <w:proofErr w:type="spellEnd"/>
            <w:r w:rsidRPr="007C6E62">
              <w:rPr>
                <w:rFonts w:asciiTheme="minorHAnsi" w:hAnsiTheme="minorHAnsi" w:cstheme="minorHAnsi"/>
              </w:rPr>
              <w:t xml:space="preserve">: automatyczna </w:t>
            </w:r>
          </w:p>
          <w:p w14:paraId="61ADAABF" w14:textId="09B3BB3F" w:rsidR="00A033BF" w:rsidRPr="007C6E62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6E62">
              <w:rPr>
                <w:rFonts w:asciiTheme="minorHAnsi" w:hAnsiTheme="minorHAnsi" w:cstheme="minorHAnsi"/>
              </w:rPr>
              <w:t>Kalibracja EC/TDS:  automatyczn</w:t>
            </w:r>
            <w:r w:rsidR="005847D4" w:rsidRPr="007C6E62">
              <w:rPr>
                <w:rFonts w:asciiTheme="minorHAnsi" w:hAnsiTheme="minorHAnsi" w:cstheme="minorHAnsi"/>
              </w:rPr>
              <w:t>a</w:t>
            </w:r>
          </w:p>
          <w:p w14:paraId="62180DCA" w14:textId="5332BA94" w:rsidR="00A033BF" w:rsidRPr="005847D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6E62">
              <w:rPr>
                <w:rFonts w:asciiTheme="minorHAnsi" w:hAnsiTheme="minorHAnsi" w:cstheme="minorHAnsi"/>
              </w:rPr>
              <w:t xml:space="preserve">Kompensacja temperatury: </w:t>
            </w:r>
            <w:proofErr w:type="spellStart"/>
            <w:r w:rsidRPr="007C6E62">
              <w:rPr>
                <w:rFonts w:asciiTheme="minorHAnsi" w:hAnsiTheme="minorHAnsi" w:cstheme="minorHAnsi"/>
              </w:rPr>
              <w:t>pH</w:t>
            </w:r>
            <w:proofErr w:type="spellEnd"/>
            <w:r w:rsidRPr="007C6E62">
              <w:rPr>
                <w:rFonts w:asciiTheme="minorHAnsi" w:hAnsiTheme="minorHAnsi" w:cstheme="minorHAnsi"/>
              </w:rPr>
              <w:t>: automatyczna; EC: automatyczna; β nastawne od 0</w:t>
            </w:r>
            <w:r w:rsidR="00FB5AE7" w:rsidRPr="007C6E62">
              <w:rPr>
                <w:rFonts w:asciiTheme="minorHAnsi" w:hAnsiTheme="minorHAnsi" w:cstheme="minorHAnsi"/>
              </w:rPr>
              <w:t>,</w:t>
            </w:r>
            <w:r w:rsidRPr="007C6E62">
              <w:rPr>
                <w:rFonts w:asciiTheme="minorHAnsi" w:hAnsiTheme="minorHAnsi" w:cstheme="minorHAnsi"/>
              </w:rPr>
              <w:t>0 do 2</w:t>
            </w:r>
            <w:r w:rsidR="00FB5AE7" w:rsidRPr="007C6E62">
              <w:rPr>
                <w:rFonts w:asciiTheme="minorHAnsi" w:hAnsiTheme="minorHAnsi" w:cstheme="minorHAnsi"/>
              </w:rPr>
              <w:t>,</w:t>
            </w:r>
            <w:r w:rsidRPr="007C6E62">
              <w:rPr>
                <w:rFonts w:asciiTheme="minorHAnsi" w:hAnsiTheme="minorHAnsi" w:cstheme="minorHAnsi"/>
              </w:rPr>
              <w:t xml:space="preserve">4%/ °C </w:t>
            </w:r>
            <w:r w:rsidR="0013736D" w:rsidRPr="007C6E62">
              <w:rPr>
                <w:rFonts w:asciiTheme="minorHAnsi" w:hAnsiTheme="minorHAnsi" w:cstheme="minorHAnsi"/>
              </w:rPr>
              <w:t>(dopuszczalny zakres równoważny zaokrąglany według reguł matematycznych +/- 10%)</w:t>
            </w:r>
          </w:p>
        </w:tc>
        <w:tc>
          <w:tcPr>
            <w:tcW w:w="794" w:type="dxa"/>
          </w:tcPr>
          <w:p w14:paraId="4FD5DD04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1</w:t>
            </w:r>
          </w:p>
        </w:tc>
      </w:tr>
      <w:tr w:rsidR="00A033BF" w:rsidRPr="00DF2C1C" w14:paraId="65A57BE6" w14:textId="77777777" w:rsidTr="00BE2AD2">
        <w:tc>
          <w:tcPr>
            <w:tcW w:w="562" w:type="dxa"/>
            <w:shd w:val="clear" w:color="auto" w:fill="F2F2F2"/>
          </w:tcPr>
          <w:p w14:paraId="667EDFA1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2C5609B1" w14:textId="0F58EB97" w:rsidR="005E48E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 xml:space="preserve">Walizka </w:t>
            </w:r>
            <w:proofErr w:type="spellStart"/>
            <w:r w:rsidRPr="00DF2C1C">
              <w:rPr>
                <w:rFonts w:asciiTheme="minorHAnsi" w:hAnsiTheme="minorHAnsi" w:cstheme="minorHAnsi"/>
              </w:rPr>
              <w:t>ekobadacza</w:t>
            </w:r>
            <w:proofErr w:type="spellEnd"/>
            <w:r w:rsidRPr="00DF2C1C">
              <w:rPr>
                <w:rFonts w:asciiTheme="minorHAnsi" w:hAnsiTheme="minorHAnsi" w:cstheme="minorHAnsi"/>
              </w:rPr>
              <w:t xml:space="preserve"> do obserwacji oraz badania wód i gleb </w:t>
            </w:r>
          </w:p>
        </w:tc>
        <w:tc>
          <w:tcPr>
            <w:tcW w:w="7280" w:type="dxa"/>
          </w:tcPr>
          <w:p w14:paraId="7BBE9BD8" w14:textId="358E484A" w:rsidR="00A033BF" w:rsidRPr="007C6E62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6E62">
              <w:rPr>
                <w:rFonts w:asciiTheme="minorHAnsi" w:hAnsiTheme="minorHAnsi" w:cstheme="minorHAnsi"/>
              </w:rPr>
              <w:t xml:space="preserve">Zestaw do monitorowania i analizy chemicznej wód i gleb przeznaczony do przeprowadzenia </w:t>
            </w:r>
            <w:r w:rsidR="00FF7A01" w:rsidRPr="007C6E62">
              <w:rPr>
                <w:rFonts w:asciiTheme="minorHAnsi" w:hAnsiTheme="minorHAnsi" w:cstheme="minorHAnsi"/>
              </w:rPr>
              <w:t xml:space="preserve">min. </w:t>
            </w:r>
            <w:r w:rsidRPr="007C6E62">
              <w:rPr>
                <w:rFonts w:asciiTheme="minorHAnsi" w:hAnsiTheme="minorHAnsi" w:cstheme="minorHAnsi"/>
              </w:rPr>
              <w:t>500 testów kolorymetrycznych, które umożliwiają pomiar zawartości różnych substancji chemicznych w wodzie, takich jak azotyny, azotany, fosforany, amoniak i jony żelaza, ocenę skali twardości wody oraz pomiar stopnia kwasowości (</w:t>
            </w:r>
            <w:proofErr w:type="spellStart"/>
            <w:r w:rsidRPr="007C6E62">
              <w:rPr>
                <w:rFonts w:asciiTheme="minorHAnsi" w:hAnsiTheme="minorHAnsi" w:cstheme="minorHAnsi"/>
              </w:rPr>
              <w:t>pH</w:t>
            </w:r>
            <w:proofErr w:type="spellEnd"/>
            <w:r w:rsidRPr="007C6E62">
              <w:rPr>
                <w:rFonts w:asciiTheme="minorHAnsi" w:hAnsiTheme="minorHAnsi" w:cstheme="minorHAnsi"/>
              </w:rPr>
              <w:t xml:space="preserve">) </w:t>
            </w:r>
          </w:p>
          <w:p w14:paraId="720D0668" w14:textId="77777777" w:rsidR="006C3467" w:rsidRPr="007C6E62" w:rsidRDefault="004A7F5A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6E62">
              <w:rPr>
                <w:rFonts w:asciiTheme="minorHAnsi" w:hAnsiTheme="minorHAnsi" w:cstheme="minorHAnsi"/>
              </w:rPr>
              <w:t>Minimalny s</w:t>
            </w:r>
            <w:r w:rsidR="00A033BF" w:rsidRPr="007C6E62">
              <w:rPr>
                <w:rFonts w:asciiTheme="minorHAnsi" w:hAnsiTheme="minorHAnsi" w:cstheme="minorHAnsi"/>
              </w:rPr>
              <w:t>kład zestawu:</w:t>
            </w:r>
            <w:r w:rsidR="00A033BF" w:rsidRPr="007C6E62">
              <w:rPr>
                <w:rFonts w:asciiTheme="minorHAnsi" w:hAnsiTheme="minorHAnsi" w:cstheme="minorHAnsi"/>
              </w:rPr>
              <w:br/>
              <w:t>Notatnik</w:t>
            </w:r>
            <w:r w:rsidR="006C3467" w:rsidRPr="007C6E62">
              <w:rPr>
                <w:rFonts w:asciiTheme="minorHAnsi" w:hAnsiTheme="minorHAnsi" w:cstheme="minorHAnsi"/>
              </w:rPr>
              <w:t xml:space="preserve"> – min. 1 szt.</w:t>
            </w:r>
            <w:r w:rsidR="00A033BF" w:rsidRPr="007C6E62">
              <w:rPr>
                <w:rFonts w:asciiTheme="minorHAnsi" w:hAnsiTheme="minorHAnsi" w:cstheme="minorHAnsi"/>
              </w:rPr>
              <w:br/>
              <w:t>Ołówek</w:t>
            </w:r>
            <w:r w:rsidR="006C3467" w:rsidRPr="007C6E62">
              <w:rPr>
                <w:rFonts w:asciiTheme="minorHAnsi" w:hAnsiTheme="minorHAnsi" w:cstheme="minorHAnsi"/>
              </w:rPr>
              <w:t xml:space="preserve"> – min. 1 szt.</w:t>
            </w:r>
            <w:r w:rsidR="00A033BF" w:rsidRPr="007C6E62">
              <w:rPr>
                <w:rFonts w:asciiTheme="minorHAnsi" w:hAnsiTheme="minorHAnsi" w:cstheme="minorHAnsi"/>
              </w:rPr>
              <w:br/>
              <w:t xml:space="preserve">Płyn </w:t>
            </w:r>
            <w:proofErr w:type="spellStart"/>
            <w:r w:rsidR="00A033BF" w:rsidRPr="007C6E62">
              <w:rPr>
                <w:rFonts w:asciiTheme="minorHAnsi" w:hAnsiTheme="minorHAnsi" w:cstheme="minorHAnsi"/>
              </w:rPr>
              <w:t>Helliga</w:t>
            </w:r>
            <w:proofErr w:type="spellEnd"/>
            <w:r w:rsidR="006C3467" w:rsidRPr="007C6E62">
              <w:rPr>
                <w:rFonts w:asciiTheme="minorHAnsi" w:hAnsiTheme="minorHAnsi" w:cstheme="minorHAnsi"/>
              </w:rPr>
              <w:t xml:space="preserve"> – min. 1 szt.</w:t>
            </w:r>
            <w:r w:rsidR="00A033BF" w:rsidRPr="007C6E62">
              <w:rPr>
                <w:rFonts w:asciiTheme="minorHAnsi" w:hAnsiTheme="minorHAnsi" w:cstheme="minorHAnsi"/>
              </w:rPr>
              <w:br/>
              <w:t>Zalaminowane skale barwne do odczytywania wyników</w:t>
            </w:r>
            <w:r w:rsidR="006C3467" w:rsidRPr="007C6E62">
              <w:rPr>
                <w:rFonts w:asciiTheme="minorHAnsi" w:hAnsiTheme="minorHAnsi" w:cstheme="minorHAnsi"/>
              </w:rPr>
              <w:t xml:space="preserve">  – min. 1 szt.</w:t>
            </w:r>
          </w:p>
          <w:p w14:paraId="27DDAE89" w14:textId="562F6798" w:rsidR="00FF7A01" w:rsidRPr="007C6E62" w:rsidRDefault="00FF7A01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6E62">
              <w:rPr>
                <w:rFonts w:asciiTheme="minorHAnsi" w:hAnsiTheme="minorHAnsi" w:cstheme="minorHAnsi"/>
              </w:rPr>
              <w:t xml:space="preserve">Butelka </w:t>
            </w:r>
            <w:r w:rsidR="00A033BF" w:rsidRPr="007C6E62">
              <w:rPr>
                <w:rFonts w:asciiTheme="minorHAnsi" w:hAnsiTheme="minorHAnsi" w:cstheme="minorHAnsi"/>
              </w:rPr>
              <w:t xml:space="preserve">z mianowanymi roztworami wskaźników </w:t>
            </w:r>
            <w:r w:rsidRPr="007C6E62">
              <w:rPr>
                <w:rFonts w:asciiTheme="minorHAnsi" w:hAnsiTheme="minorHAnsi" w:cstheme="minorHAnsi"/>
              </w:rPr>
              <w:t>–</w:t>
            </w:r>
            <w:r w:rsidR="00A033BF" w:rsidRPr="007C6E62">
              <w:rPr>
                <w:rFonts w:asciiTheme="minorHAnsi" w:hAnsiTheme="minorHAnsi" w:cstheme="minorHAnsi"/>
              </w:rPr>
              <w:t xml:space="preserve"> </w:t>
            </w:r>
            <w:r w:rsidRPr="007C6E62">
              <w:rPr>
                <w:rFonts w:asciiTheme="minorHAnsi" w:hAnsiTheme="minorHAnsi" w:cstheme="minorHAnsi"/>
              </w:rPr>
              <w:t xml:space="preserve">min. </w:t>
            </w:r>
            <w:r w:rsidR="00A033BF" w:rsidRPr="007C6E62">
              <w:rPr>
                <w:rFonts w:asciiTheme="minorHAnsi" w:hAnsiTheme="minorHAnsi" w:cstheme="minorHAnsi"/>
              </w:rPr>
              <w:t>15 szt.</w:t>
            </w:r>
            <w:r w:rsidR="00A033BF" w:rsidRPr="007C6E62">
              <w:rPr>
                <w:rFonts w:asciiTheme="minorHAnsi" w:hAnsiTheme="minorHAnsi" w:cstheme="minorHAnsi"/>
              </w:rPr>
              <w:br/>
              <w:t xml:space="preserve">Łyżeczka do poboru odczynników sypkich </w:t>
            </w:r>
            <w:r w:rsidRPr="007C6E62">
              <w:rPr>
                <w:rFonts w:asciiTheme="minorHAnsi" w:hAnsiTheme="minorHAnsi" w:cstheme="minorHAnsi"/>
              </w:rPr>
              <w:t>–</w:t>
            </w:r>
            <w:r w:rsidR="00A033BF" w:rsidRPr="007C6E62">
              <w:rPr>
                <w:rFonts w:asciiTheme="minorHAnsi" w:hAnsiTheme="minorHAnsi" w:cstheme="minorHAnsi"/>
              </w:rPr>
              <w:t xml:space="preserve"> </w:t>
            </w:r>
            <w:r w:rsidRPr="007C6E62">
              <w:rPr>
                <w:rFonts w:asciiTheme="minorHAnsi" w:hAnsiTheme="minorHAnsi" w:cstheme="minorHAnsi"/>
              </w:rPr>
              <w:t xml:space="preserve">min. </w:t>
            </w:r>
            <w:r w:rsidR="00A033BF" w:rsidRPr="007C6E62">
              <w:rPr>
                <w:rFonts w:asciiTheme="minorHAnsi" w:hAnsiTheme="minorHAnsi" w:cstheme="minorHAnsi"/>
              </w:rPr>
              <w:t>3 szt.</w:t>
            </w:r>
            <w:r w:rsidR="00A033BF" w:rsidRPr="007C6E62">
              <w:rPr>
                <w:rFonts w:asciiTheme="minorHAnsi" w:hAnsiTheme="minorHAnsi" w:cstheme="minorHAnsi"/>
              </w:rPr>
              <w:br/>
              <w:t xml:space="preserve">Probówki analityczne płaskodenne z korkami </w:t>
            </w:r>
            <w:r w:rsidRPr="007C6E62">
              <w:rPr>
                <w:rFonts w:asciiTheme="minorHAnsi" w:hAnsiTheme="minorHAnsi" w:cstheme="minorHAnsi"/>
              </w:rPr>
              <w:t>–</w:t>
            </w:r>
            <w:r w:rsidR="00A033BF" w:rsidRPr="007C6E62">
              <w:rPr>
                <w:rFonts w:asciiTheme="minorHAnsi" w:hAnsiTheme="minorHAnsi" w:cstheme="minorHAnsi"/>
              </w:rPr>
              <w:t xml:space="preserve"> </w:t>
            </w:r>
            <w:r w:rsidRPr="007C6E62">
              <w:rPr>
                <w:rFonts w:asciiTheme="minorHAnsi" w:hAnsiTheme="minorHAnsi" w:cstheme="minorHAnsi"/>
              </w:rPr>
              <w:t xml:space="preserve">min. </w:t>
            </w:r>
            <w:r w:rsidR="00A033BF" w:rsidRPr="007C6E62">
              <w:rPr>
                <w:rFonts w:asciiTheme="minorHAnsi" w:hAnsiTheme="minorHAnsi" w:cstheme="minorHAnsi"/>
              </w:rPr>
              <w:t>15 szt.</w:t>
            </w:r>
            <w:r w:rsidR="00A033BF" w:rsidRPr="007C6E62">
              <w:rPr>
                <w:rFonts w:asciiTheme="minorHAnsi" w:hAnsiTheme="minorHAnsi" w:cstheme="minorHAnsi"/>
              </w:rPr>
              <w:br/>
              <w:t xml:space="preserve">Bibuły osuszające </w:t>
            </w:r>
            <w:r w:rsidRPr="007C6E62">
              <w:rPr>
                <w:rFonts w:asciiTheme="minorHAnsi" w:hAnsiTheme="minorHAnsi" w:cstheme="minorHAnsi"/>
              </w:rPr>
              <w:t>–</w:t>
            </w:r>
            <w:r w:rsidR="00A033BF" w:rsidRPr="007C6E62">
              <w:rPr>
                <w:rFonts w:asciiTheme="minorHAnsi" w:hAnsiTheme="minorHAnsi" w:cstheme="minorHAnsi"/>
              </w:rPr>
              <w:t xml:space="preserve"> </w:t>
            </w:r>
            <w:r w:rsidRPr="007C6E62">
              <w:rPr>
                <w:rFonts w:asciiTheme="minorHAnsi" w:hAnsiTheme="minorHAnsi" w:cstheme="minorHAnsi"/>
              </w:rPr>
              <w:t xml:space="preserve">min. </w:t>
            </w:r>
            <w:r w:rsidR="00A033BF" w:rsidRPr="007C6E62">
              <w:rPr>
                <w:rFonts w:asciiTheme="minorHAnsi" w:hAnsiTheme="minorHAnsi" w:cstheme="minorHAnsi"/>
              </w:rPr>
              <w:t>10 szt.</w:t>
            </w:r>
            <w:r w:rsidR="00A033BF" w:rsidRPr="007C6E62">
              <w:rPr>
                <w:rFonts w:asciiTheme="minorHAnsi" w:hAnsiTheme="minorHAnsi" w:cstheme="minorHAnsi"/>
              </w:rPr>
              <w:br/>
              <w:t>Lupa powiększająca</w:t>
            </w:r>
            <w:r w:rsidRPr="007C6E62">
              <w:rPr>
                <w:rFonts w:asciiTheme="minorHAnsi" w:hAnsiTheme="minorHAnsi" w:cstheme="minorHAnsi"/>
              </w:rPr>
              <w:t xml:space="preserve"> – min. 1 szt.</w:t>
            </w:r>
            <w:r w:rsidR="00A033BF" w:rsidRPr="007C6E62">
              <w:rPr>
                <w:rFonts w:asciiTheme="minorHAnsi" w:hAnsiTheme="minorHAnsi" w:cstheme="minorHAnsi"/>
              </w:rPr>
              <w:br/>
              <w:t xml:space="preserve">Probówka </w:t>
            </w:r>
            <w:proofErr w:type="spellStart"/>
            <w:r w:rsidR="00A033BF" w:rsidRPr="007C6E62">
              <w:rPr>
                <w:rFonts w:asciiTheme="minorHAnsi" w:hAnsiTheme="minorHAnsi" w:cstheme="minorHAnsi"/>
              </w:rPr>
              <w:t>okrągłodenna</w:t>
            </w:r>
            <w:proofErr w:type="spellEnd"/>
            <w:r w:rsidRPr="007C6E62">
              <w:rPr>
                <w:rFonts w:asciiTheme="minorHAnsi" w:hAnsiTheme="minorHAnsi" w:cstheme="minorHAnsi"/>
              </w:rPr>
              <w:t xml:space="preserve"> – min. 1 szt.</w:t>
            </w:r>
            <w:r w:rsidR="00A033BF" w:rsidRPr="007C6E62">
              <w:rPr>
                <w:rFonts w:asciiTheme="minorHAnsi" w:hAnsiTheme="minorHAnsi" w:cstheme="minorHAnsi"/>
              </w:rPr>
              <w:br/>
              <w:t>Stojak do probówek</w:t>
            </w:r>
            <w:r w:rsidRPr="007C6E62">
              <w:rPr>
                <w:rFonts w:asciiTheme="minorHAnsi" w:hAnsiTheme="minorHAnsi" w:cstheme="minorHAnsi"/>
              </w:rPr>
              <w:t xml:space="preserve"> – min. 1 szt.</w:t>
            </w:r>
          </w:p>
          <w:p w14:paraId="678DD453" w14:textId="77777777" w:rsidR="00FF7A01" w:rsidRPr="007C6E62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6E62">
              <w:rPr>
                <w:rFonts w:asciiTheme="minorHAnsi" w:hAnsiTheme="minorHAnsi" w:cstheme="minorHAnsi"/>
              </w:rPr>
              <w:t>Łyżeczka do poboru próbek gleby</w:t>
            </w:r>
            <w:r w:rsidR="00FF7A01" w:rsidRPr="007C6E62">
              <w:rPr>
                <w:rFonts w:asciiTheme="minorHAnsi" w:hAnsiTheme="minorHAnsi" w:cstheme="minorHAnsi"/>
              </w:rPr>
              <w:t xml:space="preserve"> – min. 1 szt.</w:t>
            </w:r>
          </w:p>
          <w:p w14:paraId="1CEF2057" w14:textId="1CB86148" w:rsidR="00FF7A01" w:rsidRPr="007C6E62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6E62">
              <w:rPr>
                <w:rFonts w:asciiTheme="minorHAnsi" w:hAnsiTheme="minorHAnsi" w:cstheme="minorHAnsi"/>
              </w:rPr>
              <w:t xml:space="preserve">Płytka porcelanowa kwasomierza </w:t>
            </w:r>
            <w:proofErr w:type="spellStart"/>
            <w:r w:rsidRPr="007C6E62">
              <w:rPr>
                <w:rFonts w:asciiTheme="minorHAnsi" w:hAnsiTheme="minorHAnsi" w:cstheme="minorHAnsi"/>
              </w:rPr>
              <w:t>Helliga</w:t>
            </w:r>
            <w:proofErr w:type="spellEnd"/>
            <w:r w:rsidR="00FF7A01" w:rsidRPr="007C6E62">
              <w:rPr>
                <w:rFonts w:asciiTheme="minorHAnsi" w:hAnsiTheme="minorHAnsi" w:cstheme="minorHAnsi"/>
              </w:rPr>
              <w:t xml:space="preserve"> – min. 1 szt.</w:t>
            </w:r>
          </w:p>
          <w:p w14:paraId="3720C090" w14:textId="77777777" w:rsidR="00FF7A01" w:rsidRPr="007C6E62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6E62">
              <w:rPr>
                <w:rFonts w:asciiTheme="minorHAnsi" w:hAnsiTheme="minorHAnsi" w:cstheme="minorHAnsi"/>
              </w:rPr>
              <w:t>Strzykawka 5 ml</w:t>
            </w:r>
            <w:r w:rsidR="00FF7A01" w:rsidRPr="007C6E62">
              <w:rPr>
                <w:rFonts w:asciiTheme="minorHAnsi" w:hAnsiTheme="minorHAnsi" w:cstheme="minorHAnsi"/>
              </w:rPr>
              <w:t xml:space="preserve"> – min. 1 szt.</w:t>
            </w:r>
            <w:r w:rsidRPr="007C6E62">
              <w:rPr>
                <w:rFonts w:asciiTheme="minorHAnsi" w:hAnsiTheme="minorHAnsi" w:cstheme="minorHAnsi"/>
              </w:rPr>
              <w:br/>
              <w:t>Strzykawka 10 ml</w:t>
            </w:r>
            <w:r w:rsidR="00FF7A01" w:rsidRPr="007C6E62">
              <w:rPr>
                <w:rFonts w:asciiTheme="minorHAnsi" w:hAnsiTheme="minorHAnsi" w:cstheme="minorHAnsi"/>
              </w:rPr>
              <w:t xml:space="preserve"> – min. 1 szt.</w:t>
            </w:r>
            <w:r w:rsidRPr="007C6E62">
              <w:rPr>
                <w:rFonts w:asciiTheme="minorHAnsi" w:hAnsiTheme="minorHAnsi" w:cstheme="minorHAnsi"/>
              </w:rPr>
              <w:br/>
            </w:r>
            <w:r w:rsidRPr="007C6E62">
              <w:rPr>
                <w:rFonts w:asciiTheme="minorHAnsi" w:hAnsiTheme="minorHAnsi" w:cstheme="minorHAnsi"/>
              </w:rPr>
              <w:lastRenderedPageBreak/>
              <w:t>Siateczka do usuwania zanieczyszczeń mechanicznych z pola poboru wody</w:t>
            </w:r>
            <w:r w:rsidR="00FF7A01" w:rsidRPr="007C6E62">
              <w:rPr>
                <w:rFonts w:asciiTheme="minorHAnsi" w:hAnsiTheme="minorHAnsi" w:cstheme="minorHAnsi"/>
              </w:rPr>
              <w:t xml:space="preserve"> – min. 1 szt.</w:t>
            </w:r>
          </w:p>
          <w:p w14:paraId="58D3C4C4" w14:textId="77777777" w:rsidR="00A033BF" w:rsidRPr="007C6E62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6E62">
              <w:rPr>
                <w:rFonts w:asciiTheme="minorHAnsi" w:hAnsiTheme="minorHAnsi" w:cstheme="minorHAnsi"/>
              </w:rPr>
              <w:t>Skala Porostowa (budowa</w:t>
            </w:r>
            <w:r w:rsidR="00FF7A01" w:rsidRPr="007C6E62">
              <w:rPr>
                <w:rFonts w:asciiTheme="minorHAnsi" w:hAnsiTheme="minorHAnsi" w:cstheme="minorHAnsi"/>
              </w:rPr>
              <w:t xml:space="preserve"> </w:t>
            </w:r>
            <w:r w:rsidRPr="007C6E62">
              <w:rPr>
                <w:rFonts w:asciiTheme="minorHAnsi" w:hAnsiTheme="minorHAnsi" w:cstheme="minorHAnsi"/>
              </w:rPr>
              <w:t>porostów i 7 stref porostowych) kolorowa plansza 2-stronna A4, foliowana</w:t>
            </w:r>
            <w:r w:rsidR="00FF7A01" w:rsidRPr="007C6E62">
              <w:rPr>
                <w:rFonts w:asciiTheme="minorHAnsi" w:hAnsiTheme="minorHAnsi" w:cstheme="minorHAnsi"/>
              </w:rPr>
              <w:t xml:space="preserve"> – min. 1 szt.</w:t>
            </w:r>
          </w:p>
          <w:p w14:paraId="0F445723" w14:textId="380B0F7E" w:rsidR="00E83EB5" w:rsidRPr="007C6E62" w:rsidRDefault="00D34865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Okres przydatności</w:t>
            </w:r>
            <w:r w:rsidRPr="00A226C2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226C2">
              <w:rPr>
                <w:rFonts w:asciiTheme="minorHAnsi" w:hAnsiTheme="minorHAnsi" w:cstheme="minorHAnsi"/>
              </w:rPr>
              <w:t xml:space="preserve">min. </w:t>
            </w:r>
            <w:r>
              <w:rPr>
                <w:rFonts w:asciiTheme="minorHAnsi" w:hAnsiTheme="minorHAnsi" w:cstheme="minorHAnsi"/>
              </w:rPr>
              <w:t>12</w:t>
            </w:r>
            <w:r w:rsidRPr="00A226C2">
              <w:rPr>
                <w:rFonts w:asciiTheme="minorHAnsi" w:hAnsiTheme="minorHAnsi" w:cstheme="minorHAnsi"/>
              </w:rPr>
              <w:t xml:space="preserve"> miesi</w:t>
            </w:r>
            <w:r>
              <w:rPr>
                <w:rFonts w:asciiTheme="minorHAnsi" w:hAnsiTheme="minorHAnsi" w:cstheme="minorHAnsi"/>
              </w:rPr>
              <w:t>ę</w:t>
            </w:r>
            <w:r w:rsidRPr="00A226C2">
              <w:rPr>
                <w:rFonts w:asciiTheme="minorHAnsi" w:hAnsiTheme="minorHAnsi" w:cstheme="minorHAnsi"/>
              </w:rPr>
              <w:t>c</w:t>
            </w:r>
            <w:r>
              <w:rPr>
                <w:rFonts w:asciiTheme="minorHAnsi" w:hAnsiTheme="minorHAnsi" w:cstheme="minorHAnsi"/>
              </w:rPr>
              <w:t>y</w:t>
            </w:r>
          </w:p>
          <w:p w14:paraId="5A6DB7C9" w14:textId="1B8EE7CB" w:rsidR="00E83EB5" w:rsidRPr="00DF2C1C" w:rsidRDefault="00E83EB5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6E62">
              <w:rPr>
                <w:rFonts w:asciiTheme="minorHAnsi" w:hAnsiTheme="minorHAnsi" w:cstheme="minorHAnsi"/>
              </w:rPr>
              <w:t xml:space="preserve">Zamawiający dopuszcza elastyczne podejście do realizacji zamówienia, pozwalając na dostarczenie poszczególnych elementów składowych zamiast gotowego, fabrycznego zestawu, pod warunkiem, że te elementy spełniają wymogi techniczne i użytkowe określone w </w:t>
            </w:r>
            <w:r w:rsidR="00324355" w:rsidRPr="007C6E62">
              <w:rPr>
                <w:rFonts w:asciiTheme="minorHAnsi" w:hAnsiTheme="minorHAnsi" w:cstheme="minorHAnsi"/>
              </w:rPr>
              <w:t>niniejszej dokumentacji</w:t>
            </w:r>
            <w:r w:rsidRPr="007C6E6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94" w:type="dxa"/>
          </w:tcPr>
          <w:p w14:paraId="3E307FD9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lastRenderedPageBreak/>
              <w:t>10</w:t>
            </w:r>
          </w:p>
        </w:tc>
      </w:tr>
      <w:tr w:rsidR="00A033BF" w:rsidRPr="00DF2C1C" w14:paraId="7B76A625" w14:textId="77777777" w:rsidTr="00BE2AD2">
        <w:tc>
          <w:tcPr>
            <w:tcW w:w="562" w:type="dxa"/>
            <w:shd w:val="clear" w:color="auto" w:fill="F2F2F2"/>
          </w:tcPr>
          <w:p w14:paraId="188F1F1E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45A97F57" w14:textId="3B9A025B" w:rsidR="00E84D62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Zestaw Modeli – Energie Odnawialne</w:t>
            </w:r>
          </w:p>
        </w:tc>
        <w:tc>
          <w:tcPr>
            <w:tcW w:w="7280" w:type="dxa"/>
          </w:tcPr>
          <w:p w14:paraId="12870459" w14:textId="77777777" w:rsidR="00A033BF" w:rsidRPr="007C6E62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6E62">
              <w:rPr>
                <w:rFonts w:asciiTheme="minorHAnsi" w:hAnsiTheme="minorHAnsi" w:cstheme="minorHAnsi"/>
              </w:rPr>
              <w:t>Zestaw modeli zawierający zminiaturyzowane, działające zestawy takich urządzeń jak:</w:t>
            </w:r>
          </w:p>
          <w:p w14:paraId="26084C5E" w14:textId="6EA529F2" w:rsidR="006C3467" w:rsidRPr="007C6E62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6E62">
              <w:rPr>
                <w:rFonts w:asciiTheme="minorHAnsi" w:hAnsiTheme="minorHAnsi" w:cstheme="minorHAnsi"/>
              </w:rPr>
              <w:t>1. Turbina wiatrowa</w:t>
            </w:r>
            <w:r w:rsidR="006C3467" w:rsidRPr="007C6E62">
              <w:rPr>
                <w:rFonts w:asciiTheme="minorHAnsi" w:hAnsiTheme="minorHAnsi" w:cstheme="minorHAnsi"/>
              </w:rPr>
              <w:t xml:space="preserve"> – min. 1 szt.</w:t>
            </w:r>
            <w:r w:rsidRPr="007C6E62">
              <w:rPr>
                <w:rFonts w:asciiTheme="minorHAnsi" w:hAnsiTheme="minorHAnsi" w:cstheme="minorHAnsi"/>
              </w:rPr>
              <w:br/>
              <w:t>2. Ogniwo fotowoltaiczne</w:t>
            </w:r>
            <w:r w:rsidR="006C3467" w:rsidRPr="007C6E62">
              <w:rPr>
                <w:rFonts w:asciiTheme="minorHAnsi" w:hAnsiTheme="minorHAnsi" w:cstheme="minorHAnsi"/>
              </w:rPr>
              <w:t xml:space="preserve"> jako źródło zasilania </w:t>
            </w:r>
            <w:r w:rsidR="00E84D62" w:rsidRPr="007C6E62">
              <w:rPr>
                <w:rFonts w:asciiTheme="minorHAnsi" w:hAnsiTheme="minorHAnsi" w:cstheme="minorHAnsi"/>
              </w:rPr>
              <w:t xml:space="preserve">energią elektryczną </w:t>
            </w:r>
            <w:r w:rsidR="006C3467" w:rsidRPr="007C6E62">
              <w:rPr>
                <w:rFonts w:asciiTheme="minorHAnsi" w:hAnsiTheme="minorHAnsi" w:cstheme="minorHAnsi"/>
              </w:rPr>
              <w:t>– min. 1 szt.</w:t>
            </w:r>
            <w:r w:rsidRPr="007C6E62">
              <w:rPr>
                <w:rFonts w:asciiTheme="minorHAnsi" w:hAnsiTheme="minorHAnsi" w:cstheme="minorHAnsi"/>
              </w:rPr>
              <w:br/>
              <w:t xml:space="preserve">3. Moduł </w:t>
            </w:r>
            <w:r w:rsidR="006C3467" w:rsidRPr="007C6E62">
              <w:rPr>
                <w:rFonts w:asciiTheme="minorHAnsi" w:hAnsiTheme="minorHAnsi" w:cstheme="minorHAnsi"/>
              </w:rPr>
              <w:t xml:space="preserve">z diodami </w:t>
            </w:r>
            <w:r w:rsidRPr="007C6E62">
              <w:rPr>
                <w:rFonts w:asciiTheme="minorHAnsi" w:hAnsiTheme="minorHAnsi" w:cstheme="minorHAnsi"/>
              </w:rPr>
              <w:t>LED</w:t>
            </w:r>
            <w:r w:rsidR="006C3467" w:rsidRPr="007C6E62">
              <w:rPr>
                <w:rFonts w:asciiTheme="minorHAnsi" w:hAnsiTheme="minorHAnsi" w:cstheme="minorHAnsi"/>
              </w:rPr>
              <w:t xml:space="preserve"> – min. 1 szt.</w:t>
            </w:r>
            <w:r w:rsidRPr="007C6E62">
              <w:rPr>
                <w:rFonts w:asciiTheme="minorHAnsi" w:hAnsiTheme="minorHAnsi" w:cstheme="minorHAnsi"/>
              </w:rPr>
              <w:br/>
              <w:t>4. Moduł do budowy obwodów elektrycznych</w:t>
            </w:r>
            <w:r w:rsidR="006C3467" w:rsidRPr="007C6E62">
              <w:rPr>
                <w:rFonts w:asciiTheme="minorHAnsi" w:hAnsiTheme="minorHAnsi" w:cstheme="minorHAnsi"/>
              </w:rPr>
              <w:t xml:space="preserve"> – min. 1 szt. </w:t>
            </w:r>
          </w:p>
          <w:p w14:paraId="42E34B8A" w14:textId="77777777" w:rsidR="00A033BF" w:rsidRPr="007C6E62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6E62">
              <w:rPr>
                <w:rFonts w:asciiTheme="minorHAnsi" w:hAnsiTheme="minorHAnsi" w:cstheme="minorHAnsi"/>
              </w:rPr>
              <w:t xml:space="preserve">5. Moduł </w:t>
            </w:r>
            <w:r w:rsidR="00E84D62" w:rsidRPr="007C6E62">
              <w:rPr>
                <w:rFonts w:asciiTheme="minorHAnsi" w:hAnsiTheme="minorHAnsi" w:cstheme="minorHAnsi"/>
              </w:rPr>
              <w:t xml:space="preserve">wodorowego </w:t>
            </w:r>
            <w:r w:rsidRPr="007C6E62">
              <w:rPr>
                <w:rFonts w:asciiTheme="minorHAnsi" w:hAnsiTheme="minorHAnsi" w:cstheme="minorHAnsi"/>
              </w:rPr>
              <w:t>ogniwa paliwowego</w:t>
            </w:r>
            <w:r w:rsidR="006C3467" w:rsidRPr="007C6E62">
              <w:rPr>
                <w:rFonts w:asciiTheme="minorHAnsi" w:hAnsiTheme="minorHAnsi" w:cstheme="minorHAnsi"/>
              </w:rPr>
              <w:t xml:space="preserve"> do wytwarzania energii elektrycznej z wodoru – min. 1 szt.</w:t>
            </w:r>
            <w:r w:rsidRPr="007C6E62">
              <w:rPr>
                <w:rFonts w:asciiTheme="minorHAnsi" w:hAnsiTheme="minorHAnsi" w:cstheme="minorHAnsi"/>
              </w:rPr>
              <w:br/>
              <w:t>6. Moduł z elektrolizerem</w:t>
            </w:r>
            <w:r w:rsidR="006C3467" w:rsidRPr="007C6E62">
              <w:rPr>
                <w:rFonts w:asciiTheme="minorHAnsi" w:hAnsiTheme="minorHAnsi" w:cstheme="minorHAnsi"/>
              </w:rPr>
              <w:t xml:space="preserve"> – min. 1 szt.</w:t>
            </w:r>
            <w:r w:rsidRPr="007C6E62">
              <w:rPr>
                <w:rFonts w:asciiTheme="minorHAnsi" w:hAnsiTheme="minorHAnsi" w:cstheme="minorHAnsi"/>
              </w:rPr>
              <w:br/>
              <w:t>7. Moduł ze zbiornikami</w:t>
            </w:r>
            <w:r w:rsidR="006C3467" w:rsidRPr="007C6E62">
              <w:rPr>
                <w:rFonts w:asciiTheme="minorHAnsi" w:hAnsiTheme="minorHAnsi" w:cstheme="minorHAnsi"/>
              </w:rPr>
              <w:t xml:space="preserve"> – min. 1 szt.</w:t>
            </w:r>
            <w:r w:rsidRPr="007C6E62">
              <w:rPr>
                <w:rFonts w:asciiTheme="minorHAnsi" w:hAnsiTheme="minorHAnsi" w:cstheme="minorHAnsi"/>
              </w:rPr>
              <w:br/>
              <w:t>8. Moduł z silnikiem</w:t>
            </w:r>
            <w:r w:rsidR="006C3467" w:rsidRPr="007C6E62">
              <w:rPr>
                <w:rFonts w:asciiTheme="minorHAnsi" w:hAnsiTheme="minorHAnsi" w:cstheme="minorHAnsi"/>
              </w:rPr>
              <w:t xml:space="preserve"> elektrycznym – min. 1 szt.</w:t>
            </w:r>
            <w:r w:rsidRPr="007C6E62">
              <w:rPr>
                <w:rFonts w:asciiTheme="minorHAnsi" w:hAnsiTheme="minorHAnsi" w:cstheme="minorHAnsi"/>
              </w:rPr>
              <w:br/>
              <w:t>9. Moduł potencjometru</w:t>
            </w:r>
            <w:r w:rsidR="006C3467" w:rsidRPr="007C6E62">
              <w:rPr>
                <w:rFonts w:asciiTheme="minorHAnsi" w:hAnsiTheme="minorHAnsi" w:cstheme="minorHAnsi"/>
              </w:rPr>
              <w:t xml:space="preserve"> – min. 1 szt.</w:t>
            </w:r>
          </w:p>
          <w:p w14:paraId="309EFAF8" w14:textId="73CEE809" w:rsidR="0031599B" w:rsidRPr="007C6E62" w:rsidRDefault="0031599B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6E62">
              <w:rPr>
                <w:rFonts w:asciiTheme="minorHAnsi" w:hAnsiTheme="minorHAnsi" w:cstheme="minorHAnsi"/>
              </w:rPr>
              <w:t>Lub równoważny zawierając</w:t>
            </w:r>
            <w:r w:rsidR="00E967DB" w:rsidRPr="007C6E62">
              <w:rPr>
                <w:rFonts w:asciiTheme="minorHAnsi" w:hAnsiTheme="minorHAnsi" w:cstheme="minorHAnsi"/>
              </w:rPr>
              <w:t>y</w:t>
            </w:r>
            <w:r w:rsidRPr="007C6E62">
              <w:rPr>
                <w:rFonts w:asciiTheme="minorHAnsi" w:hAnsiTheme="minorHAnsi" w:cstheme="minorHAnsi"/>
              </w:rPr>
              <w:t xml:space="preserve"> co najmniej:</w:t>
            </w:r>
          </w:p>
          <w:p w14:paraId="6E85490C" w14:textId="10F918E6" w:rsidR="0031599B" w:rsidRPr="007C6E62" w:rsidRDefault="0031599B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6E62">
              <w:rPr>
                <w:rFonts w:asciiTheme="minorHAnsi" w:hAnsiTheme="minorHAnsi" w:cstheme="minorHAnsi"/>
              </w:rPr>
              <w:t xml:space="preserve">a. </w:t>
            </w:r>
            <w:r w:rsidR="006B547E" w:rsidRPr="007C6E62">
              <w:rPr>
                <w:rFonts w:asciiTheme="minorHAnsi" w:hAnsiTheme="minorHAnsi" w:cstheme="minorHAnsi"/>
              </w:rPr>
              <w:t>Kompletne e</w:t>
            </w:r>
            <w:r w:rsidRPr="007C6E62">
              <w:rPr>
                <w:rFonts w:asciiTheme="minorHAnsi" w:hAnsiTheme="minorHAnsi" w:cstheme="minorHAnsi"/>
              </w:rPr>
              <w:t xml:space="preserve">lementy </w:t>
            </w:r>
            <w:r w:rsidR="006B547E" w:rsidRPr="007C6E62">
              <w:rPr>
                <w:rFonts w:asciiTheme="minorHAnsi" w:hAnsiTheme="minorHAnsi" w:cstheme="minorHAnsi"/>
              </w:rPr>
              <w:t>generujące energię</w:t>
            </w:r>
            <w:r w:rsidRPr="007C6E62">
              <w:rPr>
                <w:rFonts w:asciiTheme="minorHAnsi" w:hAnsiTheme="minorHAnsi" w:cstheme="minorHAnsi"/>
              </w:rPr>
              <w:t>:</w:t>
            </w:r>
          </w:p>
          <w:p w14:paraId="227A5EDC" w14:textId="1D09C527" w:rsidR="0031599B" w:rsidRPr="007C6E62" w:rsidRDefault="0031599B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6E62">
              <w:rPr>
                <w:rFonts w:asciiTheme="minorHAnsi" w:hAnsiTheme="minorHAnsi" w:cstheme="minorHAnsi"/>
              </w:rPr>
              <w:t>- turbin</w:t>
            </w:r>
            <w:r w:rsidR="006B547E" w:rsidRPr="007C6E62">
              <w:rPr>
                <w:rFonts w:asciiTheme="minorHAnsi" w:hAnsiTheme="minorHAnsi" w:cstheme="minorHAnsi"/>
              </w:rPr>
              <w:t>a</w:t>
            </w:r>
            <w:r w:rsidRPr="007C6E62">
              <w:rPr>
                <w:rFonts w:asciiTheme="minorHAnsi" w:hAnsiTheme="minorHAnsi" w:cstheme="minorHAnsi"/>
              </w:rPr>
              <w:t xml:space="preserve"> wiatrow</w:t>
            </w:r>
            <w:r w:rsidR="006B547E" w:rsidRPr="007C6E62">
              <w:rPr>
                <w:rFonts w:asciiTheme="minorHAnsi" w:hAnsiTheme="minorHAnsi" w:cstheme="minorHAnsi"/>
              </w:rPr>
              <w:t>a – min. 1 szt.</w:t>
            </w:r>
            <w:r w:rsidRPr="007C6E62">
              <w:rPr>
                <w:rFonts w:asciiTheme="minorHAnsi" w:hAnsiTheme="minorHAnsi" w:cstheme="minorHAnsi"/>
              </w:rPr>
              <w:t>,</w:t>
            </w:r>
          </w:p>
          <w:p w14:paraId="0C6EE713" w14:textId="1ADD1A40" w:rsidR="0031599B" w:rsidRPr="007C6E62" w:rsidRDefault="0031599B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6E62">
              <w:rPr>
                <w:rFonts w:asciiTheme="minorHAnsi" w:hAnsiTheme="minorHAnsi" w:cstheme="minorHAnsi"/>
              </w:rPr>
              <w:t>- ogniw</w:t>
            </w:r>
            <w:r w:rsidR="006B547E" w:rsidRPr="007C6E62">
              <w:rPr>
                <w:rFonts w:asciiTheme="minorHAnsi" w:hAnsiTheme="minorHAnsi" w:cstheme="minorHAnsi"/>
              </w:rPr>
              <w:t>o</w:t>
            </w:r>
            <w:r w:rsidRPr="007C6E62">
              <w:rPr>
                <w:rFonts w:asciiTheme="minorHAnsi" w:hAnsiTheme="minorHAnsi" w:cstheme="minorHAnsi"/>
              </w:rPr>
              <w:t xml:space="preserve"> fotowoltaiczne</w:t>
            </w:r>
            <w:r w:rsidR="006B547E" w:rsidRPr="007C6E62">
              <w:rPr>
                <w:rFonts w:asciiTheme="minorHAnsi" w:hAnsiTheme="minorHAnsi" w:cstheme="minorHAnsi"/>
              </w:rPr>
              <w:t xml:space="preserve"> – min. 1 szt.</w:t>
            </w:r>
            <w:r w:rsidRPr="007C6E62">
              <w:rPr>
                <w:rFonts w:asciiTheme="minorHAnsi" w:hAnsiTheme="minorHAnsi" w:cstheme="minorHAnsi"/>
              </w:rPr>
              <w:t>,</w:t>
            </w:r>
          </w:p>
          <w:p w14:paraId="6D9DF596" w14:textId="2F44BBC1" w:rsidR="0031599B" w:rsidRPr="007C6E62" w:rsidRDefault="0031599B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6E62">
              <w:rPr>
                <w:rFonts w:asciiTheme="minorHAnsi" w:hAnsiTheme="minorHAnsi" w:cstheme="minorHAnsi"/>
              </w:rPr>
              <w:t>- wodorowe ogniw</w:t>
            </w:r>
            <w:r w:rsidR="006B547E" w:rsidRPr="007C6E62">
              <w:rPr>
                <w:rFonts w:asciiTheme="minorHAnsi" w:hAnsiTheme="minorHAnsi" w:cstheme="minorHAnsi"/>
              </w:rPr>
              <w:t>o</w:t>
            </w:r>
            <w:r w:rsidRPr="007C6E62">
              <w:rPr>
                <w:rFonts w:asciiTheme="minorHAnsi" w:hAnsiTheme="minorHAnsi" w:cstheme="minorHAnsi"/>
              </w:rPr>
              <w:t xml:space="preserve"> paliwowe</w:t>
            </w:r>
            <w:r w:rsidR="006B547E" w:rsidRPr="007C6E62">
              <w:rPr>
                <w:rFonts w:asciiTheme="minorHAnsi" w:hAnsiTheme="minorHAnsi" w:cstheme="minorHAnsi"/>
              </w:rPr>
              <w:t xml:space="preserve"> – min. 1 szt.</w:t>
            </w:r>
            <w:r w:rsidRPr="007C6E62">
              <w:rPr>
                <w:rFonts w:asciiTheme="minorHAnsi" w:hAnsiTheme="minorHAnsi" w:cstheme="minorHAnsi"/>
              </w:rPr>
              <w:t>,</w:t>
            </w:r>
          </w:p>
          <w:p w14:paraId="4C78EB75" w14:textId="18395E47" w:rsidR="0031599B" w:rsidRPr="007C6E62" w:rsidRDefault="0031599B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6E62">
              <w:rPr>
                <w:rFonts w:asciiTheme="minorHAnsi" w:hAnsiTheme="minorHAnsi" w:cstheme="minorHAnsi"/>
              </w:rPr>
              <w:t xml:space="preserve">b. Elementy </w:t>
            </w:r>
            <w:r w:rsidR="006B547E" w:rsidRPr="007C6E62">
              <w:rPr>
                <w:rFonts w:asciiTheme="minorHAnsi" w:hAnsiTheme="minorHAnsi" w:cstheme="minorHAnsi"/>
              </w:rPr>
              <w:t>wykorzystujące energię</w:t>
            </w:r>
            <w:r w:rsidRPr="007C6E62">
              <w:rPr>
                <w:rFonts w:asciiTheme="minorHAnsi" w:hAnsiTheme="minorHAnsi" w:cstheme="minorHAnsi"/>
              </w:rPr>
              <w:t>:</w:t>
            </w:r>
          </w:p>
          <w:p w14:paraId="262E7C33" w14:textId="61A674C0" w:rsidR="0031599B" w:rsidRPr="007C6E62" w:rsidRDefault="0031599B" w:rsidP="0031599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6E62">
              <w:rPr>
                <w:rFonts w:asciiTheme="minorHAnsi" w:hAnsiTheme="minorHAnsi" w:cstheme="minorHAnsi"/>
              </w:rPr>
              <w:t>- układ z silnikiem elektrycznym</w:t>
            </w:r>
            <w:r w:rsidR="006B547E" w:rsidRPr="007C6E62">
              <w:rPr>
                <w:rFonts w:asciiTheme="minorHAnsi" w:hAnsiTheme="minorHAnsi" w:cstheme="minorHAnsi"/>
              </w:rPr>
              <w:t xml:space="preserve"> – min. 1 szt.</w:t>
            </w:r>
            <w:r w:rsidRPr="007C6E62">
              <w:rPr>
                <w:rFonts w:asciiTheme="minorHAnsi" w:hAnsiTheme="minorHAnsi" w:cstheme="minorHAnsi"/>
              </w:rPr>
              <w:t>,</w:t>
            </w:r>
          </w:p>
          <w:p w14:paraId="1866C956" w14:textId="49D9DA24" w:rsidR="0031599B" w:rsidRPr="007C6E62" w:rsidRDefault="0031599B" w:rsidP="0031599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6E62">
              <w:rPr>
                <w:rFonts w:asciiTheme="minorHAnsi" w:hAnsiTheme="minorHAnsi" w:cstheme="minorHAnsi"/>
              </w:rPr>
              <w:t>- układ z diodami LED</w:t>
            </w:r>
            <w:r w:rsidR="006B547E" w:rsidRPr="007C6E62">
              <w:rPr>
                <w:rFonts w:asciiTheme="minorHAnsi" w:hAnsiTheme="minorHAnsi" w:cstheme="minorHAnsi"/>
              </w:rPr>
              <w:t xml:space="preserve"> – min. 1 szt.</w:t>
            </w:r>
            <w:r w:rsidRPr="007C6E62">
              <w:rPr>
                <w:rFonts w:asciiTheme="minorHAnsi" w:hAnsiTheme="minorHAnsi" w:cstheme="minorHAnsi"/>
              </w:rPr>
              <w:t>,</w:t>
            </w:r>
          </w:p>
          <w:p w14:paraId="01C5EAF2" w14:textId="77777777" w:rsidR="0031599B" w:rsidRPr="007C6E62" w:rsidRDefault="0031599B" w:rsidP="0031599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6E62">
              <w:rPr>
                <w:rFonts w:asciiTheme="minorHAnsi" w:hAnsiTheme="minorHAnsi" w:cstheme="minorHAnsi"/>
              </w:rPr>
              <w:t>- układ z potencjometrem</w:t>
            </w:r>
            <w:r w:rsidR="006B547E" w:rsidRPr="007C6E62">
              <w:rPr>
                <w:rFonts w:asciiTheme="minorHAnsi" w:hAnsiTheme="minorHAnsi" w:cstheme="minorHAnsi"/>
              </w:rPr>
              <w:t xml:space="preserve"> – min. 1 szt.</w:t>
            </w:r>
          </w:p>
          <w:p w14:paraId="5846280B" w14:textId="59FA1788" w:rsidR="00E83EB5" w:rsidRPr="007C6E62" w:rsidRDefault="00F86124" w:rsidP="0031599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  <w:p w14:paraId="60BE98B5" w14:textId="61596D5D" w:rsidR="00E83EB5" w:rsidRPr="00DF2C1C" w:rsidRDefault="00E83EB5" w:rsidP="0031599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6E62">
              <w:rPr>
                <w:rFonts w:asciiTheme="minorHAnsi" w:hAnsiTheme="minorHAnsi" w:cstheme="minorHAnsi"/>
              </w:rPr>
              <w:t xml:space="preserve">Zamawiający dopuszcza elastyczne podejście do realizacji zamówienia, pozwalając na dostarczenie poszczególnych elementów składowych zamiast gotowego, fabrycznego zestawu, pod warunkiem, że te elementy spełniają wymogi techniczne i użytkowe określone w </w:t>
            </w:r>
            <w:r w:rsidR="00324355" w:rsidRPr="007C6E62">
              <w:rPr>
                <w:rFonts w:asciiTheme="minorHAnsi" w:hAnsiTheme="minorHAnsi" w:cstheme="minorHAnsi"/>
              </w:rPr>
              <w:t>niniejszej dokumentacji</w:t>
            </w:r>
            <w:r w:rsidRPr="007C6E6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94" w:type="dxa"/>
          </w:tcPr>
          <w:p w14:paraId="0AF53172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1</w:t>
            </w:r>
          </w:p>
        </w:tc>
      </w:tr>
      <w:tr w:rsidR="00A033BF" w:rsidRPr="00DF2C1C" w14:paraId="672B300E" w14:textId="77777777" w:rsidTr="00BE2AD2">
        <w:tc>
          <w:tcPr>
            <w:tcW w:w="562" w:type="dxa"/>
            <w:shd w:val="clear" w:color="auto" w:fill="F2F2F2"/>
          </w:tcPr>
          <w:p w14:paraId="11D0E170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1565533E" w14:textId="5D71202F" w:rsidR="008552D9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Biodegradacja – Zestaw Doświadczalny</w:t>
            </w:r>
          </w:p>
        </w:tc>
        <w:tc>
          <w:tcPr>
            <w:tcW w:w="7280" w:type="dxa"/>
          </w:tcPr>
          <w:p w14:paraId="49595262" w14:textId="384FDD1E" w:rsidR="00A033BF" w:rsidRPr="007C6E62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6E62">
              <w:rPr>
                <w:rFonts w:asciiTheme="minorHAnsi" w:hAnsiTheme="minorHAnsi" w:cstheme="minorHAnsi"/>
              </w:rPr>
              <w:t xml:space="preserve">Zestaw umożliwiający przeprowadzanie doświadczeń z zakresu biodegradowalności różnych materiałów. Zestaw umożliwia wybór podłoża oraz materiałów do testowania. </w:t>
            </w:r>
            <w:r w:rsidRPr="007C6E62">
              <w:rPr>
                <w:rFonts w:asciiTheme="minorHAnsi" w:hAnsiTheme="minorHAnsi" w:cstheme="minorHAnsi"/>
              </w:rPr>
              <w:br/>
              <w:t>SKŁAD ZESTAWU:</w:t>
            </w:r>
            <w:r w:rsidRPr="007C6E62">
              <w:rPr>
                <w:rFonts w:asciiTheme="minorHAnsi" w:hAnsiTheme="minorHAnsi" w:cstheme="minorHAnsi"/>
              </w:rPr>
              <w:br/>
              <w:t xml:space="preserve">Pojemniki testowe przezroczyste z </w:t>
            </w:r>
            <w:r w:rsidR="008552D9" w:rsidRPr="007C6E62">
              <w:rPr>
                <w:rFonts w:asciiTheme="minorHAnsi" w:hAnsiTheme="minorHAnsi" w:cstheme="minorHAnsi"/>
              </w:rPr>
              <w:t xml:space="preserve">min. </w:t>
            </w:r>
            <w:r w:rsidRPr="007C6E62">
              <w:rPr>
                <w:rFonts w:asciiTheme="minorHAnsi" w:hAnsiTheme="minorHAnsi" w:cstheme="minorHAnsi"/>
              </w:rPr>
              <w:t>2 otworami wentylacyjnymi–</w:t>
            </w:r>
            <w:r w:rsidR="008552D9" w:rsidRPr="007C6E62">
              <w:rPr>
                <w:rFonts w:asciiTheme="minorHAnsi" w:hAnsiTheme="minorHAnsi" w:cstheme="minorHAnsi"/>
              </w:rPr>
              <w:t xml:space="preserve">min. </w:t>
            </w:r>
            <w:r w:rsidRPr="007C6E62">
              <w:rPr>
                <w:rFonts w:asciiTheme="minorHAnsi" w:hAnsiTheme="minorHAnsi" w:cstheme="minorHAnsi"/>
              </w:rPr>
              <w:t>6 szt.</w:t>
            </w:r>
            <w:r w:rsidRPr="007C6E62">
              <w:rPr>
                <w:rFonts w:asciiTheme="minorHAnsi" w:hAnsiTheme="minorHAnsi" w:cstheme="minorHAnsi"/>
              </w:rPr>
              <w:br/>
              <w:t>Korki do otworów wentylacyjnych pokryw pojemników testowych–</w:t>
            </w:r>
            <w:r w:rsidR="008552D9" w:rsidRPr="007C6E62">
              <w:rPr>
                <w:rFonts w:asciiTheme="minorHAnsi" w:hAnsiTheme="minorHAnsi" w:cstheme="minorHAnsi"/>
              </w:rPr>
              <w:t xml:space="preserve">min. </w:t>
            </w:r>
            <w:r w:rsidRPr="007C6E62">
              <w:rPr>
                <w:rFonts w:asciiTheme="minorHAnsi" w:hAnsiTheme="minorHAnsi" w:cstheme="minorHAnsi"/>
              </w:rPr>
              <w:t>12</w:t>
            </w:r>
            <w:r w:rsidR="008552D9" w:rsidRPr="007C6E62">
              <w:rPr>
                <w:rFonts w:asciiTheme="minorHAnsi" w:hAnsiTheme="minorHAnsi" w:cstheme="minorHAnsi"/>
              </w:rPr>
              <w:t> </w:t>
            </w:r>
            <w:r w:rsidRPr="007C6E62">
              <w:rPr>
                <w:rFonts w:asciiTheme="minorHAnsi" w:hAnsiTheme="minorHAnsi" w:cstheme="minorHAnsi"/>
              </w:rPr>
              <w:t>szt.</w:t>
            </w:r>
            <w:r w:rsidRPr="007C6E62">
              <w:rPr>
                <w:rFonts w:asciiTheme="minorHAnsi" w:hAnsiTheme="minorHAnsi" w:cstheme="minorHAnsi"/>
              </w:rPr>
              <w:br/>
              <w:t xml:space="preserve">Ramki transparentne U-kształtne do pojemników testowych – </w:t>
            </w:r>
            <w:r w:rsidR="008552D9" w:rsidRPr="007C6E62">
              <w:rPr>
                <w:rFonts w:asciiTheme="minorHAnsi" w:hAnsiTheme="minorHAnsi" w:cstheme="minorHAnsi"/>
              </w:rPr>
              <w:t xml:space="preserve">min. </w:t>
            </w:r>
            <w:r w:rsidRPr="007C6E62">
              <w:rPr>
                <w:rFonts w:asciiTheme="minorHAnsi" w:hAnsiTheme="minorHAnsi" w:cstheme="minorHAnsi"/>
              </w:rPr>
              <w:t>6 szt.</w:t>
            </w:r>
            <w:r w:rsidRPr="007C6E62">
              <w:rPr>
                <w:rFonts w:asciiTheme="minorHAnsi" w:hAnsiTheme="minorHAnsi" w:cstheme="minorHAnsi"/>
              </w:rPr>
              <w:br/>
              <w:t xml:space="preserve">Uchwyt do ramki transparentnej U-kształtnej – </w:t>
            </w:r>
            <w:r w:rsidR="008552D9" w:rsidRPr="007C6E62">
              <w:rPr>
                <w:rFonts w:asciiTheme="minorHAnsi" w:hAnsiTheme="minorHAnsi" w:cstheme="minorHAnsi"/>
              </w:rPr>
              <w:t xml:space="preserve">min. </w:t>
            </w:r>
            <w:r w:rsidRPr="007C6E62">
              <w:rPr>
                <w:rFonts w:asciiTheme="minorHAnsi" w:hAnsiTheme="minorHAnsi" w:cstheme="minorHAnsi"/>
              </w:rPr>
              <w:t>6 szt.</w:t>
            </w:r>
            <w:r w:rsidRPr="007C6E62">
              <w:rPr>
                <w:rFonts w:asciiTheme="minorHAnsi" w:hAnsiTheme="minorHAnsi" w:cstheme="minorHAnsi"/>
              </w:rPr>
              <w:br/>
              <w:t>Uchwyt-klips do ramki transparentnej U-kształtnej –</w:t>
            </w:r>
            <w:r w:rsidR="008552D9" w:rsidRPr="007C6E62">
              <w:rPr>
                <w:rFonts w:asciiTheme="minorHAnsi" w:hAnsiTheme="minorHAnsi" w:cstheme="minorHAnsi"/>
              </w:rPr>
              <w:t xml:space="preserve"> min.</w:t>
            </w:r>
            <w:r w:rsidRPr="007C6E62">
              <w:rPr>
                <w:rFonts w:asciiTheme="minorHAnsi" w:hAnsiTheme="minorHAnsi" w:cstheme="minorHAnsi"/>
              </w:rPr>
              <w:t xml:space="preserve"> 3 szt.</w:t>
            </w:r>
            <w:r w:rsidRPr="007C6E62">
              <w:rPr>
                <w:rFonts w:asciiTheme="minorHAnsi" w:hAnsiTheme="minorHAnsi" w:cstheme="minorHAnsi"/>
              </w:rPr>
              <w:br/>
              <w:t>Podstawka do pojemnika testowego –</w:t>
            </w:r>
            <w:r w:rsidR="008552D9" w:rsidRPr="007C6E62">
              <w:rPr>
                <w:rFonts w:asciiTheme="minorHAnsi" w:hAnsiTheme="minorHAnsi" w:cstheme="minorHAnsi"/>
              </w:rPr>
              <w:t xml:space="preserve"> min.</w:t>
            </w:r>
            <w:r w:rsidRPr="007C6E62">
              <w:rPr>
                <w:rFonts w:asciiTheme="minorHAnsi" w:hAnsiTheme="minorHAnsi" w:cstheme="minorHAnsi"/>
              </w:rPr>
              <w:t xml:space="preserve"> 3 szt.</w:t>
            </w:r>
            <w:r w:rsidRPr="007C6E62">
              <w:rPr>
                <w:rFonts w:asciiTheme="minorHAnsi" w:hAnsiTheme="minorHAnsi" w:cstheme="minorHAnsi"/>
              </w:rPr>
              <w:br/>
              <w:t>Klatka siatkowa do podstawki do pojemnika testowego –</w:t>
            </w:r>
            <w:r w:rsidR="008552D9" w:rsidRPr="007C6E62">
              <w:rPr>
                <w:rFonts w:asciiTheme="minorHAnsi" w:hAnsiTheme="minorHAnsi" w:cstheme="minorHAnsi"/>
              </w:rPr>
              <w:t xml:space="preserve"> min.</w:t>
            </w:r>
            <w:r w:rsidRPr="007C6E62">
              <w:rPr>
                <w:rFonts w:asciiTheme="minorHAnsi" w:hAnsiTheme="minorHAnsi" w:cstheme="minorHAnsi"/>
              </w:rPr>
              <w:t xml:space="preserve"> 3 szt.</w:t>
            </w:r>
            <w:r w:rsidRPr="007C6E62">
              <w:rPr>
                <w:rFonts w:asciiTheme="minorHAnsi" w:hAnsiTheme="minorHAnsi" w:cstheme="minorHAnsi"/>
              </w:rPr>
              <w:br/>
              <w:t xml:space="preserve">Pęseta do przenoszenia próbek – </w:t>
            </w:r>
            <w:r w:rsidR="008552D9" w:rsidRPr="007C6E62">
              <w:rPr>
                <w:rFonts w:asciiTheme="minorHAnsi" w:hAnsiTheme="minorHAnsi" w:cstheme="minorHAnsi"/>
              </w:rPr>
              <w:t>min.</w:t>
            </w:r>
            <w:r w:rsidRPr="007C6E62">
              <w:rPr>
                <w:rFonts w:asciiTheme="minorHAnsi" w:hAnsiTheme="minorHAnsi" w:cstheme="minorHAnsi"/>
              </w:rPr>
              <w:t>1 szt.</w:t>
            </w:r>
            <w:r w:rsidRPr="007C6E62">
              <w:rPr>
                <w:rFonts w:asciiTheme="minorHAnsi" w:hAnsiTheme="minorHAnsi" w:cstheme="minorHAnsi"/>
              </w:rPr>
              <w:br/>
              <w:t>Torba biodegradowalna na zakupy –</w:t>
            </w:r>
            <w:r w:rsidR="008552D9" w:rsidRPr="007C6E62">
              <w:rPr>
                <w:rFonts w:asciiTheme="minorHAnsi" w:hAnsiTheme="minorHAnsi" w:cstheme="minorHAnsi"/>
              </w:rPr>
              <w:t xml:space="preserve"> min.</w:t>
            </w:r>
            <w:r w:rsidRPr="007C6E62">
              <w:rPr>
                <w:rFonts w:asciiTheme="minorHAnsi" w:hAnsiTheme="minorHAnsi" w:cstheme="minorHAnsi"/>
              </w:rPr>
              <w:t xml:space="preserve"> 1 szt.</w:t>
            </w:r>
            <w:r w:rsidRPr="007C6E62">
              <w:rPr>
                <w:rFonts w:asciiTheme="minorHAnsi" w:hAnsiTheme="minorHAnsi" w:cstheme="minorHAnsi"/>
              </w:rPr>
              <w:br/>
              <w:t>Torba biodegradowalna na psie odchody –</w:t>
            </w:r>
            <w:r w:rsidR="008552D9" w:rsidRPr="007C6E62">
              <w:rPr>
                <w:rFonts w:asciiTheme="minorHAnsi" w:hAnsiTheme="minorHAnsi" w:cstheme="minorHAnsi"/>
              </w:rPr>
              <w:t xml:space="preserve"> min.</w:t>
            </w:r>
            <w:r w:rsidRPr="007C6E62">
              <w:rPr>
                <w:rFonts w:asciiTheme="minorHAnsi" w:hAnsiTheme="minorHAnsi" w:cstheme="minorHAnsi"/>
              </w:rPr>
              <w:t xml:space="preserve"> 1 szt.</w:t>
            </w:r>
            <w:r w:rsidRPr="007C6E62">
              <w:rPr>
                <w:rFonts w:asciiTheme="minorHAnsi" w:hAnsiTheme="minorHAnsi" w:cstheme="minorHAnsi"/>
              </w:rPr>
              <w:br/>
              <w:t>Folia celulozowa –</w:t>
            </w:r>
            <w:r w:rsidR="008552D9" w:rsidRPr="007C6E62">
              <w:rPr>
                <w:rFonts w:asciiTheme="minorHAnsi" w:hAnsiTheme="minorHAnsi" w:cstheme="minorHAnsi"/>
              </w:rPr>
              <w:t xml:space="preserve"> min.</w:t>
            </w:r>
            <w:r w:rsidRPr="007C6E62">
              <w:rPr>
                <w:rFonts w:asciiTheme="minorHAnsi" w:hAnsiTheme="minorHAnsi" w:cstheme="minorHAnsi"/>
              </w:rPr>
              <w:t xml:space="preserve"> 1 szt.</w:t>
            </w:r>
            <w:r w:rsidRPr="007C6E62">
              <w:rPr>
                <w:rFonts w:asciiTheme="minorHAnsi" w:hAnsiTheme="minorHAnsi" w:cstheme="minorHAnsi"/>
              </w:rPr>
              <w:br/>
              <w:t>Wypełniacz skrobiowy biodegradowalny –</w:t>
            </w:r>
            <w:r w:rsidR="008552D9" w:rsidRPr="007C6E62">
              <w:rPr>
                <w:rFonts w:asciiTheme="minorHAnsi" w:hAnsiTheme="minorHAnsi" w:cstheme="minorHAnsi"/>
              </w:rPr>
              <w:t xml:space="preserve"> min.</w:t>
            </w:r>
            <w:r w:rsidRPr="007C6E62">
              <w:rPr>
                <w:rFonts w:asciiTheme="minorHAnsi" w:hAnsiTheme="minorHAnsi" w:cstheme="minorHAnsi"/>
              </w:rPr>
              <w:t xml:space="preserve"> 1 litr.</w:t>
            </w:r>
            <w:r w:rsidRPr="007C6E62">
              <w:rPr>
                <w:rFonts w:asciiTheme="minorHAnsi" w:hAnsiTheme="minorHAnsi" w:cstheme="minorHAnsi"/>
              </w:rPr>
              <w:br/>
              <w:t>Naczynie z otrąb pszennych –</w:t>
            </w:r>
            <w:r w:rsidR="008552D9" w:rsidRPr="007C6E62">
              <w:rPr>
                <w:rFonts w:asciiTheme="minorHAnsi" w:hAnsiTheme="minorHAnsi" w:cstheme="minorHAnsi"/>
              </w:rPr>
              <w:t xml:space="preserve"> min.</w:t>
            </w:r>
            <w:r w:rsidRPr="007C6E62">
              <w:rPr>
                <w:rFonts w:asciiTheme="minorHAnsi" w:hAnsiTheme="minorHAnsi" w:cstheme="minorHAnsi"/>
              </w:rPr>
              <w:t xml:space="preserve"> 1 szt. (</w:t>
            </w:r>
            <w:r w:rsidR="008552D9" w:rsidRPr="007C6E62">
              <w:rPr>
                <w:rFonts w:asciiTheme="minorHAnsi" w:hAnsiTheme="minorHAnsi" w:cstheme="minorHAnsi"/>
              </w:rPr>
              <w:t xml:space="preserve">np. </w:t>
            </w:r>
            <w:r w:rsidRPr="007C6E62">
              <w:rPr>
                <w:rFonts w:asciiTheme="minorHAnsi" w:hAnsiTheme="minorHAnsi" w:cstheme="minorHAnsi"/>
              </w:rPr>
              <w:t>talerz)</w:t>
            </w:r>
            <w:r w:rsidRPr="007C6E62">
              <w:rPr>
                <w:rFonts w:asciiTheme="minorHAnsi" w:hAnsiTheme="minorHAnsi" w:cstheme="minorHAnsi"/>
              </w:rPr>
              <w:br/>
              <w:t xml:space="preserve">Komposter  – </w:t>
            </w:r>
            <w:r w:rsidR="008552D9" w:rsidRPr="007C6E62">
              <w:rPr>
                <w:rFonts w:asciiTheme="minorHAnsi" w:hAnsiTheme="minorHAnsi" w:cstheme="minorHAnsi"/>
              </w:rPr>
              <w:t xml:space="preserve">min. </w:t>
            </w:r>
            <w:r w:rsidRPr="007C6E62">
              <w:rPr>
                <w:rFonts w:asciiTheme="minorHAnsi" w:hAnsiTheme="minorHAnsi" w:cstheme="minorHAnsi"/>
              </w:rPr>
              <w:t>1 szt. (100 ml)</w:t>
            </w:r>
            <w:r w:rsidRPr="007C6E62">
              <w:rPr>
                <w:rFonts w:asciiTheme="minorHAnsi" w:hAnsiTheme="minorHAnsi" w:cstheme="minorHAnsi"/>
              </w:rPr>
              <w:br/>
              <w:t xml:space="preserve">Próbka metalu: miedzi (pasek o min. wym. 1 x 10 cm; zaokrąglone rogi) – </w:t>
            </w:r>
            <w:r w:rsidR="008552D9" w:rsidRPr="007C6E62">
              <w:rPr>
                <w:rFonts w:asciiTheme="minorHAnsi" w:hAnsiTheme="minorHAnsi" w:cstheme="minorHAnsi"/>
              </w:rPr>
              <w:t xml:space="preserve">min. </w:t>
            </w:r>
            <w:r w:rsidRPr="007C6E62">
              <w:rPr>
                <w:rFonts w:asciiTheme="minorHAnsi" w:hAnsiTheme="minorHAnsi" w:cstheme="minorHAnsi"/>
              </w:rPr>
              <w:lastRenderedPageBreak/>
              <w:t>3 szt.</w:t>
            </w:r>
            <w:r w:rsidRPr="007C6E62">
              <w:rPr>
                <w:rFonts w:asciiTheme="minorHAnsi" w:hAnsiTheme="minorHAnsi" w:cstheme="minorHAnsi"/>
              </w:rPr>
              <w:br/>
              <w:t xml:space="preserve">Próbka metalu: aluminium (pasek o min. wym. 1 x 10 cm; zaokrąglone rogi) – </w:t>
            </w:r>
            <w:r w:rsidR="008552D9" w:rsidRPr="007C6E62">
              <w:rPr>
                <w:rFonts w:asciiTheme="minorHAnsi" w:hAnsiTheme="minorHAnsi" w:cstheme="minorHAnsi"/>
              </w:rPr>
              <w:t xml:space="preserve">min. </w:t>
            </w:r>
            <w:r w:rsidRPr="007C6E62">
              <w:rPr>
                <w:rFonts w:asciiTheme="minorHAnsi" w:hAnsiTheme="minorHAnsi" w:cstheme="minorHAnsi"/>
              </w:rPr>
              <w:t>3 szt.</w:t>
            </w:r>
            <w:r w:rsidRPr="007C6E62">
              <w:rPr>
                <w:rFonts w:asciiTheme="minorHAnsi" w:hAnsiTheme="minorHAnsi" w:cstheme="minorHAnsi"/>
              </w:rPr>
              <w:br/>
              <w:t xml:space="preserve">Próbka metalu-stopu: stal ocynkowana (pasek o min. wym. 1 x 10 cm; zaokrąglone rogi) – </w:t>
            </w:r>
            <w:r w:rsidR="008552D9" w:rsidRPr="007C6E62">
              <w:rPr>
                <w:rFonts w:asciiTheme="minorHAnsi" w:hAnsiTheme="minorHAnsi" w:cstheme="minorHAnsi"/>
              </w:rPr>
              <w:t xml:space="preserve">min. </w:t>
            </w:r>
            <w:r w:rsidRPr="007C6E62">
              <w:rPr>
                <w:rFonts w:asciiTheme="minorHAnsi" w:hAnsiTheme="minorHAnsi" w:cstheme="minorHAnsi"/>
              </w:rPr>
              <w:t>3 szt.</w:t>
            </w:r>
            <w:r w:rsidRPr="007C6E62">
              <w:rPr>
                <w:rFonts w:asciiTheme="minorHAnsi" w:hAnsiTheme="minorHAnsi" w:cstheme="minorHAnsi"/>
              </w:rPr>
              <w:br/>
              <w:t xml:space="preserve">Arkusz </w:t>
            </w:r>
            <w:r w:rsidR="008552D9" w:rsidRPr="007C6E62">
              <w:rPr>
                <w:rFonts w:asciiTheme="minorHAnsi" w:hAnsiTheme="minorHAnsi" w:cstheme="minorHAnsi"/>
              </w:rPr>
              <w:t xml:space="preserve">min. </w:t>
            </w:r>
            <w:r w:rsidRPr="007C6E62">
              <w:rPr>
                <w:rFonts w:asciiTheme="minorHAnsi" w:hAnsiTheme="minorHAnsi" w:cstheme="minorHAnsi"/>
              </w:rPr>
              <w:t>3</w:t>
            </w:r>
            <w:r w:rsidR="008552D9" w:rsidRPr="007C6E62">
              <w:rPr>
                <w:rFonts w:asciiTheme="minorHAnsi" w:hAnsiTheme="minorHAnsi" w:cstheme="minorHAnsi"/>
              </w:rPr>
              <w:t>0</w:t>
            </w:r>
            <w:r w:rsidR="007C6E62" w:rsidRPr="007C6E62">
              <w:rPr>
                <w:rFonts w:asciiTheme="minorHAnsi" w:hAnsiTheme="minorHAnsi" w:cstheme="minorHAnsi"/>
              </w:rPr>
              <w:t xml:space="preserve"> </w:t>
            </w:r>
            <w:r w:rsidRPr="007C6E62">
              <w:rPr>
                <w:rFonts w:asciiTheme="minorHAnsi" w:hAnsiTheme="minorHAnsi" w:cstheme="minorHAnsi"/>
              </w:rPr>
              <w:t>etykiet samoprzylepnych do opisywania próbek</w:t>
            </w:r>
            <w:r w:rsidRPr="007C6E62">
              <w:rPr>
                <w:rFonts w:asciiTheme="minorHAnsi" w:hAnsiTheme="minorHAnsi" w:cstheme="minorHAnsi"/>
              </w:rPr>
              <w:br/>
              <w:t xml:space="preserve">Wzór karty obserwacji, do powielania i wypełniania – </w:t>
            </w:r>
            <w:r w:rsidR="008552D9" w:rsidRPr="007C6E62">
              <w:rPr>
                <w:rFonts w:asciiTheme="minorHAnsi" w:hAnsiTheme="minorHAnsi" w:cstheme="minorHAnsi"/>
              </w:rPr>
              <w:t xml:space="preserve">min. </w:t>
            </w:r>
            <w:r w:rsidRPr="007C6E62">
              <w:rPr>
                <w:rFonts w:asciiTheme="minorHAnsi" w:hAnsiTheme="minorHAnsi" w:cstheme="minorHAnsi"/>
              </w:rPr>
              <w:t>1 szt.</w:t>
            </w:r>
            <w:r w:rsidRPr="007C6E62">
              <w:rPr>
                <w:rFonts w:asciiTheme="minorHAnsi" w:hAnsiTheme="minorHAnsi" w:cstheme="minorHAnsi"/>
              </w:rPr>
              <w:br/>
            </w:r>
            <w:r w:rsidR="007C6E62" w:rsidRPr="00F86124">
              <w:rPr>
                <w:rFonts w:asciiTheme="minorHAnsi" w:hAnsiTheme="minorHAnsi" w:cstheme="minorHAnsi"/>
              </w:rPr>
              <w:t>P</w:t>
            </w:r>
            <w:r w:rsidRPr="007C6E62">
              <w:rPr>
                <w:rFonts w:asciiTheme="minorHAnsi" w:hAnsiTheme="minorHAnsi" w:cstheme="minorHAnsi"/>
              </w:rPr>
              <w:t>ojemnik zamykany z rączką – do przenoszenia i przechowywania –</w:t>
            </w:r>
            <w:r w:rsidR="008552D9" w:rsidRPr="007C6E62">
              <w:rPr>
                <w:rFonts w:asciiTheme="minorHAnsi" w:hAnsiTheme="minorHAnsi" w:cstheme="minorHAnsi"/>
              </w:rPr>
              <w:t xml:space="preserve"> min.</w:t>
            </w:r>
            <w:r w:rsidRPr="007C6E62">
              <w:rPr>
                <w:rFonts w:asciiTheme="minorHAnsi" w:hAnsiTheme="minorHAnsi" w:cstheme="minorHAnsi"/>
              </w:rPr>
              <w:t xml:space="preserve"> 1 szt.</w:t>
            </w:r>
          </w:p>
          <w:p w14:paraId="3EBBA345" w14:textId="1523E535" w:rsidR="00E83EB5" w:rsidRPr="007C6E62" w:rsidRDefault="00F86124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  <w:p w14:paraId="6B3724EC" w14:textId="36FAB390" w:rsidR="00E83EB5" w:rsidRPr="00DF2C1C" w:rsidRDefault="00E83EB5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6E62">
              <w:rPr>
                <w:rFonts w:asciiTheme="minorHAnsi" w:hAnsiTheme="minorHAnsi" w:cstheme="minorHAnsi"/>
              </w:rPr>
              <w:t xml:space="preserve">Zamawiający dopuszcza elastyczne podejście do realizacji zamówienia, pozwalając na dostarczenie poszczególnych elementów składowych zamiast gotowego, fabrycznego zestawu, pod warunkiem, że te elementy spełniają wymogi techniczne i użytkowe określone w </w:t>
            </w:r>
            <w:r w:rsidR="00324355" w:rsidRPr="007C6E62">
              <w:rPr>
                <w:rFonts w:asciiTheme="minorHAnsi" w:hAnsiTheme="minorHAnsi" w:cstheme="minorHAnsi"/>
              </w:rPr>
              <w:t>niniejszej dokumentacji</w:t>
            </w:r>
            <w:r w:rsidRPr="007C6E6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94" w:type="dxa"/>
          </w:tcPr>
          <w:p w14:paraId="3D9062CD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lastRenderedPageBreak/>
              <w:t>2</w:t>
            </w:r>
          </w:p>
        </w:tc>
      </w:tr>
      <w:tr w:rsidR="00A033BF" w:rsidRPr="00DF2C1C" w14:paraId="25FAF3BA" w14:textId="77777777" w:rsidTr="00BE2AD2">
        <w:tc>
          <w:tcPr>
            <w:tcW w:w="562" w:type="dxa"/>
            <w:shd w:val="clear" w:color="auto" w:fill="F2F2F2"/>
          </w:tcPr>
          <w:p w14:paraId="7EDF8444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5FE21638" w14:textId="2BD886F6" w:rsidR="00D106E1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3-komorowy pojemnik z lupami do biodegradacji</w:t>
            </w:r>
          </w:p>
        </w:tc>
        <w:tc>
          <w:tcPr>
            <w:tcW w:w="7280" w:type="dxa"/>
          </w:tcPr>
          <w:p w14:paraId="7F7B435F" w14:textId="77777777" w:rsidR="00A033BF" w:rsidRPr="007C6E62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6E62">
              <w:rPr>
                <w:rFonts w:asciiTheme="minorHAnsi" w:hAnsiTheme="minorHAnsi" w:cstheme="minorHAnsi"/>
              </w:rPr>
              <w:t xml:space="preserve">3-komorowy pojemnik z lupami do obserwacji w czasie procesu biodegradacji różnych materiałów. Składa się z trzech połączonych ściankami, ale niezależnych komór z przezroczystego tworzywa z otworami wentylacyjnymi oraz termometrami. W przednich ściankach wtopione szkła powiększające. </w:t>
            </w:r>
          </w:p>
          <w:p w14:paraId="692186E0" w14:textId="77777777" w:rsidR="00A033BF" w:rsidRPr="007C6E62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6E62">
              <w:rPr>
                <w:rFonts w:asciiTheme="minorHAnsi" w:hAnsiTheme="minorHAnsi" w:cstheme="minorHAnsi"/>
              </w:rPr>
              <w:t>Wymiary: 30 cm (szerokość) x 20 cm (wysokość).</w:t>
            </w:r>
          </w:p>
          <w:p w14:paraId="46402547" w14:textId="43ECD195" w:rsidR="00F31D65" w:rsidRPr="007C6E62" w:rsidRDefault="00F31D65" w:rsidP="00F31D6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6E62">
              <w:rPr>
                <w:rFonts w:asciiTheme="minorHAnsi" w:hAnsiTheme="minorHAnsi" w:cstheme="minorHAnsi"/>
              </w:rPr>
              <w:t xml:space="preserve">Za równoważny Zamawiający uzna wymiar mieszczący się w przedziale: </w:t>
            </w:r>
          </w:p>
          <w:p w14:paraId="4775378B" w14:textId="5F952752" w:rsidR="00F31D65" w:rsidRPr="007C6E62" w:rsidRDefault="00F31D65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6E62">
              <w:rPr>
                <w:rFonts w:asciiTheme="minorHAnsi" w:hAnsiTheme="minorHAnsi" w:cstheme="minorHAnsi"/>
              </w:rPr>
              <w:t xml:space="preserve">szerokość: min. 25 cm, max. 35 cm </w:t>
            </w:r>
          </w:p>
          <w:p w14:paraId="78824BE6" w14:textId="77777777" w:rsidR="00F31D65" w:rsidRDefault="00F31D65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6E62">
              <w:rPr>
                <w:rFonts w:asciiTheme="minorHAnsi" w:hAnsiTheme="minorHAnsi" w:cstheme="minorHAnsi"/>
              </w:rPr>
              <w:t>wysokość: min. 15 cm, max. 25 cm</w:t>
            </w:r>
          </w:p>
          <w:p w14:paraId="36D49C55" w14:textId="39A6A107" w:rsidR="00F86124" w:rsidRPr="00DF2C1C" w:rsidRDefault="00F86124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</w:tc>
        <w:tc>
          <w:tcPr>
            <w:tcW w:w="794" w:type="dxa"/>
          </w:tcPr>
          <w:p w14:paraId="157E366F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1</w:t>
            </w:r>
          </w:p>
        </w:tc>
      </w:tr>
      <w:tr w:rsidR="00A033BF" w:rsidRPr="00DF2C1C" w14:paraId="4BA9F2E2" w14:textId="77777777" w:rsidTr="00BE2AD2">
        <w:tc>
          <w:tcPr>
            <w:tcW w:w="562" w:type="dxa"/>
            <w:shd w:val="clear" w:color="auto" w:fill="F2F2F2"/>
          </w:tcPr>
          <w:p w14:paraId="2764F147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6688E7F0" w14:textId="2CBE4C42" w:rsidR="00D106E1" w:rsidRPr="00DF2C1C" w:rsidRDefault="00A033BF" w:rsidP="0025268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Kropla Wody Pełna Życia – 10 Preparatów Mikroskopowych</w:t>
            </w:r>
          </w:p>
        </w:tc>
        <w:tc>
          <w:tcPr>
            <w:tcW w:w="7280" w:type="dxa"/>
          </w:tcPr>
          <w:p w14:paraId="6922A076" w14:textId="0CCDA56E" w:rsidR="00D106E1" w:rsidRPr="007C6E62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6E62">
              <w:rPr>
                <w:rFonts w:asciiTheme="minorHAnsi" w:hAnsiTheme="minorHAnsi" w:cstheme="minorHAnsi"/>
              </w:rPr>
              <w:t>Zestaw 10 preparatów mikroskopowych:</w:t>
            </w:r>
            <w:r w:rsidRPr="007C6E62">
              <w:rPr>
                <w:rFonts w:asciiTheme="minorHAnsi" w:hAnsiTheme="minorHAnsi" w:cstheme="minorHAnsi"/>
              </w:rPr>
              <w:br/>
              <w:t>1. Okrzemki - różne formy</w:t>
            </w:r>
            <w:r w:rsidRPr="007C6E62">
              <w:rPr>
                <w:rFonts w:asciiTheme="minorHAnsi" w:hAnsiTheme="minorHAnsi" w:cstheme="minorHAnsi"/>
              </w:rPr>
              <w:br/>
              <w:t>2. Euglena zielona - wiciowiec</w:t>
            </w:r>
            <w:r w:rsidRPr="007C6E62">
              <w:rPr>
                <w:rFonts w:asciiTheme="minorHAnsi" w:hAnsiTheme="minorHAnsi" w:cstheme="minorHAnsi"/>
              </w:rPr>
              <w:br/>
              <w:t>3. Pantofelki - orzęski z hodowli sianowej</w:t>
            </w:r>
            <w:r w:rsidRPr="007C6E62">
              <w:rPr>
                <w:rFonts w:asciiTheme="minorHAnsi" w:hAnsiTheme="minorHAnsi" w:cstheme="minorHAnsi"/>
              </w:rPr>
              <w:br/>
              <w:t>4. Rozwielitka</w:t>
            </w:r>
            <w:r w:rsidRPr="007C6E62">
              <w:rPr>
                <w:rFonts w:asciiTheme="minorHAnsi" w:hAnsiTheme="minorHAnsi" w:cstheme="minorHAnsi"/>
              </w:rPr>
              <w:br/>
              <w:t>5. Oczlik - widłonogi</w:t>
            </w:r>
            <w:r w:rsidRPr="007C6E62">
              <w:rPr>
                <w:rFonts w:asciiTheme="minorHAnsi" w:hAnsiTheme="minorHAnsi" w:cstheme="minorHAnsi"/>
              </w:rPr>
              <w:br/>
              <w:t>6. Jednokomórkowe glony</w:t>
            </w:r>
            <w:r w:rsidRPr="007C6E62">
              <w:rPr>
                <w:rFonts w:asciiTheme="minorHAnsi" w:hAnsiTheme="minorHAnsi" w:cstheme="minorHAnsi"/>
              </w:rPr>
              <w:br/>
              <w:t>7. Plankton słodkowodny</w:t>
            </w:r>
            <w:r w:rsidRPr="007C6E62">
              <w:rPr>
                <w:rFonts w:asciiTheme="minorHAnsi" w:hAnsiTheme="minorHAnsi" w:cstheme="minorHAnsi"/>
              </w:rPr>
              <w:br/>
              <w:t>8. Stułbia</w:t>
            </w:r>
            <w:r w:rsidRPr="007C6E62">
              <w:rPr>
                <w:rFonts w:asciiTheme="minorHAnsi" w:hAnsiTheme="minorHAnsi" w:cstheme="minorHAnsi"/>
              </w:rPr>
              <w:br/>
              <w:t>9. Robak płaski</w:t>
            </w:r>
          </w:p>
          <w:p w14:paraId="10442BA8" w14:textId="77777777" w:rsidR="00A033BF" w:rsidRPr="007C6E62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6E62">
              <w:rPr>
                <w:rFonts w:asciiTheme="minorHAnsi" w:hAnsiTheme="minorHAnsi" w:cstheme="minorHAnsi"/>
              </w:rPr>
              <w:t>10. Bakterie wody silnie zanieczyszczonej</w:t>
            </w:r>
            <w:r w:rsidRPr="007C6E62">
              <w:rPr>
                <w:rFonts w:asciiTheme="minorHAnsi" w:hAnsiTheme="minorHAnsi" w:cstheme="minorHAnsi"/>
              </w:rPr>
              <w:br/>
              <w:t>Preparaty powinny mieć na szkiełku podstawowym indywidualną naklejkę z numerem i polską nazwą preparatu.</w:t>
            </w:r>
          </w:p>
          <w:p w14:paraId="45C64BA1" w14:textId="7728D609" w:rsidR="00E83EB5" w:rsidRPr="007C6E62" w:rsidRDefault="00F86124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  <w:p w14:paraId="2D36D667" w14:textId="5FFD5550" w:rsidR="00E83EB5" w:rsidRPr="00DF2C1C" w:rsidRDefault="00E83EB5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6E62">
              <w:rPr>
                <w:rFonts w:asciiTheme="minorHAnsi" w:hAnsiTheme="minorHAnsi" w:cstheme="minorHAnsi"/>
              </w:rPr>
              <w:t xml:space="preserve">Zamawiający dopuszcza elastyczne podejście do realizacji zamówienia, pozwalając na dostarczenie poszczególnych elementów składowych zamiast gotowego, fabrycznego zestawu, pod warunkiem, że te elementy spełniają wymogi techniczne i użytkowe określone w </w:t>
            </w:r>
            <w:r w:rsidR="00324355" w:rsidRPr="007C6E62">
              <w:rPr>
                <w:rFonts w:asciiTheme="minorHAnsi" w:hAnsiTheme="minorHAnsi" w:cstheme="minorHAnsi"/>
              </w:rPr>
              <w:t>niniejszej dokumentacji</w:t>
            </w:r>
            <w:r w:rsidRPr="007C6E6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94" w:type="dxa"/>
          </w:tcPr>
          <w:p w14:paraId="2BCBFCB2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1</w:t>
            </w:r>
          </w:p>
        </w:tc>
      </w:tr>
      <w:tr w:rsidR="00A033BF" w:rsidRPr="00DF2C1C" w14:paraId="4B8187E9" w14:textId="77777777" w:rsidTr="00BE2AD2">
        <w:tc>
          <w:tcPr>
            <w:tcW w:w="562" w:type="dxa"/>
            <w:shd w:val="clear" w:color="auto" w:fill="F2F2F2"/>
          </w:tcPr>
          <w:p w14:paraId="51D7A71C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5932C34C" w14:textId="5BBFBF6B" w:rsidR="00D106E1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Życie W Glebie – 10 Preparatów Mikroskopowych</w:t>
            </w:r>
          </w:p>
        </w:tc>
        <w:tc>
          <w:tcPr>
            <w:tcW w:w="7280" w:type="dxa"/>
          </w:tcPr>
          <w:p w14:paraId="3C407902" w14:textId="490977CE" w:rsidR="00A033BF" w:rsidRPr="004F0AE0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>Zestaw 10 preparatów mikroskopowych:</w:t>
            </w:r>
            <w:r w:rsidRPr="004F0AE0">
              <w:rPr>
                <w:rFonts w:asciiTheme="minorHAnsi" w:hAnsiTheme="minorHAnsi" w:cstheme="minorHAnsi"/>
              </w:rPr>
              <w:br/>
              <w:t>1. Bakterie glebowe</w:t>
            </w:r>
            <w:r w:rsidRPr="004F0AE0">
              <w:rPr>
                <w:rFonts w:asciiTheme="minorHAnsi" w:hAnsiTheme="minorHAnsi" w:cstheme="minorHAnsi"/>
              </w:rPr>
              <w:br/>
              <w:t>2. korzenia z mikoryzą zewn. (strzępki grzybni)</w:t>
            </w:r>
            <w:r w:rsidRPr="004F0AE0">
              <w:rPr>
                <w:rFonts w:asciiTheme="minorHAnsi" w:hAnsiTheme="minorHAnsi" w:cstheme="minorHAnsi"/>
              </w:rPr>
              <w:br/>
              <w:t>3. Owocnik pieczarki - hymenium z zarodnikami podstawkowymi</w:t>
            </w:r>
            <w:r w:rsidRPr="004F0AE0">
              <w:rPr>
                <w:rFonts w:asciiTheme="minorHAnsi" w:hAnsiTheme="minorHAnsi" w:cstheme="minorHAnsi"/>
              </w:rPr>
              <w:br/>
              <w:t>4. Zarodniki skrzypu z elaterami (sprężyce)</w:t>
            </w:r>
            <w:r w:rsidRPr="004F0AE0">
              <w:rPr>
                <w:rFonts w:asciiTheme="minorHAnsi" w:hAnsiTheme="minorHAnsi" w:cstheme="minorHAnsi"/>
              </w:rPr>
              <w:br/>
              <w:t>5. Liść mchu</w:t>
            </w:r>
            <w:r w:rsidRPr="004F0AE0">
              <w:rPr>
                <w:rFonts w:asciiTheme="minorHAnsi" w:hAnsiTheme="minorHAnsi" w:cstheme="minorHAnsi"/>
              </w:rPr>
              <w:br/>
              <w:t>6. Igła sosny,</w:t>
            </w:r>
            <w:r w:rsidRPr="004F0AE0">
              <w:rPr>
                <w:rFonts w:asciiTheme="minorHAnsi" w:hAnsiTheme="minorHAnsi" w:cstheme="minorHAnsi"/>
              </w:rPr>
              <w:br/>
              <w:t>7. Unerwienie liścia</w:t>
            </w:r>
            <w:r w:rsidRPr="004F0AE0">
              <w:rPr>
                <w:rFonts w:asciiTheme="minorHAnsi" w:hAnsiTheme="minorHAnsi" w:cstheme="minorHAnsi"/>
              </w:rPr>
              <w:br/>
              <w:t>8. Macerujący liść - tworzenie humusu</w:t>
            </w:r>
            <w:r w:rsidRPr="004F0AE0">
              <w:rPr>
                <w:rFonts w:asciiTheme="minorHAnsi" w:hAnsiTheme="minorHAnsi" w:cstheme="minorHAnsi"/>
              </w:rPr>
              <w:br/>
              <w:t>9. Roztocz z gleby leśnej (próchnica)</w:t>
            </w:r>
            <w:r w:rsidRPr="004F0AE0">
              <w:rPr>
                <w:rFonts w:asciiTheme="minorHAnsi" w:hAnsiTheme="minorHAnsi" w:cstheme="minorHAnsi"/>
              </w:rPr>
              <w:br/>
              <w:t>10. Dżdżownica, przez środek ciała</w:t>
            </w:r>
            <w:r w:rsidRPr="004F0AE0">
              <w:rPr>
                <w:rFonts w:asciiTheme="minorHAnsi" w:hAnsiTheme="minorHAnsi" w:cstheme="minorHAnsi"/>
              </w:rPr>
              <w:br/>
              <w:t>Preparaty powinny mieć na szkiełku podstawowym indywidualną naklejkę z numerem i polską nazwą preparatu.</w:t>
            </w:r>
          </w:p>
          <w:p w14:paraId="1102E10B" w14:textId="7E027C07" w:rsidR="00E83EB5" w:rsidRPr="004F0AE0" w:rsidRDefault="00F86124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  <w:p w14:paraId="0B7B2A8E" w14:textId="77989CEF" w:rsidR="00E83EB5" w:rsidRPr="00DF2C1C" w:rsidRDefault="00E83EB5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lastRenderedPageBreak/>
              <w:t xml:space="preserve">Zamawiający dopuszcza elastyczne podejście do realizacji zamówienia, pozwalając na dostarczenie poszczególnych elementów składowych zamiast gotowego, fabrycznego zestawu, pod warunkiem, że te elementy spełniają wymogi techniczne i użytkowe określone w </w:t>
            </w:r>
            <w:r w:rsidR="00324355" w:rsidRPr="004F0AE0">
              <w:rPr>
                <w:rFonts w:asciiTheme="minorHAnsi" w:hAnsiTheme="minorHAnsi" w:cstheme="minorHAnsi"/>
              </w:rPr>
              <w:t>niniejszej dokumentacji</w:t>
            </w:r>
            <w:r w:rsidRPr="004F0AE0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94" w:type="dxa"/>
          </w:tcPr>
          <w:p w14:paraId="0F1C4B4D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lastRenderedPageBreak/>
              <w:t>1</w:t>
            </w:r>
          </w:p>
        </w:tc>
      </w:tr>
      <w:tr w:rsidR="00A033BF" w:rsidRPr="00DF2C1C" w14:paraId="69E89C27" w14:textId="77777777" w:rsidTr="00BE2AD2">
        <w:tc>
          <w:tcPr>
            <w:tcW w:w="562" w:type="dxa"/>
            <w:shd w:val="clear" w:color="auto" w:fill="F2F2F2"/>
          </w:tcPr>
          <w:p w14:paraId="4347E5AA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38427370" w14:textId="21596237" w:rsidR="00D106E1" w:rsidRPr="00DF2C1C" w:rsidRDefault="00A033BF" w:rsidP="0025268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Zwierzęta I Rośliny Uszkodzone, W Tym Na Skutek Degradacji Środowiska</w:t>
            </w:r>
          </w:p>
        </w:tc>
        <w:tc>
          <w:tcPr>
            <w:tcW w:w="7280" w:type="dxa"/>
          </w:tcPr>
          <w:p w14:paraId="3594689D" w14:textId="509AA5C7" w:rsidR="00D106E1" w:rsidRPr="004F0AE0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>Zestaw 10 preparatów mikroskopowych:</w:t>
            </w:r>
            <w:r w:rsidRPr="004F0AE0">
              <w:rPr>
                <w:rFonts w:asciiTheme="minorHAnsi" w:hAnsiTheme="minorHAnsi" w:cstheme="minorHAnsi"/>
              </w:rPr>
              <w:br/>
              <w:t>1. Części rośliny uszkodzone przez pasożyty roślinne,</w:t>
            </w:r>
            <w:r w:rsidRPr="004F0AE0">
              <w:rPr>
                <w:rFonts w:asciiTheme="minorHAnsi" w:hAnsiTheme="minorHAnsi" w:cstheme="minorHAnsi"/>
              </w:rPr>
              <w:br/>
              <w:t>2. Uszkodzone liście - zniszczona skórka</w:t>
            </w:r>
            <w:r w:rsidRPr="004F0AE0">
              <w:rPr>
                <w:rFonts w:asciiTheme="minorHAnsi" w:hAnsiTheme="minorHAnsi" w:cstheme="minorHAnsi"/>
              </w:rPr>
              <w:br/>
              <w:t>3. Uszkodzone igły drzewa,</w:t>
            </w:r>
            <w:r w:rsidRPr="004F0AE0">
              <w:rPr>
                <w:rFonts w:asciiTheme="minorHAnsi" w:hAnsiTheme="minorHAnsi" w:cstheme="minorHAnsi"/>
              </w:rPr>
              <w:br/>
              <w:t>4. Łodyga rośliny uszkodzona przez dzikie zwierzęta,</w:t>
            </w:r>
          </w:p>
          <w:p w14:paraId="2D230382" w14:textId="77777777" w:rsidR="004F0AE0" w:rsidRPr="004F0AE0" w:rsidRDefault="00A033BF" w:rsidP="00A033BF">
            <w:pPr>
              <w:spacing w:after="0" w:line="240" w:lineRule="auto"/>
              <w:rPr>
                <w:rFonts w:asciiTheme="minorHAnsi" w:hAnsiTheme="minorHAnsi" w:cstheme="minorHAnsi"/>
                <w:strike/>
              </w:rPr>
            </w:pPr>
            <w:r w:rsidRPr="004F0AE0">
              <w:rPr>
                <w:rFonts w:asciiTheme="minorHAnsi" w:hAnsiTheme="minorHAnsi" w:cstheme="minorHAnsi"/>
              </w:rPr>
              <w:t>5. Drewno uszkodzone przez grzyba</w:t>
            </w:r>
            <w:r w:rsidRPr="004F0AE0">
              <w:rPr>
                <w:rFonts w:asciiTheme="minorHAnsi" w:hAnsiTheme="minorHAnsi" w:cstheme="minorHAnsi"/>
              </w:rPr>
              <w:br/>
              <w:t>6. Skóra ryby uszkodzona przez substancje chemiczne</w:t>
            </w:r>
            <w:r w:rsidRPr="004F0AE0">
              <w:rPr>
                <w:rFonts w:asciiTheme="minorHAnsi" w:hAnsiTheme="minorHAnsi" w:cstheme="minorHAnsi"/>
              </w:rPr>
              <w:br/>
              <w:t>7. Owrzodzenie skóry płaza</w:t>
            </w:r>
            <w:r w:rsidRPr="004F0AE0">
              <w:rPr>
                <w:rFonts w:asciiTheme="minorHAnsi" w:hAnsiTheme="minorHAnsi" w:cstheme="minorHAnsi"/>
              </w:rPr>
              <w:br/>
              <w:t xml:space="preserve">8. Płuco człowieka z wciągniętym pyłem węglowym, </w:t>
            </w:r>
          </w:p>
          <w:p w14:paraId="6E1C22D7" w14:textId="2E7DDA0D" w:rsidR="00A033BF" w:rsidRPr="004F0AE0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>9. Wole – skutek niedostatku jodu</w:t>
            </w:r>
            <w:r w:rsidRPr="004F0AE0">
              <w:rPr>
                <w:rFonts w:asciiTheme="minorHAnsi" w:hAnsiTheme="minorHAnsi" w:cstheme="minorHAnsi"/>
              </w:rPr>
              <w:br/>
              <w:t>10. Galas (narośl na liściu) wskutek ukłucia pasożytniczych owadów</w:t>
            </w:r>
            <w:r w:rsidRPr="004F0AE0">
              <w:rPr>
                <w:rFonts w:asciiTheme="minorHAnsi" w:hAnsiTheme="minorHAnsi" w:cstheme="minorHAnsi"/>
              </w:rPr>
              <w:br/>
              <w:t>Preparaty powinny mieć na szkiełku podstawowym indywidualną naklejkę z numerem i polską nazwą preparatu.</w:t>
            </w:r>
          </w:p>
          <w:p w14:paraId="43D682C2" w14:textId="4BBFE56F" w:rsidR="00E83EB5" w:rsidRPr="004F0AE0" w:rsidRDefault="00F86124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  <w:p w14:paraId="685370DE" w14:textId="3132E2D7" w:rsidR="00E83EB5" w:rsidRPr="00DF2C1C" w:rsidRDefault="00E83EB5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 xml:space="preserve">Zamawiający dopuszcza elastyczne podejście do realizacji zamówienia, pozwalając na dostarczenie poszczególnych elementów składowych zamiast gotowego, fabrycznego zestawu, pod warunkiem, że te elementy spełniają wymogi techniczne i użytkowe określone w </w:t>
            </w:r>
            <w:r w:rsidR="00324355" w:rsidRPr="004F0AE0">
              <w:rPr>
                <w:rFonts w:asciiTheme="minorHAnsi" w:hAnsiTheme="minorHAnsi" w:cstheme="minorHAnsi"/>
              </w:rPr>
              <w:t>niniejszej dokumentacji</w:t>
            </w:r>
            <w:r w:rsidRPr="004F0AE0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94" w:type="dxa"/>
          </w:tcPr>
          <w:p w14:paraId="641DE50A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1</w:t>
            </w:r>
          </w:p>
        </w:tc>
      </w:tr>
      <w:tr w:rsidR="00A033BF" w:rsidRPr="00DF2C1C" w14:paraId="44D8C7F2" w14:textId="77777777" w:rsidTr="00BE2AD2">
        <w:tc>
          <w:tcPr>
            <w:tcW w:w="562" w:type="dxa"/>
            <w:shd w:val="clear" w:color="auto" w:fill="F2F2F2"/>
          </w:tcPr>
          <w:p w14:paraId="1BBB771C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01D53914" w14:textId="7D199438" w:rsidR="00D106E1" w:rsidRPr="00DF2C1C" w:rsidRDefault="00A033BF" w:rsidP="00252681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DF2C1C">
              <w:rPr>
                <w:rFonts w:asciiTheme="minorHAnsi" w:hAnsiTheme="minorHAnsi" w:cstheme="minorHAnsi"/>
              </w:rPr>
              <w:t>Protisty</w:t>
            </w:r>
            <w:proofErr w:type="spellEnd"/>
            <w:r w:rsidRPr="00DF2C1C">
              <w:rPr>
                <w:rFonts w:asciiTheme="minorHAnsi" w:hAnsiTheme="minorHAnsi" w:cstheme="minorHAnsi"/>
              </w:rPr>
              <w:t xml:space="preserve"> – 10 Preparatów Mikroskopowych</w:t>
            </w:r>
          </w:p>
        </w:tc>
        <w:tc>
          <w:tcPr>
            <w:tcW w:w="7280" w:type="dxa"/>
          </w:tcPr>
          <w:p w14:paraId="2E895DF7" w14:textId="77777777" w:rsidR="00A033BF" w:rsidRPr="004F0AE0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>Zestaw 10 preparatów mikroskopowych:</w:t>
            </w:r>
            <w:r w:rsidRPr="004F0AE0">
              <w:rPr>
                <w:rFonts w:asciiTheme="minorHAnsi" w:hAnsiTheme="minorHAnsi" w:cstheme="minorHAnsi"/>
              </w:rPr>
              <w:br/>
              <w:t>1. Pantofelki (</w:t>
            </w:r>
            <w:proofErr w:type="spellStart"/>
            <w:r w:rsidRPr="004F0AE0">
              <w:rPr>
                <w:rFonts w:asciiTheme="minorHAnsi" w:hAnsiTheme="minorHAnsi" w:cstheme="minorHAnsi"/>
              </w:rPr>
              <w:t>Paramecium</w:t>
            </w:r>
            <w:proofErr w:type="spellEnd"/>
            <w:r w:rsidRPr="004F0AE0">
              <w:rPr>
                <w:rFonts w:asciiTheme="minorHAnsi" w:hAnsiTheme="minorHAnsi" w:cstheme="minorHAnsi"/>
              </w:rPr>
              <w:t>)</w:t>
            </w:r>
            <w:r w:rsidRPr="004F0AE0">
              <w:rPr>
                <w:rFonts w:asciiTheme="minorHAnsi" w:hAnsiTheme="minorHAnsi" w:cstheme="minorHAnsi"/>
              </w:rPr>
              <w:br/>
              <w:t>2. Wirczyk (</w:t>
            </w:r>
            <w:proofErr w:type="spellStart"/>
            <w:r w:rsidRPr="004F0AE0">
              <w:rPr>
                <w:rFonts w:asciiTheme="minorHAnsi" w:hAnsiTheme="minorHAnsi" w:cstheme="minorHAnsi"/>
              </w:rPr>
              <w:t>Vorticella</w:t>
            </w:r>
            <w:proofErr w:type="spellEnd"/>
            <w:r w:rsidRPr="004F0AE0">
              <w:rPr>
                <w:rFonts w:asciiTheme="minorHAnsi" w:hAnsiTheme="minorHAnsi" w:cstheme="minorHAnsi"/>
              </w:rPr>
              <w:t>)</w:t>
            </w:r>
            <w:r w:rsidRPr="004F0AE0">
              <w:rPr>
                <w:rFonts w:asciiTheme="minorHAnsi" w:hAnsiTheme="minorHAnsi" w:cstheme="minorHAnsi"/>
              </w:rPr>
              <w:br/>
              <w:t xml:space="preserve">3. Zarodziec ruchliwy (Plasmodium </w:t>
            </w:r>
            <w:proofErr w:type="spellStart"/>
            <w:r w:rsidRPr="004F0AE0">
              <w:rPr>
                <w:rFonts w:asciiTheme="minorHAnsi" w:hAnsiTheme="minorHAnsi" w:cstheme="minorHAnsi"/>
              </w:rPr>
              <w:t>vivax</w:t>
            </w:r>
            <w:proofErr w:type="spellEnd"/>
            <w:r w:rsidRPr="004F0AE0">
              <w:rPr>
                <w:rFonts w:asciiTheme="minorHAnsi" w:hAnsiTheme="minorHAnsi" w:cstheme="minorHAnsi"/>
              </w:rPr>
              <w:t>)</w:t>
            </w:r>
            <w:r w:rsidRPr="004F0AE0">
              <w:rPr>
                <w:rFonts w:asciiTheme="minorHAnsi" w:hAnsiTheme="minorHAnsi" w:cstheme="minorHAnsi"/>
              </w:rPr>
              <w:br/>
              <w:t>4. Pantofelek (</w:t>
            </w:r>
            <w:proofErr w:type="spellStart"/>
            <w:r w:rsidRPr="004F0AE0">
              <w:rPr>
                <w:rFonts w:asciiTheme="minorHAnsi" w:hAnsiTheme="minorHAnsi" w:cstheme="minorHAnsi"/>
              </w:rPr>
              <w:t>Paramecium</w:t>
            </w:r>
            <w:proofErr w:type="spellEnd"/>
            <w:r w:rsidRPr="004F0AE0">
              <w:rPr>
                <w:rFonts w:asciiTheme="minorHAnsi" w:hAnsiTheme="minorHAnsi" w:cstheme="minorHAnsi"/>
              </w:rPr>
              <w:t xml:space="preserve">) z wybarwionymi </w:t>
            </w:r>
            <w:proofErr w:type="spellStart"/>
            <w:r w:rsidRPr="004F0AE0">
              <w:rPr>
                <w:rFonts w:asciiTheme="minorHAnsi" w:hAnsiTheme="minorHAnsi" w:cstheme="minorHAnsi"/>
              </w:rPr>
              <w:t>elem</w:t>
            </w:r>
            <w:proofErr w:type="spellEnd"/>
            <w:r w:rsidRPr="004F0AE0">
              <w:rPr>
                <w:rFonts w:asciiTheme="minorHAnsi" w:hAnsiTheme="minorHAnsi" w:cstheme="minorHAnsi"/>
              </w:rPr>
              <w:t xml:space="preserve">. bud. </w:t>
            </w:r>
            <w:proofErr w:type="spellStart"/>
            <w:r w:rsidRPr="004F0AE0">
              <w:rPr>
                <w:rFonts w:asciiTheme="minorHAnsi" w:hAnsiTheme="minorHAnsi" w:cstheme="minorHAnsi"/>
              </w:rPr>
              <w:t>wewn</w:t>
            </w:r>
            <w:proofErr w:type="spellEnd"/>
            <w:r w:rsidRPr="004F0AE0">
              <w:rPr>
                <w:rFonts w:asciiTheme="minorHAnsi" w:hAnsiTheme="minorHAnsi" w:cstheme="minorHAnsi"/>
              </w:rPr>
              <w:t>.</w:t>
            </w:r>
            <w:r w:rsidRPr="004F0AE0">
              <w:rPr>
                <w:rFonts w:asciiTheme="minorHAnsi" w:hAnsiTheme="minorHAnsi" w:cstheme="minorHAnsi"/>
              </w:rPr>
              <w:br/>
              <w:t>5. Pantofelek (</w:t>
            </w:r>
            <w:proofErr w:type="spellStart"/>
            <w:r w:rsidRPr="004F0AE0">
              <w:rPr>
                <w:rFonts w:asciiTheme="minorHAnsi" w:hAnsiTheme="minorHAnsi" w:cstheme="minorHAnsi"/>
              </w:rPr>
              <w:t>Paramecium</w:t>
            </w:r>
            <w:proofErr w:type="spellEnd"/>
            <w:r w:rsidRPr="004F0AE0">
              <w:rPr>
                <w:rFonts w:asciiTheme="minorHAnsi" w:hAnsiTheme="minorHAnsi" w:cstheme="minorHAnsi"/>
              </w:rPr>
              <w:t>) - różne stadia podziału</w:t>
            </w:r>
            <w:r w:rsidRPr="004F0AE0">
              <w:rPr>
                <w:rFonts w:asciiTheme="minorHAnsi" w:hAnsiTheme="minorHAnsi" w:cstheme="minorHAnsi"/>
              </w:rPr>
              <w:br/>
              <w:t>6. Pantofelek (</w:t>
            </w:r>
            <w:proofErr w:type="spellStart"/>
            <w:r w:rsidRPr="004F0AE0">
              <w:rPr>
                <w:rFonts w:asciiTheme="minorHAnsi" w:hAnsiTheme="minorHAnsi" w:cstheme="minorHAnsi"/>
              </w:rPr>
              <w:t>Paramecium</w:t>
            </w:r>
            <w:proofErr w:type="spellEnd"/>
            <w:r w:rsidRPr="004F0AE0">
              <w:rPr>
                <w:rFonts w:asciiTheme="minorHAnsi" w:hAnsiTheme="minorHAnsi" w:cstheme="minorHAnsi"/>
              </w:rPr>
              <w:t>) - różne stadia koniugacji</w:t>
            </w:r>
            <w:r w:rsidRPr="004F0AE0">
              <w:rPr>
                <w:rFonts w:asciiTheme="minorHAnsi" w:hAnsiTheme="minorHAnsi" w:cstheme="minorHAnsi"/>
              </w:rPr>
              <w:br/>
              <w:t>7. Pantofelek (</w:t>
            </w:r>
            <w:proofErr w:type="spellStart"/>
            <w:r w:rsidRPr="004F0AE0">
              <w:rPr>
                <w:rFonts w:asciiTheme="minorHAnsi" w:hAnsiTheme="minorHAnsi" w:cstheme="minorHAnsi"/>
              </w:rPr>
              <w:t>Paramecium</w:t>
            </w:r>
            <w:proofErr w:type="spellEnd"/>
            <w:r w:rsidRPr="004F0AE0">
              <w:rPr>
                <w:rFonts w:asciiTheme="minorHAnsi" w:hAnsiTheme="minorHAnsi" w:cstheme="minorHAnsi"/>
              </w:rPr>
              <w:t>) - wybarwione rzęski</w:t>
            </w:r>
            <w:r w:rsidRPr="004F0AE0">
              <w:rPr>
                <w:rFonts w:asciiTheme="minorHAnsi" w:hAnsiTheme="minorHAnsi" w:cstheme="minorHAnsi"/>
              </w:rPr>
              <w:br/>
              <w:t xml:space="preserve">8. </w:t>
            </w:r>
            <w:proofErr w:type="spellStart"/>
            <w:r w:rsidRPr="004F0AE0">
              <w:rPr>
                <w:rFonts w:asciiTheme="minorHAnsi" w:hAnsiTheme="minorHAnsi" w:cstheme="minorHAnsi"/>
              </w:rPr>
              <w:t>Protisty</w:t>
            </w:r>
            <w:proofErr w:type="spellEnd"/>
            <w:r w:rsidRPr="004F0AE0">
              <w:rPr>
                <w:rFonts w:asciiTheme="minorHAnsi" w:hAnsiTheme="minorHAnsi" w:cstheme="minorHAnsi"/>
              </w:rPr>
              <w:t xml:space="preserve"> -różne</w:t>
            </w:r>
            <w:r w:rsidRPr="004F0AE0">
              <w:rPr>
                <w:rFonts w:asciiTheme="minorHAnsi" w:hAnsiTheme="minorHAnsi" w:cstheme="minorHAnsi"/>
              </w:rPr>
              <w:br/>
              <w:t>9. Organizm jednokomórkowy (Ameba lub inny)</w:t>
            </w:r>
            <w:r w:rsidRPr="004F0AE0">
              <w:rPr>
                <w:rFonts w:asciiTheme="minorHAnsi" w:hAnsiTheme="minorHAnsi" w:cstheme="minorHAnsi"/>
              </w:rPr>
              <w:br/>
              <w:t>10. Rozmaz krwi zaatakowanej przez zarodźca (Plasmodium)</w:t>
            </w:r>
            <w:r w:rsidRPr="004F0AE0">
              <w:rPr>
                <w:rFonts w:asciiTheme="minorHAnsi" w:hAnsiTheme="minorHAnsi" w:cstheme="minorHAnsi"/>
              </w:rPr>
              <w:br/>
              <w:t>Preparaty powinny mieć na szkiełku podstawowym indywidualną naklejkę z numerem i polską nazwą preparatu.</w:t>
            </w:r>
          </w:p>
          <w:p w14:paraId="38660E29" w14:textId="47BDE8E6" w:rsidR="00E83EB5" w:rsidRPr="004F0AE0" w:rsidRDefault="00F86124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  <w:p w14:paraId="6BFB67D0" w14:textId="788AEF9D" w:rsidR="00E83EB5" w:rsidRPr="00DF2C1C" w:rsidRDefault="00E83EB5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 xml:space="preserve">Zamawiający dopuszcza elastyczne podejście do realizacji zamówienia, pozwalając na dostarczenie poszczególnych elementów składowych zamiast gotowego, fabrycznego zestawu, pod warunkiem, że te elementy spełniają wymogi techniczne i użytkowe określone w </w:t>
            </w:r>
            <w:r w:rsidR="00324355" w:rsidRPr="004F0AE0">
              <w:rPr>
                <w:rFonts w:asciiTheme="minorHAnsi" w:hAnsiTheme="minorHAnsi" w:cstheme="minorHAnsi"/>
              </w:rPr>
              <w:t>niniejszej dokumentacji</w:t>
            </w:r>
            <w:r w:rsidRPr="004F0AE0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94" w:type="dxa"/>
          </w:tcPr>
          <w:p w14:paraId="26CA9592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1</w:t>
            </w:r>
          </w:p>
        </w:tc>
      </w:tr>
      <w:tr w:rsidR="00A033BF" w:rsidRPr="00DF2C1C" w14:paraId="35453B45" w14:textId="77777777" w:rsidTr="00BE2AD2">
        <w:tc>
          <w:tcPr>
            <w:tcW w:w="562" w:type="dxa"/>
            <w:shd w:val="clear" w:color="auto" w:fill="F2F2F2"/>
          </w:tcPr>
          <w:p w14:paraId="4B7B7ACF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5B23469E" w14:textId="1B86601D" w:rsidR="00D106E1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Bakterie – 10 Preparatów Mikroskopowych</w:t>
            </w:r>
          </w:p>
        </w:tc>
        <w:tc>
          <w:tcPr>
            <w:tcW w:w="7280" w:type="dxa"/>
          </w:tcPr>
          <w:p w14:paraId="098F8B85" w14:textId="77777777" w:rsidR="00A033BF" w:rsidRPr="004F0AE0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>Zestaw 10 preparatów mikroskopowych:</w:t>
            </w:r>
            <w:r w:rsidRPr="004F0AE0">
              <w:rPr>
                <w:rFonts w:asciiTheme="minorHAnsi" w:hAnsiTheme="minorHAnsi" w:cstheme="minorHAnsi"/>
              </w:rPr>
              <w:br/>
              <w:t>1. Laseczka sienna (</w:t>
            </w:r>
            <w:proofErr w:type="spellStart"/>
            <w:r w:rsidRPr="004F0AE0">
              <w:rPr>
                <w:rFonts w:asciiTheme="minorHAnsi" w:hAnsiTheme="minorHAnsi" w:cstheme="minorHAnsi"/>
              </w:rPr>
              <w:t>Bacillus</w:t>
            </w:r>
            <w:proofErr w:type="spellEnd"/>
            <w:r w:rsidRPr="004F0A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F0AE0">
              <w:rPr>
                <w:rFonts w:asciiTheme="minorHAnsi" w:hAnsiTheme="minorHAnsi" w:cstheme="minorHAnsi"/>
              </w:rPr>
              <w:t>subtilis</w:t>
            </w:r>
            <w:proofErr w:type="spellEnd"/>
            <w:r w:rsidRPr="004F0AE0">
              <w:rPr>
                <w:rFonts w:asciiTheme="minorHAnsi" w:hAnsiTheme="minorHAnsi" w:cstheme="minorHAnsi"/>
              </w:rPr>
              <w:t>)</w:t>
            </w:r>
            <w:r w:rsidRPr="004F0AE0">
              <w:rPr>
                <w:rFonts w:asciiTheme="minorHAnsi" w:hAnsiTheme="minorHAnsi" w:cstheme="minorHAnsi"/>
              </w:rPr>
              <w:br/>
              <w:t>2. Paciorkowiec mleczny (</w:t>
            </w:r>
            <w:proofErr w:type="spellStart"/>
            <w:r w:rsidRPr="004F0AE0">
              <w:rPr>
                <w:rFonts w:asciiTheme="minorHAnsi" w:hAnsiTheme="minorHAnsi" w:cstheme="minorHAnsi"/>
              </w:rPr>
              <w:t>Streptococcus</w:t>
            </w:r>
            <w:proofErr w:type="spellEnd"/>
            <w:r w:rsidRPr="004F0A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F0AE0">
              <w:rPr>
                <w:rFonts w:asciiTheme="minorHAnsi" w:hAnsiTheme="minorHAnsi" w:cstheme="minorHAnsi"/>
              </w:rPr>
              <w:t>lactis</w:t>
            </w:r>
            <w:proofErr w:type="spellEnd"/>
            <w:r w:rsidRPr="004F0AE0">
              <w:rPr>
                <w:rFonts w:asciiTheme="minorHAnsi" w:hAnsiTheme="minorHAnsi" w:cstheme="minorHAnsi"/>
              </w:rPr>
              <w:t>)</w:t>
            </w:r>
            <w:r w:rsidRPr="004F0AE0">
              <w:rPr>
                <w:rFonts w:asciiTheme="minorHAnsi" w:hAnsiTheme="minorHAnsi" w:cstheme="minorHAnsi"/>
              </w:rPr>
              <w:br/>
              <w:t>3. Bakteria gnilna - pałeczka jelitowa: odmieniec pospolity (</w:t>
            </w:r>
            <w:proofErr w:type="spellStart"/>
            <w:r w:rsidRPr="004F0AE0">
              <w:rPr>
                <w:rFonts w:asciiTheme="minorHAnsi" w:hAnsiTheme="minorHAnsi" w:cstheme="minorHAnsi"/>
              </w:rPr>
              <w:t>Proteus</w:t>
            </w:r>
            <w:proofErr w:type="spellEnd"/>
            <w:r w:rsidRPr="004F0A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F0AE0">
              <w:rPr>
                <w:rFonts w:asciiTheme="minorHAnsi" w:hAnsiTheme="minorHAnsi" w:cstheme="minorHAnsi"/>
              </w:rPr>
              <w:t>vulgaris</w:t>
            </w:r>
            <w:proofErr w:type="spellEnd"/>
            <w:r w:rsidRPr="004F0AE0">
              <w:rPr>
                <w:rFonts w:asciiTheme="minorHAnsi" w:hAnsiTheme="minorHAnsi" w:cstheme="minorHAnsi"/>
              </w:rPr>
              <w:t>)</w:t>
            </w:r>
            <w:r w:rsidRPr="004F0AE0">
              <w:rPr>
                <w:rFonts w:asciiTheme="minorHAnsi" w:hAnsiTheme="minorHAnsi" w:cstheme="minorHAnsi"/>
              </w:rPr>
              <w:br/>
              <w:t>4. Bakteria jelitowa - pałeczka okrężnicy (Escherichia coli)</w:t>
            </w:r>
            <w:r w:rsidRPr="004F0AE0">
              <w:rPr>
                <w:rFonts w:asciiTheme="minorHAnsi" w:hAnsiTheme="minorHAnsi" w:cstheme="minorHAnsi"/>
              </w:rPr>
              <w:br/>
              <w:t xml:space="preserve">5. Pałeczka duru rzekomego (Salmonella </w:t>
            </w:r>
            <w:proofErr w:type="spellStart"/>
            <w:r w:rsidRPr="004F0AE0">
              <w:rPr>
                <w:rFonts w:asciiTheme="minorHAnsi" w:hAnsiTheme="minorHAnsi" w:cstheme="minorHAnsi"/>
              </w:rPr>
              <w:t>paratyphi</w:t>
            </w:r>
            <w:proofErr w:type="spellEnd"/>
            <w:r w:rsidRPr="004F0AE0">
              <w:rPr>
                <w:rFonts w:asciiTheme="minorHAnsi" w:hAnsiTheme="minorHAnsi" w:cstheme="minorHAnsi"/>
              </w:rPr>
              <w:t>)</w:t>
            </w:r>
            <w:r w:rsidRPr="004F0AE0">
              <w:rPr>
                <w:rFonts w:asciiTheme="minorHAnsi" w:hAnsiTheme="minorHAnsi" w:cstheme="minorHAnsi"/>
              </w:rPr>
              <w:br/>
              <w:t>6. Pałeczka czerwona (</w:t>
            </w:r>
            <w:proofErr w:type="spellStart"/>
            <w:r w:rsidRPr="004F0AE0">
              <w:rPr>
                <w:rFonts w:asciiTheme="minorHAnsi" w:hAnsiTheme="minorHAnsi" w:cstheme="minorHAnsi"/>
              </w:rPr>
              <w:t>Shigella</w:t>
            </w:r>
            <w:proofErr w:type="spellEnd"/>
            <w:r w:rsidRPr="004F0A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F0AE0">
              <w:rPr>
                <w:rFonts w:asciiTheme="minorHAnsi" w:hAnsiTheme="minorHAnsi" w:cstheme="minorHAnsi"/>
              </w:rPr>
              <w:t>dysenteriae</w:t>
            </w:r>
            <w:proofErr w:type="spellEnd"/>
            <w:r w:rsidRPr="004F0AE0">
              <w:rPr>
                <w:rFonts w:asciiTheme="minorHAnsi" w:hAnsiTheme="minorHAnsi" w:cstheme="minorHAnsi"/>
              </w:rPr>
              <w:t>)</w:t>
            </w:r>
            <w:r w:rsidRPr="004F0AE0">
              <w:rPr>
                <w:rFonts w:asciiTheme="minorHAnsi" w:hAnsiTheme="minorHAnsi" w:cstheme="minorHAnsi"/>
              </w:rPr>
              <w:br/>
              <w:t>7. Gronkowiec ropotwórczy (</w:t>
            </w:r>
            <w:proofErr w:type="spellStart"/>
            <w:r w:rsidRPr="004F0AE0">
              <w:rPr>
                <w:rFonts w:asciiTheme="minorHAnsi" w:hAnsiTheme="minorHAnsi" w:cstheme="minorHAnsi"/>
              </w:rPr>
              <w:t>Staphylococcus</w:t>
            </w:r>
            <w:proofErr w:type="spellEnd"/>
            <w:r w:rsidRPr="004F0A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F0AE0">
              <w:rPr>
                <w:rFonts w:asciiTheme="minorHAnsi" w:hAnsiTheme="minorHAnsi" w:cstheme="minorHAnsi"/>
              </w:rPr>
              <w:t>pyogenes</w:t>
            </w:r>
            <w:proofErr w:type="spellEnd"/>
            <w:r w:rsidRPr="004F0AE0">
              <w:rPr>
                <w:rFonts w:asciiTheme="minorHAnsi" w:hAnsiTheme="minorHAnsi" w:cstheme="minorHAnsi"/>
              </w:rPr>
              <w:t>)</w:t>
            </w:r>
            <w:r w:rsidRPr="004F0AE0">
              <w:rPr>
                <w:rFonts w:asciiTheme="minorHAnsi" w:hAnsiTheme="minorHAnsi" w:cstheme="minorHAnsi"/>
              </w:rPr>
              <w:br/>
              <w:t>8. Bakterie z jamy ustnej</w:t>
            </w:r>
            <w:r w:rsidRPr="004F0AE0">
              <w:rPr>
                <w:rFonts w:asciiTheme="minorHAnsi" w:hAnsiTheme="minorHAnsi" w:cstheme="minorHAnsi"/>
              </w:rPr>
              <w:br/>
              <w:t>9. Bakterie serowe</w:t>
            </w:r>
            <w:r w:rsidRPr="004F0AE0">
              <w:rPr>
                <w:rFonts w:asciiTheme="minorHAnsi" w:hAnsiTheme="minorHAnsi" w:cstheme="minorHAnsi"/>
              </w:rPr>
              <w:br/>
              <w:t>10. Bakterie z zaczynu</w:t>
            </w:r>
            <w:r w:rsidRPr="004F0AE0">
              <w:rPr>
                <w:rFonts w:asciiTheme="minorHAnsi" w:hAnsiTheme="minorHAnsi" w:cstheme="minorHAnsi"/>
              </w:rPr>
              <w:br/>
              <w:t>Preparaty powinny mieć na szkiełku podstawowym indywidualną naklejkę z numerem i polską nazwą preparatu.</w:t>
            </w:r>
          </w:p>
          <w:p w14:paraId="011BDC72" w14:textId="361AD4FF" w:rsidR="00E83EB5" w:rsidRPr="004F0AE0" w:rsidRDefault="00F86124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  <w:p w14:paraId="7358F90E" w14:textId="68B4ACF2" w:rsidR="00E83EB5" w:rsidRPr="00DF2C1C" w:rsidRDefault="00E83EB5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lastRenderedPageBreak/>
              <w:t xml:space="preserve">Zamawiający dopuszcza elastyczne podejście do realizacji zamówienia, pozwalając na dostarczenie poszczególnych elementów składowych zamiast gotowego, fabrycznego zestawu, pod warunkiem, że te elementy spełniają wymogi techniczne i użytkowe określone w </w:t>
            </w:r>
            <w:r w:rsidR="00324355" w:rsidRPr="004F0AE0">
              <w:rPr>
                <w:rFonts w:asciiTheme="minorHAnsi" w:hAnsiTheme="minorHAnsi" w:cstheme="minorHAnsi"/>
              </w:rPr>
              <w:t>niniejszej dokumentacji</w:t>
            </w:r>
            <w:r w:rsidRPr="004F0AE0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94" w:type="dxa"/>
          </w:tcPr>
          <w:p w14:paraId="3757903D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lastRenderedPageBreak/>
              <w:t>1</w:t>
            </w:r>
          </w:p>
        </w:tc>
      </w:tr>
      <w:tr w:rsidR="00A033BF" w:rsidRPr="00DF2C1C" w14:paraId="02B3FFA3" w14:textId="77777777" w:rsidTr="00BE2AD2">
        <w:tc>
          <w:tcPr>
            <w:tcW w:w="562" w:type="dxa"/>
            <w:shd w:val="clear" w:color="auto" w:fill="F2F2F2"/>
          </w:tcPr>
          <w:p w14:paraId="3BFF8801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55116235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 xml:space="preserve">Miernik Promieniowania UV </w:t>
            </w:r>
          </w:p>
        </w:tc>
        <w:tc>
          <w:tcPr>
            <w:tcW w:w="7280" w:type="dxa"/>
          </w:tcPr>
          <w:p w14:paraId="79F5C8D4" w14:textId="5DC9989D" w:rsidR="00D106E1" w:rsidRPr="004F0AE0" w:rsidRDefault="00A033BF" w:rsidP="00D106E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 xml:space="preserve">Miernik promieniowania UV-AB z podświetlanym wyświetlaczem do pomiarów ultrafioletu (UVA/UVB) w zakresie 290-370 nm. </w:t>
            </w:r>
            <w:r w:rsidR="00D106E1" w:rsidRPr="004F0AE0">
              <w:rPr>
                <w:rFonts w:asciiTheme="minorHAnsi" w:hAnsiTheme="minorHAnsi" w:cstheme="minorHAnsi"/>
              </w:rPr>
              <w:t>(Za równoważny Zamawiający uzna zakres pomiarowy mieszczący się w przedziale: 270-400 nm.)</w:t>
            </w:r>
          </w:p>
          <w:p w14:paraId="2B7C4FEF" w14:textId="77777777" w:rsidR="00A033BF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 xml:space="preserve">Wyposażony w fotodiodę (czujnik) umieszczaną w obudowie z uchwytem. Próbkowanie: 3x/s. Wbudowana pamięć na </w:t>
            </w:r>
            <w:r w:rsidR="00E83EB5" w:rsidRPr="004F0AE0">
              <w:rPr>
                <w:rFonts w:asciiTheme="minorHAnsi" w:hAnsiTheme="minorHAnsi" w:cstheme="minorHAnsi"/>
              </w:rPr>
              <w:t xml:space="preserve">min. </w:t>
            </w:r>
            <w:r w:rsidRPr="004F0AE0">
              <w:rPr>
                <w:rFonts w:asciiTheme="minorHAnsi" w:hAnsiTheme="minorHAnsi" w:cstheme="minorHAnsi"/>
              </w:rPr>
              <w:t>20 wyników pomiaru.</w:t>
            </w:r>
            <w:r w:rsidRPr="00DF2C1C">
              <w:rPr>
                <w:rFonts w:asciiTheme="minorHAnsi" w:hAnsiTheme="minorHAnsi" w:cstheme="minorHAnsi"/>
              </w:rPr>
              <w:t xml:space="preserve"> </w:t>
            </w:r>
          </w:p>
          <w:p w14:paraId="4738AA73" w14:textId="5B134EFA" w:rsidR="00F86124" w:rsidRPr="004F0AE0" w:rsidRDefault="00F86124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</w:tc>
        <w:tc>
          <w:tcPr>
            <w:tcW w:w="794" w:type="dxa"/>
          </w:tcPr>
          <w:p w14:paraId="63EFD465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1</w:t>
            </w:r>
          </w:p>
        </w:tc>
      </w:tr>
      <w:tr w:rsidR="00A033BF" w:rsidRPr="00DF2C1C" w14:paraId="21382006" w14:textId="77777777" w:rsidTr="00BE2AD2">
        <w:tc>
          <w:tcPr>
            <w:tcW w:w="562" w:type="dxa"/>
            <w:shd w:val="clear" w:color="auto" w:fill="F2F2F2"/>
          </w:tcPr>
          <w:p w14:paraId="4E62B4A1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3BB868F8" w14:textId="3FB0055A" w:rsidR="009537BB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Obieg Wody W Przyrodzie, Magnetyczny Na Tablicę</w:t>
            </w:r>
          </w:p>
        </w:tc>
        <w:tc>
          <w:tcPr>
            <w:tcW w:w="7280" w:type="dxa"/>
          </w:tcPr>
          <w:p w14:paraId="2C9FD2D4" w14:textId="6E85B7D3" w:rsidR="00A033BF" w:rsidRPr="004F0AE0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 xml:space="preserve">Zestaw </w:t>
            </w:r>
            <w:r w:rsidR="009537BB" w:rsidRPr="004F0AE0">
              <w:rPr>
                <w:rFonts w:asciiTheme="minorHAnsi" w:hAnsiTheme="minorHAnsi" w:cstheme="minorHAnsi"/>
              </w:rPr>
              <w:t xml:space="preserve">min. </w:t>
            </w:r>
            <w:r w:rsidRPr="004F0AE0">
              <w:rPr>
                <w:rFonts w:asciiTheme="minorHAnsi" w:hAnsiTheme="minorHAnsi" w:cstheme="minorHAnsi"/>
              </w:rPr>
              <w:t xml:space="preserve">44 kolorowych elementów nadrukowanych na pełnej folii magnetycznej, do prezentacji na dowolnej powierzchni magnetycznej (metal, tablica szkolna, itp.) obiegu wody w przyrodzie. </w:t>
            </w:r>
            <w:r w:rsidRPr="004F0AE0">
              <w:rPr>
                <w:rFonts w:asciiTheme="minorHAnsi" w:hAnsiTheme="minorHAnsi" w:cstheme="minorHAnsi"/>
              </w:rPr>
              <w:br/>
              <w:t>SKŁAD ZESTAWU:</w:t>
            </w:r>
            <w:r w:rsidRPr="004F0AE0">
              <w:rPr>
                <w:rFonts w:asciiTheme="minorHAnsi" w:hAnsiTheme="minorHAnsi" w:cstheme="minorHAnsi"/>
              </w:rPr>
              <w:br/>
              <w:t>- kolorowy fragment lądu z wysoką górą, drzewami, glebą, jeziorem i morzem oraz uchodzącą do niej rzeką;</w:t>
            </w:r>
            <w:r w:rsidRPr="004F0AE0">
              <w:rPr>
                <w:rFonts w:asciiTheme="minorHAnsi" w:hAnsiTheme="minorHAnsi" w:cstheme="minorHAnsi"/>
              </w:rPr>
              <w:br/>
              <w:t>- Słońce;</w:t>
            </w:r>
            <w:r w:rsidRPr="004F0AE0">
              <w:rPr>
                <w:rFonts w:asciiTheme="minorHAnsi" w:hAnsiTheme="minorHAnsi" w:cstheme="minorHAnsi"/>
              </w:rPr>
              <w:br/>
              <w:t>- śnieg;</w:t>
            </w:r>
            <w:r w:rsidRPr="004F0AE0">
              <w:rPr>
                <w:rFonts w:asciiTheme="minorHAnsi" w:hAnsiTheme="minorHAnsi" w:cstheme="minorHAnsi"/>
              </w:rPr>
              <w:br/>
              <w:t xml:space="preserve">- chmury </w:t>
            </w:r>
            <w:r w:rsidR="00EF4B7E" w:rsidRPr="004F0AE0">
              <w:rPr>
                <w:rFonts w:asciiTheme="minorHAnsi" w:hAnsiTheme="minorHAnsi" w:cstheme="minorHAnsi"/>
              </w:rPr>
              <w:t>–</w:t>
            </w:r>
            <w:r w:rsidRPr="004F0AE0">
              <w:rPr>
                <w:rFonts w:asciiTheme="minorHAnsi" w:hAnsiTheme="minorHAnsi" w:cstheme="minorHAnsi"/>
              </w:rPr>
              <w:t xml:space="preserve"> </w:t>
            </w:r>
            <w:r w:rsidR="00EF4B7E" w:rsidRPr="004F0AE0">
              <w:rPr>
                <w:rFonts w:asciiTheme="minorHAnsi" w:hAnsiTheme="minorHAnsi" w:cstheme="minorHAnsi"/>
              </w:rPr>
              <w:t xml:space="preserve">min. </w:t>
            </w:r>
            <w:r w:rsidRPr="004F0AE0">
              <w:rPr>
                <w:rFonts w:asciiTheme="minorHAnsi" w:hAnsiTheme="minorHAnsi" w:cstheme="minorHAnsi"/>
              </w:rPr>
              <w:t>4 skupiska chmur, w tym dwa burzowe;</w:t>
            </w:r>
            <w:r w:rsidRPr="004F0AE0">
              <w:rPr>
                <w:rFonts w:asciiTheme="minorHAnsi" w:hAnsiTheme="minorHAnsi" w:cstheme="minorHAnsi"/>
              </w:rPr>
              <w:br/>
              <w:t>- strzałki żółte - kierunki promieniowania słonecznego;</w:t>
            </w:r>
            <w:r w:rsidRPr="004F0AE0">
              <w:rPr>
                <w:rFonts w:asciiTheme="minorHAnsi" w:hAnsiTheme="minorHAnsi" w:cstheme="minorHAnsi"/>
              </w:rPr>
              <w:br/>
              <w:t>- strzałki niebieskie - kierunki parowania (</w:t>
            </w:r>
            <w:r w:rsidR="00EF4B7E" w:rsidRPr="004F0AE0">
              <w:rPr>
                <w:rFonts w:asciiTheme="minorHAnsi" w:hAnsiTheme="minorHAnsi" w:cstheme="minorHAnsi"/>
              </w:rPr>
              <w:t xml:space="preserve">min. </w:t>
            </w:r>
            <w:r w:rsidRPr="004F0AE0">
              <w:rPr>
                <w:rFonts w:asciiTheme="minorHAnsi" w:hAnsiTheme="minorHAnsi" w:cstheme="minorHAnsi"/>
              </w:rPr>
              <w:t>2 szt.);</w:t>
            </w:r>
            <w:r w:rsidRPr="004F0AE0">
              <w:rPr>
                <w:rFonts w:asciiTheme="minorHAnsi" w:hAnsiTheme="minorHAnsi" w:cstheme="minorHAnsi"/>
              </w:rPr>
              <w:br/>
              <w:t>- 4 różne strzałki niebieskie, duże, kierunkowe;</w:t>
            </w:r>
            <w:r w:rsidRPr="004F0AE0">
              <w:rPr>
                <w:rFonts w:asciiTheme="minorHAnsi" w:hAnsiTheme="minorHAnsi" w:cstheme="minorHAnsi"/>
              </w:rPr>
              <w:br/>
              <w:t>- 8 różnych strzałek niebieskich, duże, kierunkowe;</w:t>
            </w:r>
            <w:r w:rsidRPr="004F0AE0">
              <w:rPr>
                <w:rFonts w:asciiTheme="minorHAnsi" w:hAnsiTheme="minorHAnsi" w:cstheme="minorHAnsi"/>
              </w:rPr>
              <w:br/>
              <w:t xml:space="preserve">- 19 opisów: </w:t>
            </w:r>
          </w:p>
          <w:p w14:paraId="0A67D59A" w14:textId="77777777" w:rsidR="00A033BF" w:rsidRPr="004F0AE0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 xml:space="preserve">* transpiracja </w:t>
            </w:r>
          </w:p>
          <w:p w14:paraId="4C7A2C77" w14:textId="77777777" w:rsidR="00A033BF" w:rsidRPr="004F0AE0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 xml:space="preserve">* promieniowanie słoneczne </w:t>
            </w:r>
          </w:p>
          <w:p w14:paraId="0608C1ED" w14:textId="77777777" w:rsidR="00A033BF" w:rsidRPr="004F0AE0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 xml:space="preserve">* przepływ podziemny </w:t>
            </w:r>
          </w:p>
          <w:p w14:paraId="19045BC5" w14:textId="77777777" w:rsidR="00A033BF" w:rsidRPr="004F0AE0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 xml:space="preserve">* śnieg/lód </w:t>
            </w:r>
          </w:p>
          <w:p w14:paraId="574150A8" w14:textId="77777777" w:rsidR="00A033BF" w:rsidRPr="004F0AE0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 xml:space="preserve">* kondensacja </w:t>
            </w:r>
          </w:p>
          <w:p w14:paraId="7FC030CB" w14:textId="77777777" w:rsidR="00A033BF" w:rsidRPr="004F0AE0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 xml:space="preserve">* parowanie </w:t>
            </w:r>
          </w:p>
          <w:p w14:paraId="0B1CCDF1" w14:textId="77777777" w:rsidR="00A033BF" w:rsidRPr="004F0AE0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 xml:space="preserve">* deszcz </w:t>
            </w:r>
          </w:p>
          <w:p w14:paraId="6B154321" w14:textId="77777777" w:rsidR="00A033BF" w:rsidRPr="004F0AE0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 xml:space="preserve">* rzeka </w:t>
            </w:r>
          </w:p>
          <w:p w14:paraId="29BD4C1D" w14:textId="77777777" w:rsidR="00A033BF" w:rsidRPr="004F0AE0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 xml:space="preserve">* parowanie </w:t>
            </w:r>
          </w:p>
          <w:p w14:paraId="5E1DC994" w14:textId="77777777" w:rsidR="00A033BF" w:rsidRPr="004F0AE0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 xml:space="preserve">* wody powierzchniowe </w:t>
            </w:r>
          </w:p>
          <w:p w14:paraId="37CB12D3" w14:textId="77777777" w:rsidR="00A033BF" w:rsidRPr="004F0AE0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 xml:space="preserve">* spływ powierzchniowy (2 szt.) </w:t>
            </w:r>
          </w:p>
          <w:p w14:paraId="049DFD40" w14:textId="77777777" w:rsidR="00A033BF" w:rsidRPr="004F0AE0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 xml:space="preserve">* wsiąkanie </w:t>
            </w:r>
          </w:p>
          <w:p w14:paraId="3C093680" w14:textId="77777777" w:rsidR="00A033BF" w:rsidRPr="004F0AE0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 xml:space="preserve">* wody gruntowe </w:t>
            </w:r>
          </w:p>
          <w:p w14:paraId="487C9375" w14:textId="77777777" w:rsidR="00A033BF" w:rsidRPr="004F0AE0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 xml:space="preserve">* zbiornik wodny </w:t>
            </w:r>
          </w:p>
          <w:p w14:paraId="6E31C9DD" w14:textId="77777777" w:rsidR="00A033BF" w:rsidRPr="004F0AE0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 xml:space="preserve">* retencja </w:t>
            </w:r>
          </w:p>
          <w:p w14:paraId="071A25BD" w14:textId="77777777" w:rsidR="00A033BF" w:rsidRPr="004F0AE0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 xml:space="preserve">* chmury </w:t>
            </w:r>
          </w:p>
          <w:p w14:paraId="11268048" w14:textId="77777777" w:rsidR="00A033BF" w:rsidRPr="004F0AE0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 xml:space="preserve">* Słońce </w:t>
            </w:r>
          </w:p>
          <w:p w14:paraId="3FCE8C21" w14:textId="77777777" w:rsidR="00A033BF" w:rsidRPr="004F0AE0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>* opady;</w:t>
            </w:r>
            <w:r w:rsidRPr="004F0AE0">
              <w:rPr>
                <w:rFonts w:asciiTheme="minorHAnsi" w:hAnsiTheme="minorHAnsi" w:cstheme="minorHAnsi"/>
              </w:rPr>
              <w:br/>
              <w:t>- sylwetka człowieka z zaznaczoną zawartością wody w organizmie człowieka</w:t>
            </w:r>
          </w:p>
          <w:p w14:paraId="21136D42" w14:textId="620E5302" w:rsidR="009F53CA" w:rsidRPr="004F0AE0" w:rsidRDefault="00F86124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  <w:p w14:paraId="0D13FB9D" w14:textId="37DABC99" w:rsidR="009F53CA" w:rsidRPr="00DF2C1C" w:rsidRDefault="009F53CA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 xml:space="preserve">Zamawiający dopuszcza elastyczne podejście do realizacji zamówienia, pozwalając na dostarczenie poszczególnych elementów składowych zamiast gotowego, fabrycznego zestawu, pod warunkiem, że te elementy spełniają wymogi techniczne i użytkowe określone w </w:t>
            </w:r>
            <w:r w:rsidR="00324355" w:rsidRPr="004F0AE0">
              <w:rPr>
                <w:rFonts w:asciiTheme="minorHAnsi" w:hAnsiTheme="minorHAnsi" w:cstheme="minorHAnsi"/>
              </w:rPr>
              <w:t>niniejszej dokumentacji</w:t>
            </w:r>
            <w:r w:rsidRPr="004F0AE0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94" w:type="dxa"/>
          </w:tcPr>
          <w:p w14:paraId="52A86504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1</w:t>
            </w:r>
          </w:p>
        </w:tc>
      </w:tr>
      <w:tr w:rsidR="00A033BF" w:rsidRPr="00DF2C1C" w14:paraId="30A606DE" w14:textId="77777777" w:rsidTr="00BE2AD2">
        <w:tc>
          <w:tcPr>
            <w:tcW w:w="562" w:type="dxa"/>
            <w:shd w:val="clear" w:color="auto" w:fill="F2F2F2"/>
          </w:tcPr>
          <w:p w14:paraId="01314A4B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5AFBD6FE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Monitor Powietrza CO2 Z Miernikiem Wilgotności I Temperatury</w:t>
            </w:r>
          </w:p>
        </w:tc>
        <w:tc>
          <w:tcPr>
            <w:tcW w:w="7280" w:type="dxa"/>
          </w:tcPr>
          <w:p w14:paraId="12D4345D" w14:textId="7E3DEE9D" w:rsidR="00A033BF" w:rsidRPr="004F0AE0" w:rsidRDefault="00A033BF" w:rsidP="004F0AE0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4F0AE0">
              <w:rPr>
                <w:rFonts w:asciiTheme="minorHAnsi" w:hAnsiTheme="minorHAnsi" w:cstheme="minorHAnsi"/>
                <w:sz w:val="22"/>
                <w:szCs w:val="22"/>
              </w:rPr>
              <w:t xml:space="preserve">Monitor stężenia dwutlenku węgla w pomieszczeniach z funkcją alarmu, pomiarem temperatury oraz wilgotności. </w:t>
            </w:r>
            <w:r w:rsidRPr="004F0AE0">
              <w:rPr>
                <w:rFonts w:asciiTheme="minorHAnsi" w:hAnsiTheme="minorHAnsi" w:cstheme="minorHAnsi"/>
                <w:sz w:val="22"/>
                <w:szCs w:val="22"/>
              </w:rPr>
              <w:br/>
              <w:t>Funkcje:</w:t>
            </w:r>
            <w:r w:rsidRPr="004F0AE0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Wymiary: </w:t>
            </w:r>
            <w:r w:rsidR="00637E92" w:rsidRPr="004F0AE0">
              <w:rPr>
                <w:rFonts w:asciiTheme="minorHAnsi" w:hAnsiTheme="minorHAnsi" w:cstheme="minorHAnsi"/>
                <w:sz w:val="22"/>
                <w:szCs w:val="22"/>
              </w:rPr>
              <w:t xml:space="preserve">min. </w:t>
            </w:r>
            <w:r w:rsidRPr="004F0AE0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  <w:r w:rsidR="00637E92" w:rsidRPr="004F0AE0">
              <w:rPr>
                <w:rFonts w:asciiTheme="minorHAnsi" w:hAnsiTheme="minorHAnsi" w:cstheme="minorHAnsi"/>
                <w:sz w:val="22"/>
                <w:szCs w:val="22"/>
              </w:rPr>
              <w:t xml:space="preserve">, max. </w:t>
            </w:r>
            <w:r w:rsidRPr="004F0AE0">
              <w:rPr>
                <w:rFonts w:asciiTheme="minorHAnsi" w:hAnsiTheme="minorHAnsi" w:cstheme="minorHAnsi"/>
                <w:sz w:val="22"/>
                <w:szCs w:val="22"/>
              </w:rPr>
              <w:t>50 cm wysokości i szerokości.</w:t>
            </w:r>
          </w:p>
          <w:p w14:paraId="71E988FB" w14:textId="77777777" w:rsidR="00A033BF" w:rsidRPr="004F0AE0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</w:rPr>
            </w:pPr>
            <w:r w:rsidRPr="004F0AE0">
              <w:rPr>
                <w:rFonts w:asciiTheme="minorHAnsi" w:eastAsia="Times New Roman" w:hAnsiTheme="minorHAnsi" w:cstheme="minorHAnsi"/>
              </w:rPr>
              <w:t xml:space="preserve">Typ urządzenia: Monitor powietrza, który mierzy stężenie różnych zanieczyszczeń, takich jak: </w:t>
            </w:r>
          </w:p>
          <w:p w14:paraId="2739040A" w14:textId="77777777" w:rsidR="00A033BF" w:rsidRPr="004F0AE0" w:rsidRDefault="00A033BF" w:rsidP="00A033BF">
            <w:pPr>
              <w:numPr>
                <w:ilvl w:val="1"/>
                <w:numId w:val="60"/>
              </w:numPr>
              <w:tabs>
                <w:tab w:val="clear" w:pos="1440"/>
                <w:tab w:val="left" w:pos="312"/>
              </w:tabs>
              <w:spacing w:after="0" w:line="240" w:lineRule="auto"/>
              <w:ind w:left="28"/>
              <w:rPr>
                <w:rFonts w:asciiTheme="minorHAnsi" w:eastAsia="Times New Roman" w:hAnsiTheme="minorHAnsi" w:cstheme="minorHAnsi"/>
              </w:rPr>
            </w:pPr>
            <w:r w:rsidRPr="004F0AE0">
              <w:rPr>
                <w:rFonts w:asciiTheme="minorHAnsi" w:eastAsia="Times New Roman" w:hAnsiTheme="minorHAnsi" w:cstheme="minorHAnsi"/>
              </w:rPr>
              <w:lastRenderedPageBreak/>
              <w:t>Pyły PM10, PM2.5 (cząstki stałe w powietrzu)</w:t>
            </w:r>
          </w:p>
          <w:p w14:paraId="515CBB0A" w14:textId="77777777" w:rsidR="00A033BF" w:rsidRPr="004F0AE0" w:rsidRDefault="00A033BF" w:rsidP="00A033BF">
            <w:pPr>
              <w:numPr>
                <w:ilvl w:val="1"/>
                <w:numId w:val="60"/>
              </w:numPr>
              <w:tabs>
                <w:tab w:val="clear" w:pos="1440"/>
                <w:tab w:val="left" w:pos="312"/>
              </w:tabs>
              <w:spacing w:after="0" w:line="240" w:lineRule="auto"/>
              <w:ind w:left="28"/>
              <w:rPr>
                <w:rFonts w:asciiTheme="minorHAnsi" w:eastAsia="Times New Roman" w:hAnsiTheme="minorHAnsi" w:cstheme="minorHAnsi"/>
              </w:rPr>
            </w:pPr>
            <w:r w:rsidRPr="004F0AE0">
              <w:rPr>
                <w:rFonts w:asciiTheme="minorHAnsi" w:eastAsia="Times New Roman" w:hAnsiTheme="minorHAnsi" w:cstheme="minorHAnsi"/>
              </w:rPr>
              <w:t>Tlenki azotu (</w:t>
            </w:r>
            <w:proofErr w:type="spellStart"/>
            <w:r w:rsidRPr="004F0AE0">
              <w:rPr>
                <w:rFonts w:asciiTheme="minorHAnsi" w:eastAsia="Times New Roman" w:hAnsiTheme="minorHAnsi" w:cstheme="minorHAnsi"/>
              </w:rPr>
              <w:t>NOx</w:t>
            </w:r>
            <w:proofErr w:type="spellEnd"/>
            <w:r w:rsidRPr="004F0AE0">
              <w:rPr>
                <w:rFonts w:asciiTheme="minorHAnsi" w:eastAsia="Times New Roman" w:hAnsiTheme="minorHAnsi" w:cstheme="minorHAnsi"/>
              </w:rPr>
              <w:t>)</w:t>
            </w:r>
          </w:p>
          <w:p w14:paraId="6D804C71" w14:textId="77777777" w:rsidR="00A033BF" w:rsidRPr="004F0AE0" w:rsidRDefault="00A033BF" w:rsidP="00A033BF">
            <w:pPr>
              <w:numPr>
                <w:ilvl w:val="1"/>
                <w:numId w:val="60"/>
              </w:numPr>
              <w:tabs>
                <w:tab w:val="clear" w:pos="1440"/>
                <w:tab w:val="left" w:pos="312"/>
              </w:tabs>
              <w:spacing w:after="0" w:line="240" w:lineRule="auto"/>
              <w:ind w:left="28"/>
              <w:rPr>
                <w:rFonts w:asciiTheme="minorHAnsi" w:eastAsia="Times New Roman" w:hAnsiTheme="minorHAnsi" w:cstheme="minorHAnsi"/>
              </w:rPr>
            </w:pPr>
            <w:r w:rsidRPr="004F0AE0">
              <w:rPr>
                <w:rFonts w:asciiTheme="minorHAnsi" w:eastAsia="Times New Roman" w:hAnsiTheme="minorHAnsi" w:cstheme="minorHAnsi"/>
              </w:rPr>
              <w:t>Ozon (O₃)</w:t>
            </w:r>
          </w:p>
          <w:p w14:paraId="6E0174C6" w14:textId="77777777" w:rsidR="00A033BF" w:rsidRPr="004F0AE0" w:rsidRDefault="00A033BF" w:rsidP="00A033BF">
            <w:pPr>
              <w:numPr>
                <w:ilvl w:val="1"/>
                <w:numId w:val="60"/>
              </w:numPr>
              <w:tabs>
                <w:tab w:val="clear" w:pos="1440"/>
                <w:tab w:val="left" w:pos="312"/>
              </w:tabs>
              <w:spacing w:after="0" w:line="240" w:lineRule="auto"/>
              <w:ind w:left="28"/>
              <w:rPr>
                <w:rFonts w:asciiTheme="minorHAnsi" w:eastAsia="Times New Roman" w:hAnsiTheme="minorHAnsi" w:cstheme="minorHAnsi"/>
              </w:rPr>
            </w:pPr>
            <w:r w:rsidRPr="004F0AE0">
              <w:rPr>
                <w:rFonts w:asciiTheme="minorHAnsi" w:eastAsia="Times New Roman" w:hAnsiTheme="minorHAnsi" w:cstheme="minorHAnsi"/>
              </w:rPr>
              <w:t>Dwutlenek azotu (NO₂)</w:t>
            </w:r>
          </w:p>
          <w:p w14:paraId="48E9B528" w14:textId="77777777" w:rsidR="00A033BF" w:rsidRPr="004F0AE0" w:rsidRDefault="00A033BF" w:rsidP="00A033BF">
            <w:pPr>
              <w:numPr>
                <w:ilvl w:val="1"/>
                <w:numId w:val="60"/>
              </w:numPr>
              <w:tabs>
                <w:tab w:val="clear" w:pos="1440"/>
                <w:tab w:val="left" w:pos="312"/>
              </w:tabs>
              <w:spacing w:after="0" w:line="240" w:lineRule="auto"/>
              <w:ind w:left="28"/>
              <w:rPr>
                <w:rFonts w:asciiTheme="minorHAnsi" w:eastAsia="Times New Roman" w:hAnsiTheme="minorHAnsi" w:cstheme="minorHAnsi"/>
              </w:rPr>
            </w:pPr>
            <w:r w:rsidRPr="004F0AE0">
              <w:rPr>
                <w:rFonts w:asciiTheme="minorHAnsi" w:eastAsia="Times New Roman" w:hAnsiTheme="minorHAnsi" w:cstheme="minorHAnsi"/>
              </w:rPr>
              <w:t>Oraz inne zanieczyszczenia, jak tlenek węgla (CO) czy dwutlenek siarki (SO₂).</w:t>
            </w:r>
          </w:p>
          <w:p w14:paraId="48D7A8A8" w14:textId="77777777" w:rsidR="00A033BF" w:rsidRPr="004F0AE0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</w:rPr>
            </w:pPr>
            <w:r w:rsidRPr="004F0AE0">
              <w:rPr>
                <w:rFonts w:asciiTheme="minorHAnsi" w:eastAsia="Times New Roman" w:hAnsiTheme="minorHAnsi" w:cstheme="minorHAnsi"/>
              </w:rPr>
              <w:t>Odporność na warunki atmosferyczne: deszcz, wiatr, niskie temperatury.</w:t>
            </w:r>
          </w:p>
          <w:p w14:paraId="146E08CE" w14:textId="77777777" w:rsidR="00A033BF" w:rsidRPr="004F0AE0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</w:rPr>
            </w:pPr>
            <w:r w:rsidRPr="004F0AE0">
              <w:rPr>
                <w:rFonts w:asciiTheme="minorHAnsi" w:eastAsia="Times New Roman" w:hAnsiTheme="minorHAnsi" w:cstheme="minorHAnsi"/>
              </w:rPr>
              <w:t>Wysoka precyzja pomiarów: wyposażony w czujniki nowej generacji.</w:t>
            </w:r>
          </w:p>
          <w:p w14:paraId="41DBD517" w14:textId="77777777" w:rsidR="00A033BF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>Wyświetlacz LED na budynek.</w:t>
            </w:r>
          </w:p>
          <w:p w14:paraId="30525BD2" w14:textId="298AA807" w:rsidR="00F86124" w:rsidRPr="00DF2C1C" w:rsidRDefault="00F86124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</w:tc>
        <w:tc>
          <w:tcPr>
            <w:tcW w:w="794" w:type="dxa"/>
          </w:tcPr>
          <w:p w14:paraId="62995D88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lastRenderedPageBreak/>
              <w:t>1</w:t>
            </w:r>
          </w:p>
        </w:tc>
      </w:tr>
      <w:tr w:rsidR="00A033BF" w:rsidRPr="00DF2C1C" w14:paraId="09A302F9" w14:textId="77777777" w:rsidTr="00BE2AD2">
        <w:tc>
          <w:tcPr>
            <w:tcW w:w="562" w:type="dxa"/>
            <w:shd w:val="clear" w:color="auto" w:fill="F2F2F2"/>
          </w:tcPr>
          <w:p w14:paraId="6C625208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12F1DF84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Plansza Ścienna: Rośliny Wskaźnikowe</w:t>
            </w:r>
          </w:p>
        </w:tc>
        <w:tc>
          <w:tcPr>
            <w:tcW w:w="7280" w:type="dxa"/>
          </w:tcPr>
          <w:p w14:paraId="64187FED" w14:textId="5D60EC74" w:rsidR="00A033BF" w:rsidRPr="004F0AE0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 xml:space="preserve">Plansza </w:t>
            </w:r>
            <w:r w:rsidR="00EF4B7E" w:rsidRPr="004F0AE0">
              <w:rPr>
                <w:rFonts w:asciiTheme="minorHAnsi" w:hAnsiTheme="minorHAnsi" w:cstheme="minorHAnsi"/>
              </w:rPr>
              <w:t xml:space="preserve">ścienna wykonana z trwałego materiału </w:t>
            </w:r>
            <w:r w:rsidRPr="004F0AE0">
              <w:rPr>
                <w:rFonts w:asciiTheme="minorHAnsi" w:hAnsiTheme="minorHAnsi" w:cstheme="minorHAnsi"/>
              </w:rPr>
              <w:t xml:space="preserve">prezentująca rośliny wskaźnikowe dla różnego rodzaju gleby - zasadowych, kwaśnych, wilgotnych, suchych, gleb bogatych w wapń, gleb ubogich w wapń. </w:t>
            </w:r>
          </w:p>
          <w:p w14:paraId="1AF0910D" w14:textId="304012DE" w:rsidR="00A033BF" w:rsidRPr="004F0AE0" w:rsidRDefault="00EF4B7E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 xml:space="preserve">Min. </w:t>
            </w:r>
            <w:r w:rsidR="00A033BF" w:rsidRPr="004F0AE0">
              <w:rPr>
                <w:rFonts w:asciiTheme="minorHAnsi" w:hAnsiTheme="minorHAnsi" w:cstheme="minorHAnsi"/>
              </w:rPr>
              <w:t xml:space="preserve">30 kolorowych rycin roślin. </w:t>
            </w:r>
          </w:p>
          <w:p w14:paraId="19F94D0F" w14:textId="77777777" w:rsidR="00A033BF" w:rsidRPr="004F0AE0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 xml:space="preserve">zdjęcia 9 różnych gleb. </w:t>
            </w:r>
          </w:p>
          <w:p w14:paraId="6CDC03E5" w14:textId="1270A094" w:rsidR="00A033BF" w:rsidRPr="004F0AE0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>Wymiary min.: 90x130 cm.</w:t>
            </w:r>
          </w:p>
          <w:p w14:paraId="0C0DE7CF" w14:textId="37C25EB7" w:rsidR="00EF4B7E" w:rsidRPr="00DF2C1C" w:rsidRDefault="00EF4B7E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>Wymiary max.: 120x160 cm.</w:t>
            </w:r>
          </w:p>
        </w:tc>
        <w:tc>
          <w:tcPr>
            <w:tcW w:w="794" w:type="dxa"/>
          </w:tcPr>
          <w:p w14:paraId="0C829BE3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1</w:t>
            </w:r>
          </w:p>
        </w:tc>
      </w:tr>
      <w:tr w:rsidR="00A033BF" w:rsidRPr="00DF2C1C" w14:paraId="7AB5513F" w14:textId="77777777" w:rsidTr="00BE2AD2">
        <w:tc>
          <w:tcPr>
            <w:tcW w:w="562" w:type="dxa"/>
            <w:shd w:val="clear" w:color="auto" w:fill="F2F2F2"/>
          </w:tcPr>
          <w:p w14:paraId="4DB5C414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513000E4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Plansza Ścienna: Rodzaje Zanieczyszczeń Środowiska</w:t>
            </w:r>
          </w:p>
        </w:tc>
        <w:tc>
          <w:tcPr>
            <w:tcW w:w="7280" w:type="dxa"/>
          </w:tcPr>
          <w:p w14:paraId="399F0B90" w14:textId="07F7A406" w:rsidR="00A033BF" w:rsidRPr="004F0AE0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 xml:space="preserve">Plansza ścienna </w:t>
            </w:r>
            <w:r w:rsidR="00EF4B7E" w:rsidRPr="004F0AE0">
              <w:rPr>
                <w:rFonts w:asciiTheme="minorHAnsi" w:hAnsiTheme="minorHAnsi" w:cstheme="minorHAnsi"/>
              </w:rPr>
              <w:t xml:space="preserve">wykonana z trwałego materiału </w:t>
            </w:r>
            <w:r w:rsidRPr="004F0AE0">
              <w:rPr>
                <w:rFonts w:asciiTheme="minorHAnsi" w:hAnsiTheme="minorHAnsi" w:cstheme="minorHAnsi"/>
              </w:rPr>
              <w:t>przedstawiająca rodzaje zanieczyszczeń środowiska (powietrza: np. kwaśne deszcze, dziura ozonowa, smog; wody: np. metale ciężkie, nawozy, substancje ropopochodne; gleby i gruntów: zakwaszenie, zasolenie, pestycydy),</w:t>
            </w:r>
          </w:p>
          <w:p w14:paraId="197C8993" w14:textId="77777777" w:rsidR="00A033BF" w:rsidRPr="004F0AE0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>Wymiary min.: 67x97 cm.</w:t>
            </w:r>
          </w:p>
          <w:p w14:paraId="6E048413" w14:textId="59B67E14" w:rsidR="00EF4B7E" w:rsidRPr="00DF2C1C" w:rsidRDefault="00EF4B7E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>Wymiary max.: 120x160 cm.</w:t>
            </w:r>
          </w:p>
        </w:tc>
        <w:tc>
          <w:tcPr>
            <w:tcW w:w="794" w:type="dxa"/>
          </w:tcPr>
          <w:p w14:paraId="3E4BBD98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1</w:t>
            </w:r>
          </w:p>
        </w:tc>
      </w:tr>
      <w:tr w:rsidR="00A033BF" w:rsidRPr="00DF2C1C" w14:paraId="7315050E" w14:textId="77777777" w:rsidTr="00BE2AD2">
        <w:tc>
          <w:tcPr>
            <w:tcW w:w="562" w:type="dxa"/>
            <w:shd w:val="clear" w:color="auto" w:fill="F2F2F2"/>
          </w:tcPr>
          <w:p w14:paraId="18FAE6B5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6C717B4D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Plansza Ścienna: Skala Porostowa</w:t>
            </w:r>
          </w:p>
        </w:tc>
        <w:tc>
          <w:tcPr>
            <w:tcW w:w="7280" w:type="dxa"/>
          </w:tcPr>
          <w:p w14:paraId="58943919" w14:textId="6366A9F4" w:rsidR="00A033BF" w:rsidRPr="004F0AE0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 xml:space="preserve">Plansza edukacyjna </w:t>
            </w:r>
            <w:r w:rsidR="00EF4B7E" w:rsidRPr="004F0AE0">
              <w:rPr>
                <w:rFonts w:asciiTheme="minorHAnsi" w:hAnsiTheme="minorHAnsi" w:cstheme="minorHAnsi"/>
              </w:rPr>
              <w:t xml:space="preserve">ścienna wykonana z trwałego materiału </w:t>
            </w:r>
            <w:r w:rsidRPr="004F0AE0">
              <w:rPr>
                <w:rFonts w:asciiTheme="minorHAnsi" w:hAnsiTheme="minorHAnsi" w:cstheme="minorHAnsi"/>
              </w:rPr>
              <w:t xml:space="preserve">przedstawiająca budowę porostów (grzybów porostowych) oraz skalę porostową. </w:t>
            </w:r>
          </w:p>
          <w:p w14:paraId="7463C60D" w14:textId="05CD0E22" w:rsidR="00A033BF" w:rsidRPr="004F0AE0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>7 stref zanieczyszczenia powietrza określanych za pomocą bytujących w tych strefach gatunków porostów.</w:t>
            </w:r>
            <w:r w:rsidRPr="004F0AE0">
              <w:rPr>
                <w:rFonts w:asciiTheme="minorHAnsi" w:hAnsiTheme="minorHAnsi" w:cstheme="minorHAnsi"/>
              </w:rPr>
              <w:br/>
              <w:t>Wymiary min: 130 x 90 cm.</w:t>
            </w:r>
          </w:p>
          <w:p w14:paraId="495F654C" w14:textId="2C8C3149" w:rsidR="00EF4B7E" w:rsidRPr="00DF2C1C" w:rsidRDefault="00EF4B7E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>Wymiary max.: 160x120 cm.</w:t>
            </w:r>
          </w:p>
        </w:tc>
        <w:tc>
          <w:tcPr>
            <w:tcW w:w="794" w:type="dxa"/>
          </w:tcPr>
          <w:p w14:paraId="6BBE000E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1</w:t>
            </w:r>
          </w:p>
        </w:tc>
      </w:tr>
      <w:tr w:rsidR="00A033BF" w:rsidRPr="00DF2C1C" w14:paraId="708A2BA0" w14:textId="77777777" w:rsidTr="00BE2AD2">
        <w:tc>
          <w:tcPr>
            <w:tcW w:w="562" w:type="dxa"/>
            <w:shd w:val="clear" w:color="auto" w:fill="F2F2F2"/>
          </w:tcPr>
          <w:p w14:paraId="086FE08D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47063B71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Plansza Dwustronna: Gleba: Zawsze Taka Sama? - Profile Glebowe/Strona Ćwiczeniowa</w:t>
            </w:r>
          </w:p>
        </w:tc>
        <w:tc>
          <w:tcPr>
            <w:tcW w:w="7280" w:type="dxa"/>
          </w:tcPr>
          <w:p w14:paraId="55233D0F" w14:textId="77777777" w:rsidR="00A033BF" w:rsidRPr="004F0AE0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>Zestaw:</w:t>
            </w:r>
          </w:p>
          <w:p w14:paraId="43EA4E94" w14:textId="7547302B" w:rsidR="00A033BF" w:rsidRPr="004F0AE0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>Kolorowa plansza</w:t>
            </w:r>
            <w:r w:rsidR="00481E25" w:rsidRPr="004F0AE0">
              <w:rPr>
                <w:rFonts w:asciiTheme="minorHAnsi" w:hAnsiTheme="minorHAnsi" w:cstheme="minorHAnsi"/>
              </w:rPr>
              <w:t xml:space="preserve"> wykonana z trwałego materiału </w:t>
            </w:r>
            <w:r w:rsidRPr="004F0AE0">
              <w:rPr>
                <w:rFonts w:asciiTheme="minorHAnsi" w:hAnsiTheme="minorHAnsi" w:cstheme="minorHAnsi"/>
              </w:rPr>
              <w:t xml:space="preserve">prezentująca profile glebowe, barwy poziomów glebowych oraz rodzaje gleb. </w:t>
            </w:r>
            <w:r w:rsidRPr="004F0AE0">
              <w:rPr>
                <w:rFonts w:asciiTheme="minorHAnsi" w:hAnsiTheme="minorHAnsi" w:cstheme="minorHAnsi"/>
              </w:rPr>
              <w:br/>
              <w:t xml:space="preserve">Druga strona planszy zawiera wersję ćwiczeniową przystosowaną do pisania markerami </w:t>
            </w:r>
            <w:proofErr w:type="spellStart"/>
            <w:r w:rsidRPr="004F0AE0">
              <w:rPr>
                <w:rFonts w:asciiTheme="minorHAnsi" w:hAnsiTheme="minorHAnsi" w:cstheme="minorHAnsi"/>
              </w:rPr>
              <w:t>suchościeralnymi</w:t>
            </w:r>
            <w:proofErr w:type="spellEnd"/>
            <w:r w:rsidRPr="004F0AE0">
              <w:rPr>
                <w:rFonts w:asciiTheme="minorHAnsi" w:hAnsiTheme="minorHAnsi" w:cstheme="minorHAnsi"/>
              </w:rPr>
              <w:t xml:space="preserve">, zawierająca zadania z zakresu przyporządkowania odpowiednich profili glebowych do ich typów oraz opisania wybranych poziomów genetycznych gleby, na podstawie informacji wcześniej uzyskanych dzięki planszy. </w:t>
            </w:r>
          </w:p>
          <w:p w14:paraId="21395AFE" w14:textId="77777777" w:rsidR="00481E25" w:rsidRPr="004F0AE0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>Wymiary min.: 68x100 cm.</w:t>
            </w:r>
          </w:p>
          <w:p w14:paraId="29980EDA" w14:textId="77777777" w:rsidR="00A033BF" w:rsidRPr="004F0AE0" w:rsidRDefault="00481E25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>Wymiary max.: 80x110 cm.</w:t>
            </w:r>
            <w:r w:rsidR="00A033BF" w:rsidRPr="004F0AE0">
              <w:rPr>
                <w:rFonts w:asciiTheme="minorHAnsi" w:hAnsiTheme="minorHAnsi" w:cstheme="minorHAnsi"/>
              </w:rPr>
              <w:br/>
              <w:t>Karta pracy sprawdzająca dla ucznia w formacie A4 do powielania.</w:t>
            </w:r>
          </w:p>
          <w:p w14:paraId="150F27FC" w14:textId="77777777" w:rsidR="00173674" w:rsidRPr="004F0AE0" w:rsidRDefault="00173674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2805110C" w14:textId="62132933" w:rsidR="00173674" w:rsidRPr="00DF2C1C" w:rsidRDefault="00173674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 xml:space="preserve">Zamawiający dopuszcza elastyczne podejście do realizacji zamówienia, pozwalając na dostarczenie poszczególnych elementów składowych zamiast gotowego, fabrycznego zestawu, pod warunkiem, że te elementy spełniają wymogi techniczne i użytkowe określone w </w:t>
            </w:r>
            <w:r w:rsidR="00324355" w:rsidRPr="004F0AE0">
              <w:rPr>
                <w:rFonts w:asciiTheme="minorHAnsi" w:hAnsiTheme="minorHAnsi" w:cstheme="minorHAnsi"/>
              </w:rPr>
              <w:t>niniejszej dokumentacji</w:t>
            </w:r>
            <w:r w:rsidRPr="004F0AE0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94" w:type="dxa"/>
          </w:tcPr>
          <w:p w14:paraId="656BB84C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1</w:t>
            </w:r>
          </w:p>
        </w:tc>
      </w:tr>
      <w:tr w:rsidR="00A033BF" w:rsidRPr="00DF2C1C" w14:paraId="02EFC120" w14:textId="77777777" w:rsidTr="00BE2AD2">
        <w:tc>
          <w:tcPr>
            <w:tcW w:w="562" w:type="dxa"/>
            <w:shd w:val="clear" w:color="auto" w:fill="F2F2F2"/>
          </w:tcPr>
          <w:p w14:paraId="7FB8882A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654CBAF3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Plansza Dwustronna: Zasady Segregacji/Strona Ćwiczeniowa</w:t>
            </w:r>
          </w:p>
        </w:tc>
        <w:tc>
          <w:tcPr>
            <w:tcW w:w="7280" w:type="dxa"/>
          </w:tcPr>
          <w:p w14:paraId="4BACFAAE" w14:textId="77777777" w:rsidR="00A033BF" w:rsidRPr="004F0AE0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>Zestaw:</w:t>
            </w:r>
          </w:p>
          <w:p w14:paraId="4619CF76" w14:textId="0FB277DA" w:rsidR="00A033BF" w:rsidRPr="004F0AE0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 xml:space="preserve">Kolorowa plansza </w:t>
            </w:r>
            <w:r w:rsidR="00761AA2" w:rsidRPr="004F0AE0">
              <w:rPr>
                <w:rFonts w:asciiTheme="minorHAnsi" w:hAnsiTheme="minorHAnsi" w:cstheme="minorHAnsi"/>
              </w:rPr>
              <w:t xml:space="preserve">wykonana z trwałego materiału </w:t>
            </w:r>
            <w:r w:rsidRPr="004F0AE0">
              <w:rPr>
                <w:rFonts w:asciiTheme="minorHAnsi" w:hAnsiTheme="minorHAnsi" w:cstheme="minorHAnsi"/>
              </w:rPr>
              <w:t>prezentująca zasady segregacji odpadów, często spotykane znaki na opakowaniach (informacyjne i ostrzegawcze) oraz informacje czego nie należy wyrzucać do kosza na śmieci.</w:t>
            </w:r>
            <w:r w:rsidRPr="004F0AE0">
              <w:rPr>
                <w:rFonts w:asciiTheme="minorHAnsi" w:hAnsiTheme="minorHAnsi" w:cstheme="minorHAnsi"/>
              </w:rPr>
              <w:br/>
              <w:t xml:space="preserve">Druga strona planszy zawiera wersję ćwiczeniową przystosowaną do pisania markerami </w:t>
            </w:r>
            <w:proofErr w:type="spellStart"/>
            <w:r w:rsidRPr="004F0AE0">
              <w:rPr>
                <w:rFonts w:asciiTheme="minorHAnsi" w:hAnsiTheme="minorHAnsi" w:cstheme="minorHAnsi"/>
              </w:rPr>
              <w:t>suchościeralnymi</w:t>
            </w:r>
            <w:proofErr w:type="spellEnd"/>
            <w:r w:rsidRPr="004F0AE0">
              <w:rPr>
                <w:rFonts w:asciiTheme="minorHAnsi" w:hAnsiTheme="minorHAnsi" w:cstheme="minorHAnsi"/>
              </w:rPr>
              <w:t xml:space="preserve">, z przykładami odpadów i koszami do połączenia zgodnie z zasadami segregacji. </w:t>
            </w:r>
          </w:p>
          <w:p w14:paraId="7847D573" w14:textId="77777777" w:rsidR="00761AA2" w:rsidRPr="004F0AE0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>Wymiary min.: 68x100 cm.</w:t>
            </w:r>
          </w:p>
          <w:p w14:paraId="170600B0" w14:textId="77777777" w:rsidR="00A033BF" w:rsidRPr="004F0AE0" w:rsidRDefault="00761AA2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lastRenderedPageBreak/>
              <w:t>Wymiary max.: 80x110 cm.</w:t>
            </w:r>
            <w:r w:rsidR="00A033BF" w:rsidRPr="004F0AE0">
              <w:rPr>
                <w:rFonts w:asciiTheme="minorHAnsi" w:hAnsiTheme="minorHAnsi" w:cstheme="minorHAnsi"/>
              </w:rPr>
              <w:br/>
              <w:t>Karta sprawdzająca dla ucznia w formacie A4 do powielania.</w:t>
            </w:r>
          </w:p>
          <w:p w14:paraId="6EF37CCA" w14:textId="77777777" w:rsidR="00173674" w:rsidRPr="004F0AE0" w:rsidRDefault="00173674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0407BD24" w14:textId="39ECDAAF" w:rsidR="00173674" w:rsidRPr="00DF2C1C" w:rsidRDefault="00173674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 xml:space="preserve">Zamawiający dopuszcza elastyczne podejście do realizacji zamówienia, pozwalając na dostarczenie poszczególnych elementów składowych zamiast gotowego, fabrycznego zestawu, pod warunkiem, że te elementy spełniają wymogi techniczne i użytkowe określone w </w:t>
            </w:r>
            <w:r w:rsidR="00324355" w:rsidRPr="004F0AE0">
              <w:rPr>
                <w:rFonts w:asciiTheme="minorHAnsi" w:hAnsiTheme="minorHAnsi" w:cstheme="minorHAnsi"/>
              </w:rPr>
              <w:t>niniejszej dokumentacji</w:t>
            </w:r>
            <w:r w:rsidRPr="004F0AE0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94" w:type="dxa"/>
          </w:tcPr>
          <w:p w14:paraId="37EFBB43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lastRenderedPageBreak/>
              <w:t>1</w:t>
            </w:r>
          </w:p>
        </w:tc>
      </w:tr>
      <w:tr w:rsidR="00A033BF" w:rsidRPr="00DF2C1C" w14:paraId="01E83E93" w14:textId="77777777" w:rsidTr="00BE2AD2">
        <w:tc>
          <w:tcPr>
            <w:tcW w:w="562" w:type="dxa"/>
            <w:shd w:val="clear" w:color="auto" w:fill="F2F2F2"/>
          </w:tcPr>
          <w:p w14:paraId="42D09C8D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5812A258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Ekologia. Zestaw tablic</w:t>
            </w:r>
          </w:p>
        </w:tc>
        <w:tc>
          <w:tcPr>
            <w:tcW w:w="7280" w:type="dxa"/>
          </w:tcPr>
          <w:p w14:paraId="3A561B2E" w14:textId="0613B209" w:rsidR="0025427A" w:rsidRPr="004F0AE0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>Zestaw 20 tablic dydaktycznych o tematyce:</w:t>
            </w:r>
            <w:r w:rsidRPr="004F0AE0">
              <w:rPr>
                <w:rFonts w:asciiTheme="minorHAnsi" w:hAnsiTheme="minorHAnsi" w:cstheme="minorHAnsi"/>
              </w:rPr>
              <w:br/>
              <w:t>Przepływ energii w ekosystemie jeziora</w:t>
            </w:r>
            <w:r w:rsidRPr="004F0AE0">
              <w:rPr>
                <w:rFonts w:asciiTheme="minorHAnsi" w:hAnsiTheme="minorHAnsi" w:cstheme="minorHAnsi"/>
              </w:rPr>
              <w:br/>
              <w:t>Piramida troficzna w ekosystemie morza</w:t>
            </w:r>
            <w:r w:rsidRPr="004F0AE0">
              <w:rPr>
                <w:rFonts w:asciiTheme="minorHAnsi" w:hAnsiTheme="minorHAnsi" w:cstheme="minorHAnsi"/>
              </w:rPr>
              <w:br/>
              <w:t>Piramida troficzna w ekosystemie jeziora</w:t>
            </w:r>
            <w:r w:rsidRPr="004F0AE0">
              <w:rPr>
                <w:rFonts w:asciiTheme="minorHAnsi" w:hAnsiTheme="minorHAnsi" w:cstheme="minorHAnsi"/>
              </w:rPr>
              <w:br/>
              <w:t>Piramida troficzna w ekosystemie lasu</w:t>
            </w:r>
            <w:r w:rsidRPr="004F0AE0">
              <w:rPr>
                <w:rFonts w:asciiTheme="minorHAnsi" w:hAnsiTheme="minorHAnsi" w:cstheme="minorHAnsi"/>
              </w:rPr>
              <w:br/>
              <w:t>Schemat obiegu materii w przyrodzie</w:t>
            </w:r>
            <w:r w:rsidRPr="004F0AE0">
              <w:rPr>
                <w:rFonts w:asciiTheme="minorHAnsi" w:hAnsiTheme="minorHAnsi" w:cstheme="minorHAnsi"/>
              </w:rPr>
              <w:br/>
              <w:t>Zagęszczenie populacji</w:t>
            </w:r>
            <w:r w:rsidRPr="004F0AE0">
              <w:rPr>
                <w:rFonts w:asciiTheme="minorHAnsi" w:hAnsiTheme="minorHAnsi" w:cstheme="minorHAnsi"/>
              </w:rPr>
              <w:br/>
              <w:t>Energia i materia w agrocenozach</w:t>
            </w:r>
            <w:r w:rsidRPr="004F0AE0">
              <w:rPr>
                <w:rFonts w:asciiTheme="minorHAnsi" w:hAnsiTheme="minorHAnsi" w:cstheme="minorHAnsi"/>
              </w:rPr>
              <w:br/>
              <w:t>Środowisko i jego elementy</w:t>
            </w:r>
            <w:r w:rsidRPr="004F0AE0">
              <w:rPr>
                <w:rFonts w:asciiTheme="minorHAnsi" w:hAnsiTheme="minorHAnsi" w:cstheme="minorHAnsi"/>
              </w:rPr>
              <w:br/>
              <w:t>Piktogramy ostrzegawcze</w:t>
            </w:r>
            <w:r w:rsidRPr="004F0AE0">
              <w:rPr>
                <w:rFonts w:asciiTheme="minorHAnsi" w:hAnsiTheme="minorHAnsi" w:cstheme="minorHAnsi"/>
              </w:rPr>
              <w:br/>
              <w:t>Hałas</w:t>
            </w:r>
            <w:r w:rsidRPr="004F0AE0">
              <w:rPr>
                <w:rFonts w:asciiTheme="minorHAnsi" w:hAnsiTheme="minorHAnsi" w:cstheme="minorHAnsi"/>
              </w:rPr>
              <w:br/>
              <w:t>Obieg wody w przyrodzie</w:t>
            </w:r>
            <w:r w:rsidRPr="004F0AE0">
              <w:rPr>
                <w:rFonts w:asciiTheme="minorHAnsi" w:hAnsiTheme="minorHAnsi" w:cstheme="minorHAnsi"/>
              </w:rPr>
              <w:br/>
              <w:t>Wpływ populacji ludzkich na przyrodę</w:t>
            </w:r>
            <w:r w:rsidRPr="004F0AE0">
              <w:rPr>
                <w:rFonts w:asciiTheme="minorHAnsi" w:hAnsiTheme="minorHAnsi" w:cstheme="minorHAnsi"/>
              </w:rPr>
              <w:br/>
              <w:t>Wpływ przemysłu na środowisko</w:t>
            </w:r>
            <w:r w:rsidRPr="004F0AE0">
              <w:rPr>
                <w:rFonts w:asciiTheme="minorHAnsi" w:hAnsiTheme="minorHAnsi" w:cstheme="minorHAnsi"/>
              </w:rPr>
              <w:br/>
              <w:t>Przyczyny efektu cieplarnianego</w:t>
            </w:r>
            <w:r w:rsidRPr="004F0AE0">
              <w:rPr>
                <w:rFonts w:asciiTheme="minorHAnsi" w:hAnsiTheme="minorHAnsi" w:cstheme="minorHAnsi"/>
              </w:rPr>
              <w:br/>
              <w:t>Rośliny żyjące w wodach czystych</w:t>
            </w:r>
            <w:r w:rsidRPr="004F0AE0">
              <w:rPr>
                <w:rFonts w:asciiTheme="minorHAnsi" w:hAnsiTheme="minorHAnsi" w:cstheme="minorHAnsi"/>
              </w:rPr>
              <w:br/>
              <w:t>Rośliny żyjące w wodach średnio zanieczyszczonych</w:t>
            </w:r>
            <w:r w:rsidRPr="004F0AE0">
              <w:rPr>
                <w:rFonts w:asciiTheme="minorHAnsi" w:hAnsiTheme="minorHAnsi" w:cstheme="minorHAnsi"/>
              </w:rPr>
              <w:br/>
              <w:t>Rośliny żyjące w wodach mocno zanieczyszczonych</w:t>
            </w:r>
            <w:r w:rsidRPr="004F0AE0">
              <w:rPr>
                <w:rFonts w:asciiTheme="minorHAnsi" w:hAnsiTheme="minorHAnsi" w:cstheme="minorHAnsi"/>
              </w:rPr>
              <w:br/>
              <w:t>Sukcesja ekologiczna pierwotna</w:t>
            </w:r>
            <w:r w:rsidRPr="004F0AE0">
              <w:rPr>
                <w:rFonts w:asciiTheme="minorHAnsi" w:hAnsiTheme="minorHAnsi" w:cstheme="minorHAnsi"/>
              </w:rPr>
              <w:br/>
              <w:t>Sukcesja ekologiczna wtórna</w:t>
            </w:r>
            <w:r w:rsidRPr="004F0AE0">
              <w:rPr>
                <w:rFonts w:asciiTheme="minorHAnsi" w:hAnsiTheme="minorHAnsi" w:cstheme="minorHAnsi"/>
              </w:rPr>
              <w:br/>
              <w:t>Specyfikacja produktu:</w:t>
            </w:r>
            <w:r w:rsidRPr="004F0AE0">
              <w:rPr>
                <w:rFonts w:asciiTheme="minorHAnsi" w:hAnsiTheme="minorHAnsi" w:cstheme="minorHAnsi"/>
              </w:rPr>
              <w:br/>
            </w:r>
            <w:r w:rsidR="0025427A" w:rsidRPr="004F0AE0">
              <w:rPr>
                <w:rFonts w:asciiTheme="minorHAnsi" w:hAnsiTheme="minorHAnsi" w:cstheme="minorHAnsi"/>
              </w:rPr>
              <w:t xml:space="preserve">Wymiary </w:t>
            </w:r>
            <w:r w:rsidRPr="004F0AE0">
              <w:rPr>
                <w:rFonts w:asciiTheme="minorHAnsi" w:hAnsiTheme="minorHAnsi" w:cstheme="minorHAnsi"/>
              </w:rPr>
              <w:t>min.: 50 × 70 cm</w:t>
            </w:r>
            <w:r w:rsidRPr="004F0AE0">
              <w:rPr>
                <w:rFonts w:asciiTheme="minorHAnsi" w:hAnsiTheme="minorHAnsi" w:cstheme="minorHAnsi"/>
              </w:rPr>
              <w:br/>
            </w:r>
            <w:r w:rsidR="0025427A" w:rsidRPr="004F0AE0">
              <w:rPr>
                <w:rFonts w:asciiTheme="minorHAnsi" w:hAnsiTheme="minorHAnsi" w:cstheme="minorHAnsi"/>
              </w:rPr>
              <w:t>Wymiary max.: 70x90 cm.</w:t>
            </w:r>
          </w:p>
          <w:p w14:paraId="4698BE48" w14:textId="77777777" w:rsidR="00A033BF" w:rsidRPr="004F0AE0" w:rsidRDefault="00796752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>W</w:t>
            </w:r>
            <w:r w:rsidR="0025427A" w:rsidRPr="004F0AE0">
              <w:rPr>
                <w:rFonts w:asciiTheme="minorHAnsi" w:hAnsiTheme="minorHAnsi" w:cstheme="minorHAnsi"/>
              </w:rPr>
              <w:t xml:space="preserve">ykonana z trwałego materiału np. </w:t>
            </w:r>
            <w:r w:rsidR="00A033BF" w:rsidRPr="004F0AE0">
              <w:rPr>
                <w:rFonts w:asciiTheme="minorHAnsi" w:hAnsiTheme="minorHAnsi" w:cstheme="minorHAnsi"/>
              </w:rPr>
              <w:t>laminowane z możliwością zawieszenia.</w:t>
            </w:r>
          </w:p>
          <w:p w14:paraId="68231955" w14:textId="77777777" w:rsidR="00173674" w:rsidRPr="004F0AE0" w:rsidRDefault="00173674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5DEAE1A2" w14:textId="4074A2ED" w:rsidR="00173674" w:rsidRPr="00DF2C1C" w:rsidRDefault="00173674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 xml:space="preserve">Zamawiający dopuszcza elastyczne podejście do realizacji zamówienia, pozwalając na dostarczenie poszczególnych elementów składowych zamiast gotowego, fabrycznego zestawu, pod warunkiem, że te elementy spełniają wymogi techniczne i użytkowe określone w </w:t>
            </w:r>
            <w:r w:rsidR="00324355" w:rsidRPr="004F0AE0">
              <w:rPr>
                <w:rFonts w:asciiTheme="minorHAnsi" w:hAnsiTheme="minorHAnsi" w:cstheme="minorHAnsi"/>
              </w:rPr>
              <w:t>niniejszej dokumentacji</w:t>
            </w:r>
            <w:r w:rsidRPr="004F0AE0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94" w:type="dxa"/>
          </w:tcPr>
          <w:p w14:paraId="16DEF1A0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1</w:t>
            </w:r>
          </w:p>
        </w:tc>
      </w:tr>
      <w:tr w:rsidR="00A033BF" w:rsidRPr="00DF2C1C" w14:paraId="56AC240D" w14:textId="77777777" w:rsidTr="00BE2AD2">
        <w:tc>
          <w:tcPr>
            <w:tcW w:w="562" w:type="dxa"/>
            <w:shd w:val="clear" w:color="auto" w:fill="F2F2F2"/>
          </w:tcPr>
          <w:p w14:paraId="45B550C3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57E82DFF" w14:textId="0B4790DC" w:rsidR="00796752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Zestaw do destylacji z płaszczem i statywem</w:t>
            </w:r>
          </w:p>
        </w:tc>
        <w:tc>
          <w:tcPr>
            <w:tcW w:w="7280" w:type="dxa"/>
          </w:tcPr>
          <w:p w14:paraId="287F3E44" w14:textId="3AA50B79" w:rsidR="00796752" w:rsidRPr="004F0AE0" w:rsidRDefault="00A54FA8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>Kompletny a</w:t>
            </w:r>
            <w:r w:rsidR="00A033BF" w:rsidRPr="004F0AE0">
              <w:rPr>
                <w:rFonts w:asciiTheme="minorHAnsi" w:hAnsiTheme="minorHAnsi" w:cstheme="minorHAnsi"/>
              </w:rPr>
              <w:t>parat do destylacji służący do rozdzielenia ciekłej mieszaniny wieloskładnikowej poprzez odparowanie, a następnie skroplenie jej składników.</w:t>
            </w:r>
            <w:r w:rsidR="00A033BF" w:rsidRPr="004F0AE0">
              <w:rPr>
                <w:rFonts w:asciiTheme="minorHAnsi" w:hAnsiTheme="minorHAnsi" w:cstheme="minorHAnsi"/>
              </w:rPr>
              <w:br/>
              <w:t>Specyfikacja:</w:t>
            </w:r>
            <w:r w:rsidR="00A033BF" w:rsidRPr="004F0AE0">
              <w:rPr>
                <w:rFonts w:asciiTheme="minorHAnsi" w:hAnsiTheme="minorHAnsi" w:cstheme="minorHAnsi"/>
              </w:rPr>
              <w:br/>
              <w:t>czasza grzewcza</w:t>
            </w:r>
            <w:r w:rsidR="00A033BF" w:rsidRPr="004F0AE0">
              <w:rPr>
                <w:rFonts w:asciiTheme="minorHAnsi" w:hAnsiTheme="minorHAnsi" w:cstheme="minorHAnsi"/>
              </w:rPr>
              <w:br/>
              <w:t xml:space="preserve">kolba </w:t>
            </w:r>
            <w:proofErr w:type="spellStart"/>
            <w:r w:rsidR="00A033BF" w:rsidRPr="004F0AE0">
              <w:rPr>
                <w:rFonts w:asciiTheme="minorHAnsi" w:hAnsiTheme="minorHAnsi" w:cstheme="minorHAnsi"/>
              </w:rPr>
              <w:t>okrągłodenna</w:t>
            </w:r>
            <w:proofErr w:type="spellEnd"/>
            <w:r w:rsidR="00A033BF" w:rsidRPr="004F0AE0">
              <w:rPr>
                <w:rFonts w:asciiTheme="minorHAnsi" w:hAnsiTheme="minorHAnsi" w:cstheme="minorHAnsi"/>
              </w:rPr>
              <w:t xml:space="preserve"> o pojemności: </w:t>
            </w:r>
            <w:r w:rsidR="00796752" w:rsidRPr="004F0AE0">
              <w:rPr>
                <w:rFonts w:asciiTheme="minorHAnsi" w:hAnsiTheme="minorHAnsi" w:cstheme="minorHAnsi"/>
              </w:rPr>
              <w:t xml:space="preserve">min. </w:t>
            </w:r>
            <w:r w:rsidR="00A033BF" w:rsidRPr="004F0AE0">
              <w:rPr>
                <w:rFonts w:asciiTheme="minorHAnsi" w:hAnsiTheme="minorHAnsi" w:cstheme="minorHAnsi"/>
              </w:rPr>
              <w:t>250 ml</w:t>
            </w:r>
            <w:r w:rsidR="00796752" w:rsidRPr="004F0AE0">
              <w:rPr>
                <w:rFonts w:asciiTheme="minorHAnsi" w:hAnsiTheme="minorHAnsi" w:cstheme="minorHAnsi"/>
              </w:rPr>
              <w:t>, max. 300 ml</w:t>
            </w:r>
          </w:p>
          <w:p w14:paraId="75D9F3B4" w14:textId="26A3E2F4" w:rsidR="00796752" w:rsidRPr="004F0AE0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>chłodnica Lebiega z odbieralnikiem</w:t>
            </w:r>
            <w:r w:rsidRPr="004F0AE0">
              <w:rPr>
                <w:rFonts w:asciiTheme="minorHAnsi" w:hAnsiTheme="minorHAnsi" w:cstheme="minorHAnsi"/>
              </w:rPr>
              <w:br/>
              <w:t xml:space="preserve">rozdzielacz cylindryczny poj. </w:t>
            </w:r>
            <w:r w:rsidR="00796752" w:rsidRPr="004F0AE0">
              <w:rPr>
                <w:rFonts w:asciiTheme="minorHAnsi" w:hAnsiTheme="minorHAnsi" w:cstheme="minorHAnsi"/>
              </w:rPr>
              <w:t xml:space="preserve">min. </w:t>
            </w:r>
            <w:r w:rsidRPr="004F0AE0">
              <w:rPr>
                <w:rFonts w:asciiTheme="minorHAnsi" w:hAnsiTheme="minorHAnsi" w:cstheme="minorHAnsi"/>
              </w:rPr>
              <w:t>100 ml</w:t>
            </w:r>
            <w:r w:rsidR="00796752" w:rsidRPr="004F0AE0">
              <w:rPr>
                <w:rFonts w:asciiTheme="minorHAnsi" w:hAnsiTheme="minorHAnsi" w:cstheme="minorHAnsi"/>
              </w:rPr>
              <w:t>, max. 140 ml</w:t>
            </w:r>
          </w:p>
          <w:p w14:paraId="438784F2" w14:textId="5E2CC04B" w:rsidR="00796752" w:rsidRPr="004F0AE0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 xml:space="preserve">zlewka niska poj. </w:t>
            </w:r>
            <w:r w:rsidR="00796752" w:rsidRPr="004F0AE0">
              <w:rPr>
                <w:rFonts w:asciiTheme="minorHAnsi" w:hAnsiTheme="minorHAnsi" w:cstheme="minorHAnsi"/>
              </w:rPr>
              <w:t xml:space="preserve">min. </w:t>
            </w:r>
            <w:r w:rsidRPr="004F0AE0">
              <w:rPr>
                <w:rFonts w:asciiTheme="minorHAnsi" w:hAnsiTheme="minorHAnsi" w:cstheme="minorHAnsi"/>
              </w:rPr>
              <w:t>150 ml</w:t>
            </w:r>
            <w:r w:rsidR="00796752" w:rsidRPr="004F0AE0">
              <w:rPr>
                <w:rFonts w:asciiTheme="minorHAnsi" w:hAnsiTheme="minorHAnsi" w:cstheme="minorHAnsi"/>
              </w:rPr>
              <w:t>, max. 190 ml</w:t>
            </w:r>
            <w:r w:rsidRPr="004F0AE0">
              <w:rPr>
                <w:rFonts w:asciiTheme="minorHAnsi" w:hAnsiTheme="minorHAnsi" w:cstheme="minorHAnsi"/>
              </w:rPr>
              <w:br/>
              <w:t xml:space="preserve">statyw laboratoryjny o wym. </w:t>
            </w:r>
            <w:r w:rsidR="00796752" w:rsidRPr="004F0AE0">
              <w:rPr>
                <w:rFonts w:asciiTheme="minorHAnsi" w:hAnsiTheme="minorHAnsi" w:cstheme="minorHAnsi"/>
              </w:rPr>
              <w:t>P</w:t>
            </w:r>
            <w:r w:rsidRPr="004F0AE0">
              <w:rPr>
                <w:rFonts w:asciiTheme="minorHAnsi" w:hAnsiTheme="minorHAnsi" w:cstheme="minorHAnsi"/>
              </w:rPr>
              <w:t>odstawy</w:t>
            </w:r>
            <w:r w:rsidR="00796752" w:rsidRPr="004F0AE0">
              <w:rPr>
                <w:rFonts w:asciiTheme="minorHAnsi" w:hAnsiTheme="minorHAnsi" w:cstheme="minorHAnsi"/>
              </w:rPr>
              <w:t xml:space="preserve"> min.</w:t>
            </w:r>
            <w:r w:rsidRPr="004F0AE0">
              <w:rPr>
                <w:rFonts w:asciiTheme="minorHAnsi" w:hAnsiTheme="minorHAnsi" w:cstheme="minorHAnsi"/>
              </w:rPr>
              <w:t>: 25 x 16 cm,</w:t>
            </w:r>
            <w:r w:rsidR="00796752" w:rsidRPr="004F0AE0">
              <w:rPr>
                <w:rFonts w:asciiTheme="minorHAnsi" w:hAnsiTheme="minorHAnsi" w:cstheme="minorHAnsi"/>
              </w:rPr>
              <w:t xml:space="preserve"> max. 32 x 22 cm</w:t>
            </w:r>
            <w:r w:rsidRPr="004F0AE0">
              <w:rPr>
                <w:rFonts w:asciiTheme="minorHAnsi" w:hAnsiTheme="minorHAnsi" w:cstheme="minorHAnsi"/>
              </w:rPr>
              <w:br/>
              <w:t xml:space="preserve">długość pręta: </w:t>
            </w:r>
            <w:r w:rsidR="00796752" w:rsidRPr="004F0AE0">
              <w:rPr>
                <w:rFonts w:asciiTheme="minorHAnsi" w:hAnsiTheme="minorHAnsi" w:cstheme="minorHAnsi"/>
              </w:rPr>
              <w:t xml:space="preserve">min. </w:t>
            </w:r>
            <w:r w:rsidRPr="004F0AE0">
              <w:rPr>
                <w:rFonts w:asciiTheme="minorHAnsi" w:hAnsiTheme="minorHAnsi" w:cstheme="minorHAnsi"/>
              </w:rPr>
              <w:t>60 cm</w:t>
            </w:r>
            <w:r w:rsidR="00796752" w:rsidRPr="004F0AE0">
              <w:rPr>
                <w:rFonts w:asciiTheme="minorHAnsi" w:hAnsiTheme="minorHAnsi" w:cstheme="minorHAnsi"/>
              </w:rPr>
              <w:t>, max. 80 cm</w:t>
            </w:r>
          </w:p>
          <w:p w14:paraId="2B1CDB27" w14:textId="3E3B869C" w:rsidR="00173674" w:rsidRPr="004F0AE0" w:rsidRDefault="00F86124" w:rsidP="00A033BF">
            <w:pPr>
              <w:spacing w:after="0" w:line="240" w:lineRule="auto"/>
              <w:rPr>
                <w:rFonts w:asciiTheme="minorHAnsi" w:hAnsiTheme="minorHAnsi" w:cstheme="minorHAnsi"/>
                <w:strike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  <w:p w14:paraId="0139625D" w14:textId="3CFD5809" w:rsidR="00173674" w:rsidRPr="00DF2C1C" w:rsidRDefault="00173674" w:rsidP="00A033BF">
            <w:pPr>
              <w:spacing w:after="0" w:line="240" w:lineRule="auto"/>
              <w:rPr>
                <w:rFonts w:asciiTheme="minorHAnsi" w:hAnsiTheme="minorHAnsi" w:cstheme="minorHAnsi"/>
                <w:strike/>
              </w:rPr>
            </w:pPr>
            <w:r w:rsidRPr="004F0AE0">
              <w:rPr>
                <w:rFonts w:asciiTheme="minorHAnsi" w:hAnsiTheme="minorHAnsi" w:cstheme="minorHAnsi"/>
              </w:rPr>
              <w:t xml:space="preserve">Zamawiający dopuszcza elastyczne podejście do realizacji zamówienia, pozwalając na dostarczenie poszczególnych elementów składowych zamiast gotowego, fabrycznego zestawu, pod warunkiem, że te elementy spełniają wymogi techniczne i użytkowe określone w </w:t>
            </w:r>
            <w:r w:rsidR="00324355" w:rsidRPr="004F0AE0">
              <w:rPr>
                <w:rFonts w:asciiTheme="minorHAnsi" w:hAnsiTheme="minorHAnsi" w:cstheme="minorHAnsi"/>
              </w:rPr>
              <w:t>niniejszej dokumentacji</w:t>
            </w:r>
            <w:r w:rsidRPr="004F0AE0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94" w:type="dxa"/>
          </w:tcPr>
          <w:p w14:paraId="117F2B48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1</w:t>
            </w:r>
          </w:p>
        </w:tc>
      </w:tr>
      <w:tr w:rsidR="00A033BF" w:rsidRPr="00DF2C1C" w14:paraId="77B74D2D" w14:textId="77777777" w:rsidTr="00BE2AD2">
        <w:tc>
          <w:tcPr>
            <w:tcW w:w="562" w:type="dxa"/>
            <w:shd w:val="clear" w:color="auto" w:fill="F2F2F2"/>
          </w:tcPr>
          <w:p w14:paraId="24EFE339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21ECD16F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Zestaw areometrów</w:t>
            </w:r>
          </w:p>
        </w:tc>
        <w:tc>
          <w:tcPr>
            <w:tcW w:w="7280" w:type="dxa"/>
          </w:tcPr>
          <w:p w14:paraId="152B4CFE" w14:textId="77777777" w:rsidR="00A033BF" w:rsidRPr="004F0AE0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 xml:space="preserve">Zestaw zawiera 5 areometrów do pomiaru gęstości cieczy, w których wykorzystuje się siły wyporu, z jaką ciecz działa na zanurzone w niej ciało stałe. </w:t>
            </w:r>
          </w:p>
          <w:p w14:paraId="487EB3C6" w14:textId="77777777" w:rsidR="00F81524" w:rsidRPr="004F0AE0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lastRenderedPageBreak/>
              <w:t>Przyrząd składający się z długiej szklanej rurki, której górna część posiada skalę, a dolna w postaci bańki wypełniona jest cieczą.</w:t>
            </w:r>
            <w:r w:rsidRPr="004F0AE0">
              <w:rPr>
                <w:rFonts w:asciiTheme="minorHAnsi" w:hAnsiTheme="minorHAnsi" w:cstheme="minorHAnsi"/>
              </w:rPr>
              <w:br/>
              <w:t>Specyfikacja produktu:</w:t>
            </w:r>
            <w:r w:rsidRPr="004F0AE0">
              <w:rPr>
                <w:rFonts w:asciiTheme="minorHAnsi" w:hAnsiTheme="minorHAnsi" w:cstheme="minorHAnsi"/>
              </w:rPr>
              <w:br/>
              <w:t>Ilość 5 szt.</w:t>
            </w:r>
            <w:r w:rsidRPr="004F0AE0">
              <w:rPr>
                <w:rFonts w:asciiTheme="minorHAnsi" w:hAnsiTheme="minorHAnsi" w:cstheme="minorHAnsi"/>
              </w:rPr>
              <w:br/>
              <w:t xml:space="preserve">zakresy: </w:t>
            </w:r>
          </w:p>
          <w:p w14:paraId="43050494" w14:textId="06369A67" w:rsidR="00F81524" w:rsidRPr="004F0AE0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>0,700-0,800 g/cm</w:t>
            </w:r>
            <w:r w:rsidRPr="004F0AE0">
              <w:rPr>
                <w:rFonts w:asciiTheme="minorHAnsi" w:hAnsiTheme="minorHAnsi" w:cstheme="minorHAnsi"/>
                <w:vertAlign w:val="superscript"/>
              </w:rPr>
              <w:t>3</w:t>
            </w:r>
            <w:r w:rsidRPr="004F0AE0">
              <w:rPr>
                <w:rFonts w:asciiTheme="minorHAnsi" w:hAnsiTheme="minorHAnsi" w:cstheme="minorHAnsi"/>
              </w:rPr>
              <w:t xml:space="preserve"> </w:t>
            </w:r>
          </w:p>
          <w:p w14:paraId="76A0F3F0" w14:textId="159694B9" w:rsidR="00F81524" w:rsidRPr="004F0AE0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>0,800-0,900 g/cm</w:t>
            </w:r>
            <w:r w:rsidRPr="004F0AE0">
              <w:rPr>
                <w:rFonts w:asciiTheme="minorHAnsi" w:hAnsiTheme="minorHAnsi" w:cstheme="minorHAnsi"/>
                <w:vertAlign w:val="superscript"/>
              </w:rPr>
              <w:t>3</w:t>
            </w:r>
            <w:r w:rsidRPr="004F0AE0">
              <w:rPr>
                <w:rFonts w:asciiTheme="minorHAnsi" w:hAnsiTheme="minorHAnsi" w:cstheme="minorHAnsi"/>
              </w:rPr>
              <w:t xml:space="preserve"> </w:t>
            </w:r>
          </w:p>
          <w:p w14:paraId="1C2F3707" w14:textId="77CE0980" w:rsidR="00F81524" w:rsidRPr="004F0AE0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>0,900-1,000 g/cm</w:t>
            </w:r>
            <w:r w:rsidRPr="004F0AE0">
              <w:rPr>
                <w:rFonts w:asciiTheme="minorHAnsi" w:hAnsiTheme="minorHAnsi" w:cstheme="minorHAnsi"/>
                <w:vertAlign w:val="superscript"/>
              </w:rPr>
              <w:t>3</w:t>
            </w:r>
            <w:r w:rsidRPr="004F0AE0">
              <w:rPr>
                <w:rFonts w:asciiTheme="minorHAnsi" w:hAnsiTheme="minorHAnsi" w:cstheme="minorHAnsi"/>
              </w:rPr>
              <w:t xml:space="preserve"> </w:t>
            </w:r>
          </w:p>
          <w:p w14:paraId="00F42C94" w14:textId="77777777" w:rsidR="00F81524" w:rsidRPr="004F0AE0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>1,000-1,100 g/cm</w:t>
            </w:r>
            <w:r w:rsidRPr="004F0AE0">
              <w:rPr>
                <w:rFonts w:asciiTheme="minorHAnsi" w:hAnsiTheme="minorHAnsi" w:cstheme="minorHAnsi"/>
                <w:vertAlign w:val="superscript"/>
              </w:rPr>
              <w:t>3</w:t>
            </w:r>
            <w:r w:rsidRPr="004F0AE0">
              <w:rPr>
                <w:rFonts w:asciiTheme="minorHAnsi" w:hAnsiTheme="minorHAnsi" w:cstheme="minorHAnsi"/>
              </w:rPr>
              <w:t xml:space="preserve"> </w:t>
            </w:r>
          </w:p>
          <w:p w14:paraId="37BA8CCA" w14:textId="77777777" w:rsidR="00A033BF" w:rsidRPr="004F0AE0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>1,100-1,200 g/cm</w:t>
            </w:r>
            <w:r w:rsidRPr="004F0AE0">
              <w:rPr>
                <w:rFonts w:asciiTheme="minorHAnsi" w:hAnsiTheme="minorHAnsi" w:cstheme="minorHAnsi"/>
                <w:vertAlign w:val="superscript"/>
              </w:rPr>
              <w:t>3</w:t>
            </w:r>
            <w:r w:rsidRPr="004F0AE0">
              <w:rPr>
                <w:rFonts w:asciiTheme="minorHAnsi" w:hAnsiTheme="minorHAnsi" w:cstheme="minorHAnsi"/>
              </w:rPr>
              <w:br/>
              <w:t>długość min.: 30 cm</w:t>
            </w:r>
            <w:r w:rsidR="00F81524" w:rsidRPr="004F0AE0">
              <w:rPr>
                <w:rFonts w:asciiTheme="minorHAnsi" w:hAnsiTheme="minorHAnsi" w:cstheme="minorHAnsi"/>
              </w:rPr>
              <w:t>, max. 45 cm</w:t>
            </w:r>
            <w:r w:rsidRPr="004F0AE0">
              <w:rPr>
                <w:rFonts w:asciiTheme="minorHAnsi" w:hAnsiTheme="minorHAnsi" w:cstheme="minorHAnsi"/>
              </w:rPr>
              <w:t xml:space="preserve">. </w:t>
            </w:r>
          </w:p>
          <w:p w14:paraId="77DF8FD0" w14:textId="569D0F54" w:rsidR="007F058F" w:rsidRPr="004F0AE0" w:rsidRDefault="007F058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>(dopuszczalny zakres równoważny zaokrąglany według reguł matematycznych +/- 10%)</w:t>
            </w:r>
          </w:p>
          <w:p w14:paraId="4DC63B8B" w14:textId="431397C4" w:rsidR="00173674" w:rsidRPr="004F0AE0" w:rsidRDefault="00F86124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  <w:p w14:paraId="3935728F" w14:textId="1E37F3A9" w:rsidR="00173674" w:rsidRPr="00DF2C1C" w:rsidRDefault="00173674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 xml:space="preserve">Zamawiający dopuszcza elastyczne podejście do realizacji zamówienia, pozwalając na dostarczenie poszczególnych elementów składowych zamiast gotowego, fabrycznego zestawu, pod warunkiem, że te elementy spełniają wymogi techniczne i użytkowe określone w </w:t>
            </w:r>
            <w:r w:rsidR="00324355" w:rsidRPr="004F0AE0">
              <w:rPr>
                <w:rFonts w:asciiTheme="minorHAnsi" w:hAnsiTheme="minorHAnsi" w:cstheme="minorHAnsi"/>
              </w:rPr>
              <w:t>niniejszej dokumentacji</w:t>
            </w:r>
            <w:r w:rsidRPr="004F0AE0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94" w:type="dxa"/>
          </w:tcPr>
          <w:p w14:paraId="527899F6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lastRenderedPageBreak/>
              <w:t>1</w:t>
            </w:r>
          </w:p>
        </w:tc>
      </w:tr>
      <w:tr w:rsidR="00A033BF" w:rsidRPr="00DF2C1C" w14:paraId="64DC22CC" w14:textId="77777777" w:rsidTr="00BE2AD2">
        <w:tc>
          <w:tcPr>
            <w:tcW w:w="562" w:type="dxa"/>
            <w:shd w:val="clear" w:color="auto" w:fill="F2F2F2"/>
          </w:tcPr>
          <w:p w14:paraId="4E18BD3E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2620E424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Miernik stężenia pyłu zawieszonego PM10, PM 2,5</w:t>
            </w:r>
          </w:p>
        </w:tc>
        <w:tc>
          <w:tcPr>
            <w:tcW w:w="7280" w:type="dxa"/>
          </w:tcPr>
          <w:p w14:paraId="56DD1324" w14:textId="784671BF" w:rsidR="00A033BF" w:rsidRPr="004F0AE0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>Miernik stężenia pyłu zawieszonego PM10, PM2,5</w:t>
            </w:r>
            <w:r w:rsidRPr="004F0AE0">
              <w:rPr>
                <w:rFonts w:asciiTheme="minorHAnsi" w:hAnsiTheme="minorHAnsi" w:cstheme="minorHAnsi"/>
              </w:rPr>
              <w:br/>
              <w:t>Urządzenie umożliwiające pomiar zawartości w powietrzu cząsteczek pyłu PM2,5 oraz PM10.</w:t>
            </w:r>
            <w:r w:rsidRPr="004F0AE0">
              <w:rPr>
                <w:rFonts w:asciiTheme="minorHAnsi" w:hAnsiTheme="minorHAnsi" w:cstheme="minorHAnsi"/>
              </w:rPr>
              <w:br/>
              <w:t>Miernik wyposażony w laserowy detektor zliczający cząsteczki pyłu zawieszonego.</w:t>
            </w:r>
            <w:r w:rsidRPr="004F0AE0">
              <w:rPr>
                <w:rFonts w:asciiTheme="minorHAnsi" w:hAnsiTheme="minorHAnsi" w:cstheme="minorHAnsi"/>
                <w:strike/>
              </w:rPr>
              <w:t xml:space="preserve"> </w:t>
            </w:r>
          </w:p>
          <w:p w14:paraId="60F86119" w14:textId="11092C7A" w:rsidR="007F058F" w:rsidRPr="004F0AE0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>Wynik prezentowany w postaci numerycznej oraz graficznej, na kolorowej skali jakości powietrza.</w:t>
            </w:r>
            <w:r w:rsidRPr="004F0AE0">
              <w:rPr>
                <w:rFonts w:asciiTheme="minorHAnsi" w:hAnsiTheme="minorHAnsi" w:cstheme="minorHAnsi"/>
              </w:rPr>
              <w:br/>
              <w:t xml:space="preserve">Wyświetlacz </w:t>
            </w:r>
            <w:r w:rsidR="00F427F9" w:rsidRPr="004F0AE0">
              <w:rPr>
                <w:rFonts w:asciiTheme="minorHAnsi" w:hAnsiTheme="minorHAnsi" w:cstheme="minorHAnsi"/>
              </w:rPr>
              <w:t xml:space="preserve">min. </w:t>
            </w:r>
            <w:r w:rsidRPr="004F0AE0">
              <w:rPr>
                <w:rFonts w:asciiTheme="minorHAnsi" w:hAnsiTheme="minorHAnsi" w:cstheme="minorHAnsi"/>
              </w:rPr>
              <w:t xml:space="preserve">2,8'' </w:t>
            </w:r>
            <w:r w:rsidR="00F427F9" w:rsidRPr="004F0AE0">
              <w:rPr>
                <w:rFonts w:asciiTheme="minorHAnsi" w:hAnsiTheme="minorHAnsi" w:cstheme="minorHAnsi"/>
              </w:rPr>
              <w:t xml:space="preserve">, max. 4,5'' </w:t>
            </w:r>
            <w:r w:rsidRPr="004F0AE0">
              <w:rPr>
                <w:rFonts w:asciiTheme="minorHAnsi" w:hAnsiTheme="minorHAnsi" w:cstheme="minorHAnsi"/>
              </w:rPr>
              <w:t>kolorowy</w:t>
            </w:r>
            <w:r w:rsidRPr="004F0AE0">
              <w:rPr>
                <w:rFonts w:asciiTheme="minorHAnsi" w:hAnsiTheme="minorHAnsi" w:cstheme="minorHAnsi"/>
              </w:rPr>
              <w:br/>
              <w:t>Pomiar temperatury -0 ÷ 50°C ± 0,5°C</w:t>
            </w:r>
            <w:r w:rsidR="00F427F9" w:rsidRPr="004F0AE0">
              <w:rPr>
                <w:rFonts w:asciiTheme="minorHAnsi" w:hAnsiTheme="minorHAnsi" w:cstheme="minorHAnsi"/>
              </w:rPr>
              <w:t xml:space="preserve"> </w:t>
            </w:r>
            <w:r w:rsidRPr="004F0AE0">
              <w:rPr>
                <w:rFonts w:asciiTheme="minorHAnsi" w:hAnsiTheme="minorHAnsi" w:cstheme="minorHAnsi"/>
              </w:rPr>
              <w:br/>
              <w:t>Pomiar wilgotności 0,1 ÷ 99,9% ± 3% RH</w:t>
            </w:r>
            <w:r w:rsidR="00F427F9" w:rsidRPr="004F0AE0">
              <w:rPr>
                <w:rFonts w:asciiTheme="minorHAnsi" w:hAnsiTheme="minorHAnsi" w:cstheme="minorHAnsi"/>
              </w:rPr>
              <w:t xml:space="preserve"> </w:t>
            </w:r>
            <w:r w:rsidRPr="004F0AE0">
              <w:rPr>
                <w:rFonts w:asciiTheme="minorHAnsi" w:hAnsiTheme="minorHAnsi" w:cstheme="minorHAnsi"/>
              </w:rPr>
              <w:br/>
              <w:t>Pomiar cząstek PM10, PM2.5 0 ÷ 1000 µg/m</w:t>
            </w:r>
            <w:r w:rsidRPr="004F0AE0">
              <w:rPr>
                <w:rFonts w:asciiTheme="minorHAnsi" w:hAnsiTheme="minorHAnsi" w:cstheme="minorHAnsi"/>
                <w:vertAlign w:val="superscript"/>
              </w:rPr>
              <w:t>3</w:t>
            </w:r>
            <w:r w:rsidRPr="004F0AE0">
              <w:rPr>
                <w:rFonts w:asciiTheme="minorHAnsi" w:hAnsiTheme="minorHAnsi" w:cstheme="minorHAnsi"/>
              </w:rPr>
              <w:t xml:space="preserve"> ± 12%</w:t>
            </w:r>
            <w:r w:rsidR="00F427F9" w:rsidRPr="004F0AE0">
              <w:rPr>
                <w:rFonts w:asciiTheme="minorHAnsi" w:hAnsiTheme="minorHAnsi" w:cstheme="minorHAnsi"/>
              </w:rPr>
              <w:t xml:space="preserve"> </w:t>
            </w:r>
          </w:p>
          <w:p w14:paraId="7A3432A7" w14:textId="07D424FE" w:rsidR="00A033BF" w:rsidRPr="00DF2C1C" w:rsidRDefault="007F058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F0AE0">
              <w:rPr>
                <w:rFonts w:asciiTheme="minorHAnsi" w:hAnsiTheme="minorHAnsi" w:cstheme="minorHAnsi"/>
              </w:rPr>
              <w:t>(dopuszczalny zakres równoważny zaokrąglany według reguł matematycznych +/- 10%)</w:t>
            </w:r>
          </w:p>
        </w:tc>
        <w:tc>
          <w:tcPr>
            <w:tcW w:w="794" w:type="dxa"/>
          </w:tcPr>
          <w:p w14:paraId="3F88240F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1</w:t>
            </w:r>
          </w:p>
        </w:tc>
      </w:tr>
      <w:tr w:rsidR="00A033BF" w:rsidRPr="00DF2C1C" w14:paraId="571A2481" w14:textId="77777777" w:rsidTr="00BE2AD2">
        <w:tc>
          <w:tcPr>
            <w:tcW w:w="562" w:type="dxa"/>
            <w:shd w:val="clear" w:color="auto" w:fill="F2F2F2"/>
          </w:tcPr>
          <w:p w14:paraId="6C2FD3A8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01D7D549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Rękawiczki nitrylowe</w:t>
            </w:r>
          </w:p>
        </w:tc>
        <w:tc>
          <w:tcPr>
            <w:tcW w:w="7280" w:type="dxa"/>
          </w:tcPr>
          <w:p w14:paraId="501E11BC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 xml:space="preserve">Rękawiczki diagnostyczne nitrylowe </w:t>
            </w:r>
            <w:proofErr w:type="spellStart"/>
            <w:r w:rsidRPr="00DF2C1C">
              <w:rPr>
                <w:rFonts w:asciiTheme="minorHAnsi" w:hAnsiTheme="minorHAnsi" w:cstheme="minorHAnsi"/>
              </w:rPr>
              <w:t>bezpudrowe</w:t>
            </w:r>
            <w:proofErr w:type="spellEnd"/>
            <w:r w:rsidRPr="00DF2C1C">
              <w:rPr>
                <w:rFonts w:asciiTheme="minorHAnsi" w:hAnsiTheme="minorHAnsi" w:cstheme="minorHAnsi"/>
              </w:rPr>
              <w:t xml:space="preserve"> w czarnym kolorze</w:t>
            </w:r>
            <w:r w:rsidRPr="00DF2C1C">
              <w:rPr>
                <w:rFonts w:asciiTheme="minorHAnsi" w:hAnsiTheme="minorHAnsi" w:cstheme="minorHAnsi"/>
              </w:rPr>
              <w:br/>
              <w:t>Cechy produktu:</w:t>
            </w:r>
            <w:r w:rsidRPr="00DF2C1C">
              <w:rPr>
                <w:rFonts w:asciiTheme="minorHAnsi" w:hAnsiTheme="minorHAnsi" w:cstheme="minorHAnsi"/>
              </w:rPr>
              <w:br/>
              <w:t>Syntetyczny kauczuk nitrylowy bez lateksu</w:t>
            </w:r>
            <w:r w:rsidRPr="00DF2C1C">
              <w:rPr>
                <w:rFonts w:asciiTheme="minorHAnsi" w:hAnsiTheme="minorHAnsi" w:cstheme="minorHAnsi"/>
              </w:rPr>
              <w:br/>
              <w:t>Klasa Medyczna I -Wyrób medyczny</w:t>
            </w:r>
            <w:r w:rsidRPr="00DF2C1C">
              <w:rPr>
                <w:rFonts w:asciiTheme="minorHAnsi" w:hAnsiTheme="minorHAnsi" w:cstheme="minorHAnsi"/>
              </w:rPr>
              <w:br/>
              <w:t>Chlorowane wewnętrznie</w:t>
            </w:r>
            <w:r w:rsidRPr="00DF2C1C">
              <w:rPr>
                <w:rFonts w:asciiTheme="minorHAnsi" w:hAnsiTheme="minorHAnsi" w:cstheme="minorHAnsi"/>
              </w:rPr>
              <w:br/>
              <w:t>Teksturowane końcówki palców zapewniające chwytność w wilgotnym środowisku, precyzja czynności</w:t>
            </w:r>
            <w:r w:rsidRPr="00DF2C1C">
              <w:rPr>
                <w:rFonts w:asciiTheme="minorHAnsi" w:hAnsiTheme="minorHAnsi" w:cstheme="minorHAnsi"/>
              </w:rPr>
              <w:br/>
              <w:t xml:space="preserve">Rolowany mankiet: Ułatwia zakładanie </w:t>
            </w:r>
            <w:r w:rsidRPr="00DF2C1C">
              <w:rPr>
                <w:rFonts w:asciiTheme="minorHAnsi" w:hAnsiTheme="minorHAnsi" w:cstheme="minorHAnsi"/>
              </w:rPr>
              <w:br/>
              <w:t>Uniwersalny kształt: Pasujące na prawą i lewą dłoń, oburęczne</w:t>
            </w:r>
            <w:r w:rsidRPr="00DF2C1C">
              <w:rPr>
                <w:rFonts w:asciiTheme="minorHAnsi" w:hAnsiTheme="minorHAnsi" w:cstheme="minorHAnsi"/>
              </w:rPr>
              <w:br/>
              <w:t>Kolor czarny</w:t>
            </w:r>
            <w:r w:rsidRPr="00DF2C1C">
              <w:rPr>
                <w:rFonts w:asciiTheme="minorHAnsi" w:hAnsiTheme="minorHAnsi" w:cstheme="minorHAnsi"/>
              </w:rPr>
              <w:br/>
              <w:t>Rozmiary: S, M, L, XL - po jednym opakowaniu z wymienionych rozmiarów - razem 4 opakowania po 100 sztuk.</w:t>
            </w:r>
            <w:r w:rsidRPr="00DF2C1C">
              <w:rPr>
                <w:rFonts w:asciiTheme="minorHAnsi" w:hAnsiTheme="minorHAnsi" w:cstheme="minorHAnsi"/>
              </w:rPr>
              <w:br/>
              <w:t>Jedno opakowanie: 100 sztuk (50 par)</w:t>
            </w:r>
            <w:r w:rsidRPr="00DF2C1C">
              <w:rPr>
                <w:rFonts w:asciiTheme="minorHAnsi" w:hAnsiTheme="minorHAnsi" w:cstheme="minorHAnsi"/>
              </w:rPr>
              <w:br/>
              <w:t>Do zastosowań medycznych, laboratoryjnych.</w:t>
            </w:r>
          </w:p>
        </w:tc>
        <w:tc>
          <w:tcPr>
            <w:tcW w:w="794" w:type="dxa"/>
          </w:tcPr>
          <w:p w14:paraId="2C9B2654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4</w:t>
            </w:r>
          </w:p>
        </w:tc>
      </w:tr>
      <w:tr w:rsidR="00A033BF" w:rsidRPr="00DF2C1C" w14:paraId="0A5D19D9" w14:textId="77777777" w:rsidTr="00BE2AD2">
        <w:tc>
          <w:tcPr>
            <w:tcW w:w="562" w:type="dxa"/>
            <w:shd w:val="clear" w:color="auto" w:fill="F2F2F2"/>
          </w:tcPr>
          <w:p w14:paraId="20F7475A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4978FD0B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Suszarka do próbówek</w:t>
            </w:r>
          </w:p>
        </w:tc>
        <w:tc>
          <w:tcPr>
            <w:tcW w:w="7280" w:type="dxa"/>
          </w:tcPr>
          <w:p w14:paraId="4190756C" w14:textId="43695474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Suszarka do probówek – min 30 uchwytów do probówek, kolb itp.</w:t>
            </w:r>
            <w:r w:rsidRPr="00DF2C1C">
              <w:rPr>
                <w:rFonts w:asciiTheme="minorHAnsi" w:hAnsiTheme="minorHAnsi" w:cstheme="minorHAnsi"/>
              </w:rPr>
              <w:br/>
              <w:t>tacka ociekowa</w:t>
            </w:r>
            <w:r w:rsidRPr="00DF2C1C">
              <w:rPr>
                <w:rFonts w:asciiTheme="minorHAnsi" w:hAnsiTheme="minorHAnsi" w:cstheme="minorHAnsi"/>
              </w:rPr>
              <w:br/>
              <w:t>nasadki ochronne</w:t>
            </w:r>
            <w:r w:rsidRPr="00DF2C1C">
              <w:rPr>
                <w:rFonts w:asciiTheme="minorHAnsi" w:hAnsiTheme="minorHAnsi" w:cstheme="minorHAnsi"/>
              </w:rPr>
              <w:br/>
              <w:t>rama zabezpieczona przed korozją</w:t>
            </w:r>
          </w:p>
          <w:p w14:paraId="5DF595B0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Do umieszczenia nad zlewem.</w:t>
            </w:r>
          </w:p>
        </w:tc>
        <w:tc>
          <w:tcPr>
            <w:tcW w:w="794" w:type="dxa"/>
          </w:tcPr>
          <w:p w14:paraId="317C5888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3</w:t>
            </w:r>
          </w:p>
        </w:tc>
      </w:tr>
      <w:tr w:rsidR="00A033BF" w:rsidRPr="00DF2C1C" w14:paraId="5BAE110B" w14:textId="77777777" w:rsidTr="00BE2AD2">
        <w:tc>
          <w:tcPr>
            <w:tcW w:w="562" w:type="dxa"/>
            <w:shd w:val="clear" w:color="auto" w:fill="F2F2F2"/>
          </w:tcPr>
          <w:p w14:paraId="30B55567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379A1368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Miernik zanieczyszczeń powietrza</w:t>
            </w:r>
          </w:p>
        </w:tc>
        <w:tc>
          <w:tcPr>
            <w:tcW w:w="7280" w:type="dxa"/>
          </w:tcPr>
          <w:p w14:paraId="564DD9C7" w14:textId="77777777" w:rsidR="00A033BF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Sterowanie: zdalne przez aplikację mobilną</w:t>
            </w:r>
            <w:r w:rsidRPr="00DF2C1C">
              <w:rPr>
                <w:rFonts w:asciiTheme="minorHAnsi" w:hAnsiTheme="minorHAnsi" w:cstheme="minorHAnsi"/>
              </w:rPr>
              <w:br/>
              <w:t>Oczyszczanie</w:t>
            </w:r>
            <w:r w:rsidRPr="00DF2C1C">
              <w:rPr>
                <w:rFonts w:asciiTheme="minorHAnsi" w:hAnsiTheme="minorHAnsi" w:cstheme="minorHAnsi"/>
              </w:rPr>
              <w:br/>
              <w:t>Czujniki: jakości powietrza, PM 1,0, PM 10, PM 2,5, temperatury, tlenku węgla (czadu), wilgotności</w:t>
            </w:r>
            <w:r w:rsidRPr="00DF2C1C">
              <w:rPr>
                <w:rFonts w:asciiTheme="minorHAnsi" w:hAnsiTheme="minorHAnsi" w:cstheme="minorHAnsi"/>
              </w:rPr>
              <w:br/>
            </w:r>
            <w:r w:rsidRPr="00DF2C1C">
              <w:rPr>
                <w:rFonts w:asciiTheme="minorHAnsi" w:hAnsiTheme="minorHAnsi" w:cstheme="minorHAnsi"/>
              </w:rPr>
              <w:lastRenderedPageBreak/>
              <w:t>Tryby pracy: automatyczny</w:t>
            </w:r>
            <w:r w:rsidRPr="00DF2C1C">
              <w:rPr>
                <w:rFonts w:asciiTheme="minorHAnsi" w:hAnsiTheme="minorHAnsi" w:cstheme="minorHAnsi"/>
              </w:rPr>
              <w:br/>
              <w:t>Wykrywacz zanieczyszczenia w powietrzu</w:t>
            </w:r>
            <w:r w:rsidRPr="00DF2C1C">
              <w:rPr>
                <w:rFonts w:asciiTheme="minorHAnsi" w:hAnsiTheme="minorHAnsi" w:cstheme="minorHAnsi"/>
              </w:rPr>
              <w:br/>
              <w:t>Wskaźnik szkodliwych gazów</w:t>
            </w:r>
            <w:r w:rsidRPr="00DF2C1C">
              <w:rPr>
                <w:rFonts w:asciiTheme="minorHAnsi" w:hAnsiTheme="minorHAnsi" w:cstheme="minorHAnsi"/>
              </w:rPr>
              <w:br/>
              <w:t>Wskaźnik wilgotności</w:t>
            </w:r>
            <w:r w:rsidRPr="00DF2C1C">
              <w:rPr>
                <w:rFonts w:asciiTheme="minorHAnsi" w:hAnsiTheme="minorHAnsi" w:cstheme="minorHAnsi"/>
              </w:rPr>
              <w:br/>
              <w:t>Wskaźnik temperatury</w:t>
            </w:r>
            <w:r w:rsidRPr="00DF2C1C">
              <w:rPr>
                <w:rFonts w:asciiTheme="minorHAnsi" w:hAnsiTheme="minorHAnsi" w:cstheme="minorHAnsi"/>
              </w:rPr>
              <w:br/>
              <w:t>Wskaźnik czystości powietrza</w:t>
            </w:r>
          </w:p>
          <w:p w14:paraId="2CE73F18" w14:textId="03A88555" w:rsidR="00F86124" w:rsidRPr="00DF2C1C" w:rsidRDefault="00F86124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</w:tc>
        <w:tc>
          <w:tcPr>
            <w:tcW w:w="794" w:type="dxa"/>
          </w:tcPr>
          <w:p w14:paraId="3E6C4C0B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lastRenderedPageBreak/>
              <w:t>4</w:t>
            </w:r>
          </w:p>
        </w:tc>
      </w:tr>
      <w:tr w:rsidR="00A033BF" w:rsidRPr="00DF2C1C" w14:paraId="5B2E6111" w14:textId="77777777" w:rsidTr="00BE2AD2">
        <w:tc>
          <w:tcPr>
            <w:tcW w:w="562" w:type="dxa"/>
            <w:shd w:val="clear" w:color="auto" w:fill="F2F2F2"/>
          </w:tcPr>
          <w:p w14:paraId="3FD0C50A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4723D5A4" w14:textId="644FF5CF" w:rsidR="00585C77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Zestaw do badań stanu powietrza</w:t>
            </w:r>
          </w:p>
        </w:tc>
        <w:tc>
          <w:tcPr>
            <w:tcW w:w="7280" w:type="dxa"/>
          </w:tcPr>
          <w:p w14:paraId="44C7D995" w14:textId="77777777" w:rsidR="00A033BF" w:rsidRPr="001E4E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4E1C">
              <w:rPr>
                <w:rFonts w:asciiTheme="minorHAnsi" w:hAnsiTheme="minorHAnsi" w:cstheme="minorHAnsi"/>
              </w:rPr>
              <w:t xml:space="preserve">Zestaw przeznaczony jest do badań powietrza atmosferycznego – jego stanu i parametrów, a także pomiaru jego zanieczyszczenia. Pozwalający badać takie czynniki i parametry jak: temperaturę powietrza, w tym zmian dziennych (min./max), ciśnienie atmosferycznego, światłość, wilgotność względna, temperatura, poziom dźwięku / hałasu, wielkość opadu atmosferycznego, </w:t>
            </w:r>
            <w:proofErr w:type="spellStart"/>
            <w:r w:rsidRPr="001E4E1C">
              <w:rPr>
                <w:rFonts w:asciiTheme="minorHAnsi" w:hAnsiTheme="minorHAnsi" w:cstheme="minorHAnsi"/>
              </w:rPr>
              <w:t>pH</w:t>
            </w:r>
            <w:proofErr w:type="spellEnd"/>
            <w:r w:rsidRPr="001E4E1C">
              <w:rPr>
                <w:rFonts w:asciiTheme="minorHAnsi" w:hAnsiTheme="minorHAnsi" w:cstheme="minorHAnsi"/>
              </w:rPr>
              <w:t xml:space="preserve"> opadu atmosferycznego i in., zawartość ozonu w powietrzu, zanieczyszczeń powietrza, zapylenie i rodzaj zapylenia obecności i rodzaj pyłków kwiatowych, wykryte bakterie, zarodniki drożdży, grzybów, „kwaśnych deszczy” (odczyn </w:t>
            </w:r>
            <w:proofErr w:type="spellStart"/>
            <w:r w:rsidRPr="001E4E1C">
              <w:rPr>
                <w:rFonts w:asciiTheme="minorHAnsi" w:hAnsiTheme="minorHAnsi" w:cstheme="minorHAnsi"/>
              </w:rPr>
              <w:t>pH</w:t>
            </w:r>
            <w:proofErr w:type="spellEnd"/>
            <w:r w:rsidRPr="001E4E1C">
              <w:rPr>
                <w:rFonts w:asciiTheme="minorHAnsi" w:hAnsiTheme="minorHAnsi" w:cstheme="minorHAnsi"/>
              </w:rPr>
              <w:t>), objętość i rozszerzalności powietrza, warunki sprzyjające powstawaniu smogu, efekt cieplarniany, działanie dwutlenku węgla na wzrost roślin, wpływ produktów spalania siarki na rośliny zielone.</w:t>
            </w:r>
            <w:r w:rsidRPr="001E4E1C">
              <w:rPr>
                <w:rFonts w:asciiTheme="minorHAnsi" w:hAnsiTheme="minorHAnsi" w:cstheme="minorHAnsi"/>
              </w:rPr>
              <w:br/>
            </w:r>
            <w:r w:rsidRPr="001E4E1C">
              <w:rPr>
                <w:rFonts w:asciiTheme="minorHAnsi" w:hAnsiTheme="minorHAnsi" w:cstheme="minorHAnsi"/>
              </w:rPr>
              <w:br/>
              <w:t xml:space="preserve">Skład: </w:t>
            </w:r>
          </w:p>
          <w:p w14:paraId="41F2FD46" w14:textId="495D82CD" w:rsidR="00A033BF" w:rsidRPr="001E4E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4E1C">
              <w:rPr>
                <w:rFonts w:asciiTheme="minorHAnsi" w:hAnsiTheme="minorHAnsi" w:cstheme="minorHAnsi"/>
              </w:rPr>
              <w:t>Barometr</w:t>
            </w:r>
            <w:r w:rsidR="00B821ED" w:rsidRPr="001E4E1C">
              <w:rPr>
                <w:rFonts w:asciiTheme="minorHAnsi" w:hAnsiTheme="minorHAnsi" w:cstheme="minorHAnsi"/>
              </w:rPr>
              <w:t xml:space="preserve"> -  min. 1 szt.</w:t>
            </w:r>
          </w:p>
          <w:p w14:paraId="21EB3F99" w14:textId="577E02DA" w:rsidR="00A033BF" w:rsidRPr="001E4E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4E1C">
              <w:rPr>
                <w:rFonts w:asciiTheme="minorHAnsi" w:hAnsiTheme="minorHAnsi" w:cstheme="minorHAnsi"/>
              </w:rPr>
              <w:t xml:space="preserve">Wielofunkcyjny elektroniczny przyrząd do pomiaru poziomu oświetlenia, dźwięku, wilgotności oraz temperatury z wyświetlaczem </w:t>
            </w:r>
            <w:r w:rsidR="00B821ED" w:rsidRPr="001E4E1C">
              <w:rPr>
                <w:rFonts w:asciiTheme="minorHAnsi" w:hAnsiTheme="minorHAnsi" w:cstheme="minorHAnsi"/>
              </w:rPr>
              <w:t>-  min. 1 szt.</w:t>
            </w:r>
          </w:p>
          <w:p w14:paraId="58F389E7" w14:textId="1FBB5B41" w:rsidR="00A033BF" w:rsidRPr="001E4E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4E1C">
              <w:rPr>
                <w:rFonts w:asciiTheme="minorHAnsi" w:hAnsiTheme="minorHAnsi" w:cstheme="minorHAnsi"/>
              </w:rPr>
              <w:t xml:space="preserve">Paski wskaźnikowe do oznaczania zawartości ozonu w powietrzu - pakiet </w:t>
            </w:r>
            <w:r w:rsidR="00585C77" w:rsidRPr="001E4E1C">
              <w:rPr>
                <w:rFonts w:asciiTheme="minorHAnsi" w:hAnsiTheme="minorHAnsi" w:cstheme="minorHAnsi"/>
              </w:rPr>
              <w:t xml:space="preserve">min. </w:t>
            </w:r>
            <w:r w:rsidRPr="001E4E1C">
              <w:rPr>
                <w:rFonts w:asciiTheme="minorHAnsi" w:hAnsiTheme="minorHAnsi" w:cstheme="minorHAnsi"/>
              </w:rPr>
              <w:t xml:space="preserve">12 szt., </w:t>
            </w:r>
          </w:p>
          <w:p w14:paraId="11FE3B09" w14:textId="54B275F0" w:rsidR="00A033BF" w:rsidRPr="001E4E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4E1C">
              <w:rPr>
                <w:rFonts w:asciiTheme="minorHAnsi" w:hAnsiTheme="minorHAnsi" w:cstheme="minorHAnsi"/>
              </w:rPr>
              <w:t>Termometr min.-max,  higrometr analogowy</w:t>
            </w:r>
            <w:r w:rsidR="00B821ED" w:rsidRPr="001E4E1C">
              <w:rPr>
                <w:rFonts w:asciiTheme="minorHAnsi" w:hAnsiTheme="minorHAnsi" w:cstheme="minorHAnsi"/>
              </w:rPr>
              <w:t xml:space="preserve"> -  min. 1 szt.</w:t>
            </w:r>
          </w:p>
          <w:p w14:paraId="612B931F" w14:textId="15214498" w:rsidR="00A033BF" w:rsidRPr="001E4E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4E1C">
              <w:rPr>
                <w:rFonts w:asciiTheme="minorHAnsi" w:hAnsiTheme="minorHAnsi" w:cstheme="minorHAnsi"/>
              </w:rPr>
              <w:t xml:space="preserve">Termometry szklane laboratoryjne bezrtęciowe </w:t>
            </w:r>
            <w:r w:rsidR="00585C77" w:rsidRPr="001E4E1C">
              <w:rPr>
                <w:rFonts w:asciiTheme="minorHAnsi" w:hAnsiTheme="minorHAnsi" w:cstheme="minorHAnsi"/>
              </w:rPr>
              <w:t xml:space="preserve">min. od </w:t>
            </w:r>
            <w:r w:rsidRPr="001E4E1C">
              <w:rPr>
                <w:rFonts w:asciiTheme="minorHAnsi" w:hAnsiTheme="minorHAnsi" w:cstheme="minorHAnsi"/>
              </w:rPr>
              <w:t>-10</w:t>
            </w:r>
            <w:r w:rsidR="00585C77" w:rsidRPr="001E4E1C">
              <w:rPr>
                <w:rFonts w:asciiTheme="minorHAnsi" w:hAnsiTheme="minorHAnsi" w:cstheme="minorHAnsi"/>
              </w:rPr>
              <w:t xml:space="preserve"> max. do </w:t>
            </w:r>
            <w:r w:rsidRPr="001E4E1C">
              <w:rPr>
                <w:rFonts w:asciiTheme="minorHAnsi" w:hAnsiTheme="minorHAnsi" w:cstheme="minorHAnsi"/>
              </w:rPr>
              <w:t xml:space="preserve">+110 </w:t>
            </w:r>
            <w:r w:rsidR="00585C77" w:rsidRPr="001E4E1C">
              <w:rPr>
                <w:rFonts w:asciiTheme="minorHAnsi" w:hAnsiTheme="minorHAnsi" w:cstheme="minorHAnsi"/>
              </w:rPr>
              <w:t>°</w:t>
            </w:r>
            <w:r w:rsidRPr="001E4E1C">
              <w:rPr>
                <w:rFonts w:asciiTheme="minorHAnsi" w:hAnsiTheme="minorHAnsi" w:cstheme="minorHAnsi"/>
              </w:rPr>
              <w:t xml:space="preserve">C </w:t>
            </w:r>
            <w:r w:rsidR="00585C77" w:rsidRPr="001E4E1C">
              <w:rPr>
                <w:rFonts w:asciiTheme="minorHAnsi" w:hAnsiTheme="minorHAnsi" w:cstheme="minorHAnsi"/>
              </w:rPr>
              <w:t>–</w:t>
            </w:r>
            <w:r w:rsidRPr="001E4E1C">
              <w:rPr>
                <w:rFonts w:asciiTheme="minorHAnsi" w:hAnsiTheme="minorHAnsi" w:cstheme="minorHAnsi"/>
              </w:rPr>
              <w:t xml:space="preserve"> </w:t>
            </w:r>
            <w:r w:rsidR="00585C77" w:rsidRPr="001E4E1C">
              <w:rPr>
                <w:rFonts w:asciiTheme="minorHAnsi" w:hAnsiTheme="minorHAnsi" w:cstheme="minorHAnsi"/>
              </w:rPr>
              <w:t xml:space="preserve">min. </w:t>
            </w:r>
            <w:r w:rsidRPr="001E4E1C">
              <w:rPr>
                <w:rFonts w:asciiTheme="minorHAnsi" w:hAnsiTheme="minorHAnsi" w:cstheme="minorHAnsi"/>
              </w:rPr>
              <w:t xml:space="preserve">2 sztuki, </w:t>
            </w:r>
          </w:p>
          <w:p w14:paraId="5FB7F7B5" w14:textId="2F8C7488" w:rsidR="00A033BF" w:rsidRPr="001E4E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4E1C">
              <w:rPr>
                <w:rFonts w:asciiTheme="minorHAnsi" w:hAnsiTheme="minorHAnsi" w:cstheme="minorHAnsi"/>
              </w:rPr>
              <w:t xml:space="preserve">Waga elektroniczna z kalkulatorem </w:t>
            </w:r>
            <w:r w:rsidR="00585C77" w:rsidRPr="001E4E1C">
              <w:rPr>
                <w:rFonts w:asciiTheme="minorHAnsi" w:hAnsiTheme="minorHAnsi" w:cstheme="minorHAnsi"/>
              </w:rPr>
              <w:t xml:space="preserve">min. </w:t>
            </w:r>
            <w:r w:rsidRPr="001E4E1C">
              <w:rPr>
                <w:rFonts w:asciiTheme="minorHAnsi" w:hAnsiTheme="minorHAnsi" w:cstheme="minorHAnsi"/>
              </w:rPr>
              <w:t>0,1 g</w:t>
            </w:r>
            <w:r w:rsidR="00585C77" w:rsidRPr="001E4E1C">
              <w:rPr>
                <w:rFonts w:asciiTheme="minorHAnsi" w:hAnsiTheme="minorHAnsi" w:cstheme="minorHAnsi"/>
              </w:rPr>
              <w:t xml:space="preserve">, </w:t>
            </w:r>
            <w:r w:rsidRPr="001E4E1C">
              <w:rPr>
                <w:rFonts w:asciiTheme="minorHAnsi" w:hAnsiTheme="minorHAnsi" w:cstheme="minorHAnsi"/>
              </w:rPr>
              <w:t>max</w:t>
            </w:r>
            <w:r w:rsidR="00585C77" w:rsidRPr="001E4E1C">
              <w:rPr>
                <w:rFonts w:asciiTheme="minorHAnsi" w:hAnsiTheme="minorHAnsi" w:cstheme="minorHAnsi"/>
              </w:rPr>
              <w:t>.</w:t>
            </w:r>
            <w:r w:rsidRPr="001E4E1C">
              <w:rPr>
                <w:rFonts w:asciiTheme="minorHAnsi" w:hAnsiTheme="minorHAnsi" w:cstheme="minorHAnsi"/>
              </w:rPr>
              <w:t xml:space="preserve"> 150 g</w:t>
            </w:r>
            <w:r w:rsidR="00223461" w:rsidRPr="001E4E1C">
              <w:rPr>
                <w:rFonts w:asciiTheme="minorHAnsi" w:hAnsiTheme="minorHAnsi" w:cstheme="minorHAnsi"/>
              </w:rPr>
              <w:t xml:space="preserve"> -  min. 1 szt.</w:t>
            </w:r>
            <w:r w:rsidRPr="001E4E1C">
              <w:rPr>
                <w:rFonts w:asciiTheme="minorHAnsi" w:hAnsiTheme="minorHAnsi" w:cstheme="minorHAnsi"/>
              </w:rPr>
              <w:t xml:space="preserve">, </w:t>
            </w:r>
          </w:p>
          <w:p w14:paraId="2FA6C6BA" w14:textId="37F336D2" w:rsidR="00A033BF" w:rsidRPr="001E4E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4E1C">
              <w:rPr>
                <w:rFonts w:asciiTheme="minorHAnsi" w:hAnsiTheme="minorHAnsi" w:cstheme="minorHAnsi"/>
              </w:rPr>
              <w:t>Deszczomierze (wbijan</w:t>
            </w:r>
            <w:r w:rsidR="00585C77" w:rsidRPr="001E4E1C">
              <w:rPr>
                <w:rFonts w:asciiTheme="minorHAnsi" w:hAnsiTheme="minorHAnsi" w:cstheme="minorHAnsi"/>
              </w:rPr>
              <w:t>y</w:t>
            </w:r>
            <w:r w:rsidRPr="001E4E1C">
              <w:rPr>
                <w:rFonts w:asciiTheme="minorHAnsi" w:hAnsiTheme="minorHAnsi" w:cstheme="minorHAnsi"/>
              </w:rPr>
              <w:t xml:space="preserve"> w podłoże) </w:t>
            </w:r>
            <w:r w:rsidR="00585C77" w:rsidRPr="001E4E1C">
              <w:rPr>
                <w:rFonts w:asciiTheme="minorHAnsi" w:hAnsiTheme="minorHAnsi" w:cstheme="minorHAnsi"/>
              </w:rPr>
              <w:t>–</w:t>
            </w:r>
            <w:r w:rsidRPr="001E4E1C">
              <w:rPr>
                <w:rFonts w:asciiTheme="minorHAnsi" w:hAnsiTheme="minorHAnsi" w:cstheme="minorHAnsi"/>
              </w:rPr>
              <w:t xml:space="preserve"> </w:t>
            </w:r>
            <w:r w:rsidR="00585C77" w:rsidRPr="001E4E1C">
              <w:rPr>
                <w:rFonts w:asciiTheme="minorHAnsi" w:hAnsiTheme="minorHAnsi" w:cstheme="minorHAnsi"/>
              </w:rPr>
              <w:t xml:space="preserve">min. </w:t>
            </w:r>
            <w:r w:rsidRPr="001E4E1C">
              <w:rPr>
                <w:rFonts w:asciiTheme="minorHAnsi" w:hAnsiTheme="minorHAnsi" w:cstheme="minorHAnsi"/>
              </w:rPr>
              <w:t xml:space="preserve">2 sztuki, </w:t>
            </w:r>
          </w:p>
          <w:p w14:paraId="2C229D98" w14:textId="4F881899" w:rsidR="00A033BF" w:rsidRPr="001E4E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4E1C">
              <w:rPr>
                <w:rFonts w:asciiTheme="minorHAnsi" w:hAnsiTheme="minorHAnsi" w:cstheme="minorHAnsi"/>
              </w:rPr>
              <w:t xml:space="preserve">Fiolki PS z korkiem </w:t>
            </w:r>
            <w:r w:rsidR="00585C77" w:rsidRPr="001E4E1C">
              <w:rPr>
                <w:rFonts w:asciiTheme="minorHAnsi" w:hAnsiTheme="minorHAnsi" w:cstheme="minorHAnsi"/>
              </w:rPr>
              <w:t>–</w:t>
            </w:r>
            <w:r w:rsidRPr="001E4E1C">
              <w:rPr>
                <w:rFonts w:asciiTheme="minorHAnsi" w:hAnsiTheme="minorHAnsi" w:cstheme="minorHAnsi"/>
              </w:rPr>
              <w:t xml:space="preserve"> </w:t>
            </w:r>
            <w:r w:rsidR="00585C77" w:rsidRPr="001E4E1C">
              <w:rPr>
                <w:rFonts w:asciiTheme="minorHAnsi" w:hAnsiTheme="minorHAnsi" w:cstheme="minorHAnsi"/>
              </w:rPr>
              <w:t xml:space="preserve">min. </w:t>
            </w:r>
            <w:r w:rsidRPr="001E4E1C">
              <w:rPr>
                <w:rFonts w:asciiTheme="minorHAnsi" w:hAnsiTheme="minorHAnsi" w:cstheme="minorHAnsi"/>
              </w:rPr>
              <w:t xml:space="preserve">4 sztuki, </w:t>
            </w:r>
          </w:p>
          <w:p w14:paraId="4704A9C2" w14:textId="0C796BBE" w:rsidR="00A033BF" w:rsidRPr="001E4E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4E1C">
              <w:rPr>
                <w:rFonts w:asciiTheme="minorHAnsi" w:hAnsiTheme="minorHAnsi" w:cstheme="minorHAnsi"/>
              </w:rPr>
              <w:t xml:space="preserve">Kolby stożkowe </w:t>
            </w:r>
            <w:proofErr w:type="spellStart"/>
            <w:r w:rsidRPr="001E4E1C">
              <w:rPr>
                <w:rFonts w:asciiTheme="minorHAnsi" w:hAnsiTheme="minorHAnsi" w:cstheme="minorHAnsi"/>
              </w:rPr>
              <w:t>borokrzemianowe</w:t>
            </w:r>
            <w:proofErr w:type="spellEnd"/>
            <w:r w:rsidRPr="001E4E1C">
              <w:rPr>
                <w:rFonts w:asciiTheme="minorHAnsi" w:hAnsiTheme="minorHAnsi" w:cstheme="minorHAnsi"/>
              </w:rPr>
              <w:t xml:space="preserve"> </w:t>
            </w:r>
            <w:r w:rsidR="00585C77" w:rsidRPr="001E4E1C">
              <w:rPr>
                <w:rFonts w:asciiTheme="minorHAnsi" w:hAnsiTheme="minorHAnsi" w:cstheme="minorHAnsi"/>
              </w:rPr>
              <w:t xml:space="preserve">min. </w:t>
            </w:r>
            <w:r w:rsidRPr="001E4E1C">
              <w:rPr>
                <w:rFonts w:asciiTheme="minorHAnsi" w:hAnsiTheme="minorHAnsi" w:cstheme="minorHAnsi"/>
              </w:rPr>
              <w:t xml:space="preserve">200 ml </w:t>
            </w:r>
            <w:r w:rsidR="00585C77" w:rsidRPr="001E4E1C">
              <w:rPr>
                <w:rFonts w:asciiTheme="minorHAnsi" w:hAnsiTheme="minorHAnsi" w:cstheme="minorHAnsi"/>
              </w:rPr>
              <w:t xml:space="preserve">, max. 250 ml </w:t>
            </w:r>
            <w:r w:rsidRPr="001E4E1C">
              <w:rPr>
                <w:rFonts w:asciiTheme="minorHAnsi" w:hAnsiTheme="minorHAnsi" w:cstheme="minorHAnsi"/>
              </w:rPr>
              <w:t xml:space="preserve">z korkami </w:t>
            </w:r>
            <w:r w:rsidR="00585C77" w:rsidRPr="001E4E1C">
              <w:rPr>
                <w:rFonts w:asciiTheme="minorHAnsi" w:hAnsiTheme="minorHAnsi" w:cstheme="minorHAnsi"/>
              </w:rPr>
              <w:t>–</w:t>
            </w:r>
            <w:r w:rsidRPr="001E4E1C">
              <w:rPr>
                <w:rFonts w:asciiTheme="minorHAnsi" w:hAnsiTheme="minorHAnsi" w:cstheme="minorHAnsi"/>
              </w:rPr>
              <w:t xml:space="preserve"> </w:t>
            </w:r>
            <w:r w:rsidR="00585C77" w:rsidRPr="001E4E1C">
              <w:rPr>
                <w:rFonts w:asciiTheme="minorHAnsi" w:hAnsiTheme="minorHAnsi" w:cstheme="minorHAnsi"/>
              </w:rPr>
              <w:t xml:space="preserve">min. </w:t>
            </w:r>
            <w:r w:rsidRPr="001E4E1C">
              <w:rPr>
                <w:rFonts w:asciiTheme="minorHAnsi" w:hAnsiTheme="minorHAnsi" w:cstheme="minorHAnsi"/>
              </w:rPr>
              <w:t xml:space="preserve">2 sztuki, </w:t>
            </w:r>
          </w:p>
          <w:p w14:paraId="18F153A4" w14:textId="6D1C27F6" w:rsidR="00A033BF" w:rsidRPr="001E4E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4E1C">
              <w:rPr>
                <w:rFonts w:asciiTheme="minorHAnsi" w:hAnsiTheme="minorHAnsi" w:cstheme="minorHAnsi"/>
              </w:rPr>
              <w:t xml:space="preserve">Lejki PE </w:t>
            </w:r>
            <w:r w:rsidR="00070776" w:rsidRPr="001E4E1C">
              <w:rPr>
                <w:rFonts w:asciiTheme="minorHAnsi" w:hAnsiTheme="minorHAnsi" w:cstheme="minorHAnsi"/>
              </w:rPr>
              <w:t>–</w:t>
            </w:r>
            <w:r w:rsidRPr="001E4E1C">
              <w:rPr>
                <w:rFonts w:asciiTheme="minorHAnsi" w:hAnsiTheme="minorHAnsi" w:cstheme="minorHAnsi"/>
              </w:rPr>
              <w:t xml:space="preserve"> </w:t>
            </w:r>
            <w:r w:rsidR="00070776" w:rsidRPr="001E4E1C">
              <w:rPr>
                <w:rFonts w:asciiTheme="minorHAnsi" w:hAnsiTheme="minorHAnsi" w:cstheme="minorHAnsi"/>
              </w:rPr>
              <w:t xml:space="preserve">min. </w:t>
            </w:r>
            <w:r w:rsidRPr="001E4E1C">
              <w:rPr>
                <w:rFonts w:asciiTheme="minorHAnsi" w:hAnsiTheme="minorHAnsi" w:cstheme="minorHAnsi"/>
              </w:rPr>
              <w:t xml:space="preserve">2 sztuki, </w:t>
            </w:r>
          </w:p>
          <w:p w14:paraId="7D227E16" w14:textId="48E8518E" w:rsidR="00A033BF" w:rsidRPr="001E4E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4E1C">
              <w:rPr>
                <w:rFonts w:asciiTheme="minorHAnsi" w:hAnsiTheme="minorHAnsi" w:cstheme="minorHAnsi"/>
              </w:rPr>
              <w:t xml:space="preserve">Bibuły filtracyjne (sączki), </w:t>
            </w:r>
            <w:r w:rsidR="00070776" w:rsidRPr="001E4E1C">
              <w:rPr>
                <w:rFonts w:asciiTheme="minorHAnsi" w:hAnsiTheme="minorHAnsi" w:cstheme="minorHAnsi"/>
              </w:rPr>
              <w:t xml:space="preserve">min. </w:t>
            </w:r>
            <w:r w:rsidRPr="001E4E1C">
              <w:rPr>
                <w:rFonts w:asciiTheme="minorHAnsi" w:hAnsiTheme="minorHAnsi" w:cstheme="minorHAnsi"/>
              </w:rPr>
              <w:t>150 mm</w:t>
            </w:r>
            <w:r w:rsidR="00070776" w:rsidRPr="001E4E1C">
              <w:rPr>
                <w:rFonts w:asciiTheme="minorHAnsi" w:hAnsiTheme="minorHAnsi" w:cstheme="minorHAnsi"/>
              </w:rPr>
              <w:t>, max. 160 mm</w:t>
            </w:r>
            <w:r w:rsidRPr="001E4E1C">
              <w:rPr>
                <w:rFonts w:asciiTheme="minorHAnsi" w:hAnsiTheme="minorHAnsi" w:cstheme="minorHAnsi"/>
              </w:rPr>
              <w:t xml:space="preserve"> </w:t>
            </w:r>
            <w:r w:rsidR="00070776" w:rsidRPr="001E4E1C">
              <w:rPr>
                <w:rFonts w:asciiTheme="minorHAnsi" w:hAnsiTheme="minorHAnsi" w:cstheme="minorHAnsi"/>
              </w:rPr>
              <w:t>–</w:t>
            </w:r>
            <w:r w:rsidRPr="001E4E1C">
              <w:rPr>
                <w:rFonts w:asciiTheme="minorHAnsi" w:hAnsiTheme="minorHAnsi" w:cstheme="minorHAnsi"/>
              </w:rPr>
              <w:t xml:space="preserve"> </w:t>
            </w:r>
            <w:r w:rsidR="00070776" w:rsidRPr="001E4E1C">
              <w:rPr>
                <w:rFonts w:asciiTheme="minorHAnsi" w:hAnsiTheme="minorHAnsi" w:cstheme="minorHAnsi"/>
              </w:rPr>
              <w:t xml:space="preserve">min. </w:t>
            </w:r>
            <w:r w:rsidRPr="001E4E1C">
              <w:rPr>
                <w:rFonts w:asciiTheme="minorHAnsi" w:hAnsiTheme="minorHAnsi" w:cstheme="minorHAnsi"/>
              </w:rPr>
              <w:t xml:space="preserve">20 sztuk, </w:t>
            </w:r>
          </w:p>
          <w:p w14:paraId="2F4C0515" w14:textId="54142CA0" w:rsidR="00A033BF" w:rsidRPr="001E4E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4E1C">
              <w:rPr>
                <w:rFonts w:asciiTheme="minorHAnsi" w:hAnsiTheme="minorHAnsi" w:cstheme="minorHAnsi"/>
              </w:rPr>
              <w:t xml:space="preserve">Siarka mielona </w:t>
            </w:r>
            <w:r w:rsidR="00070776" w:rsidRPr="001E4E1C">
              <w:rPr>
                <w:rFonts w:asciiTheme="minorHAnsi" w:hAnsiTheme="minorHAnsi" w:cstheme="minorHAnsi"/>
              </w:rPr>
              <w:t>–</w:t>
            </w:r>
            <w:r w:rsidRPr="001E4E1C">
              <w:rPr>
                <w:rFonts w:asciiTheme="minorHAnsi" w:hAnsiTheme="minorHAnsi" w:cstheme="minorHAnsi"/>
              </w:rPr>
              <w:t xml:space="preserve"> </w:t>
            </w:r>
            <w:r w:rsidR="00070776" w:rsidRPr="001E4E1C">
              <w:rPr>
                <w:rFonts w:asciiTheme="minorHAnsi" w:hAnsiTheme="minorHAnsi" w:cstheme="minorHAnsi"/>
              </w:rPr>
              <w:t>min</w:t>
            </w:r>
            <w:r w:rsidRPr="001E4E1C">
              <w:rPr>
                <w:rFonts w:asciiTheme="minorHAnsi" w:hAnsiTheme="minorHAnsi" w:cstheme="minorHAnsi"/>
              </w:rPr>
              <w:t>. 10 g,</w:t>
            </w:r>
            <w:r w:rsidR="00070776" w:rsidRPr="001E4E1C">
              <w:rPr>
                <w:rFonts w:asciiTheme="minorHAnsi" w:hAnsiTheme="minorHAnsi" w:cstheme="minorHAnsi"/>
              </w:rPr>
              <w:t xml:space="preserve"> max. 15 g</w:t>
            </w:r>
            <w:r w:rsidRPr="001E4E1C">
              <w:rPr>
                <w:rFonts w:asciiTheme="minorHAnsi" w:hAnsiTheme="minorHAnsi" w:cstheme="minorHAnsi"/>
              </w:rPr>
              <w:t xml:space="preserve"> </w:t>
            </w:r>
          </w:p>
          <w:p w14:paraId="126BD079" w14:textId="3A5F5308" w:rsidR="00A033BF" w:rsidRPr="001E4E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4E1C">
              <w:rPr>
                <w:rFonts w:asciiTheme="minorHAnsi" w:hAnsiTheme="minorHAnsi" w:cstheme="minorHAnsi"/>
              </w:rPr>
              <w:t>Łyżko-szpatułka</w:t>
            </w:r>
            <w:r w:rsidR="00223461" w:rsidRPr="001E4E1C">
              <w:rPr>
                <w:rFonts w:asciiTheme="minorHAnsi" w:hAnsiTheme="minorHAnsi" w:cstheme="minorHAnsi"/>
              </w:rPr>
              <w:t xml:space="preserve"> -  min. 1 szt.</w:t>
            </w:r>
            <w:r w:rsidRPr="001E4E1C">
              <w:rPr>
                <w:rFonts w:asciiTheme="minorHAnsi" w:hAnsiTheme="minorHAnsi" w:cstheme="minorHAnsi"/>
              </w:rPr>
              <w:t xml:space="preserve">, </w:t>
            </w:r>
          </w:p>
          <w:p w14:paraId="4D295D44" w14:textId="0E2A8120" w:rsidR="00A033BF" w:rsidRPr="001E4E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4E1C">
              <w:rPr>
                <w:rFonts w:asciiTheme="minorHAnsi" w:hAnsiTheme="minorHAnsi" w:cstheme="minorHAnsi"/>
              </w:rPr>
              <w:t xml:space="preserve">Szpatułka dwustronna (płaska/zagięta) </w:t>
            </w:r>
            <w:r w:rsidR="00B821ED" w:rsidRPr="001E4E1C">
              <w:rPr>
                <w:rFonts w:asciiTheme="minorHAnsi" w:hAnsiTheme="minorHAnsi" w:cstheme="minorHAnsi"/>
              </w:rPr>
              <w:t>–</w:t>
            </w:r>
            <w:r w:rsidRPr="001E4E1C">
              <w:rPr>
                <w:rFonts w:asciiTheme="minorHAnsi" w:hAnsiTheme="minorHAnsi" w:cstheme="minorHAnsi"/>
              </w:rPr>
              <w:t xml:space="preserve"> </w:t>
            </w:r>
            <w:r w:rsidR="00B821ED" w:rsidRPr="001E4E1C">
              <w:rPr>
                <w:rFonts w:asciiTheme="minorHAnsi" w:hAnsiTheme="minorHAnsi" w:cstheme="minorHAnsi"/>
              </w:rPr>
              <w:t xml:space="preserve">min. </w:t>
            </w:r>
            <w:r w:rsidRPr="001E4E1C">
              <w:rPr>
                <w:rFonts w:asciiTheme="minorHAnsi" w:hAnsiTheme="minorHAnsi" w:cstheme="minorHAnsi"/>
              </w:rPr>
              <w:t xml:space="preserve">2 sztuki, </w:t>
            </w:r>
          </w:p>
          <w:p w14:paraId="46EBD318" w14:textId="76013AA3" w:rsidR="00A033BF" w:rsidRPr="001E4E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4E1C">
              <w:rPr>
                <w:rFonts w:asciiTheme="minorHAnsi" w:hAnsiTheme="minorHAnsi" w:cstheme="minorHAnsi"/>
              </w:rPr>
              <w:t>Mikroskop ręczny 20x-40x podświetlany</w:t>
            </w:r>
            <w:r w:rsidR="00223461" w:rsidRPr="001E4E1C">
              <w:rPr>
                <w:rFonts w:asciiTheme="minorHAnsi" w:hAnsiTheme="minorHAnsi" w:cstheme="minorHAnsi"/>
              </w:rPr>
              <w:t xml:space="preserve"> -  min. 1 szt.</w:t>
            </w:r>
            <w:r w:rsidRPr="001E4E1C">
              <w:rPr>
                <w:rFonts w:asciiTheme="minorHAnsi" w:hAnsiTheme="minorHAnsi" w:cstheme="minorHAnsi"/>
              </w:rPr>
              <w:t xml:space="preserve">, </w:t>
            </w:r>
          </w:p>
          <w:p w14:paraId="600E0DF1" w14:textId="71E09FAD" w:rsidR="00A033BF" w:rsidRPr="001E4E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4E1C">
              <w:rPr>
                <w:rFonts w:asciiTheme="minorHAnsi" w:hAnsiTheme="minorHAnsi" w:cstheme="minorHAnsi"/>
              </w:rPr>
              <w:t xml:space="preserve">Lupa z 3 różnymi powiększeniami </w:t>
            </w:r>
            <w:r w:rsidR="00B821ED" w:rsidRPr="001E4E1C">
              <w:rPr>
                <w:rFonts w:asciiTheme="minorHAnsi" w:hAnsiTheme="minorHAnsi" w:cstheme="minorHAnsi"/>
              </w:rPr>
              <w:t>–</w:t>
            </w:r>
            <w:r w:rsidRPr="001E4E1C">
              <w:rPr>
                <w:rFonts w:asciiTheme="minorHAnsi" w:hAnsiTheme="minorHAnsi" w:cstheme="minorHAnsi"/>
              </w:rPr>
              <w:t xml:space="preserve"> </w:t>
            </w:r>
            <w:r w:rsidR="00B821ED" w:rsidRPr="001E4E1C">
              <w:rPr>
                <w:rFonts w:asciiTheme="minorHAnsi" w:hAnsiTheme="minorHAnsi" w:cstheme="minorHAnsi"/>
              </w:rPr>
              <w:t xml:space="preserve">min. </w:t>
            </w:r>
            <w:r w:rsidRPr="001E4E1C">
              <w:rPr>
                <w:rFonts w:asciiTheme="minorHAnsi" w:hAnsiTheme="minorHAnsi" w:cstheme="minorHAnsi"/>
              </w:rPr>
              <w:t xml:space="preserve">3 sztuki, </w:t>
            </w:r>
          </w:p>
          <w:p w14:paraId="1639C8AB" w14:textId="5E8008BA" w:rsidR="00A033BF" w:rsidRPr="001E4E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4E1C">
              <w:rPr>
                <w:rFonts w:asciiTheme="minorHAnsi" w:hAnsiTheme="minorHAnsi" w:cstheme="minorHAnsi"/>
              </w:rPr>
              <w:t>Nasiona rzeżuchy</w:t>
            </w:r>
            <w:r w:rsidR="00223461" w:rsidRPr="001E4E1C">
              <w:rPr>
                <w:rFonts w:asciiTheme="minorHAnsi" w:hAnsiTheme="minorHAnsi" w:cstheme="minorHAnsi"/>
              </w:rPr>
              <w:t xml:space="preserve"> -  min. 1 opakowanie</w:t>
            </w:r>
            <w:r w:rsidRPr="001E4E1C">
              <w:rPr>
                <w:rFonts w:asciiTheme="minorHAnsi" w:hAnsiTheme="minorHAnsi" w:cstheme="minorHAnsi"/>
              </w:rPr>
              <w:t xml:space="preserve">, </w:t>
            </w:r>
          </w:p>
          <w:p w14:paraId="41D41419" w14:textId="78C0F4EB" w:rsidR="00A033BF" w:rsidRPr="001E4E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4E1C">
              <w:rPr>
                <w:rFonts w:asciiTheme="minorHAnsi" w:hAnsiTheme="minorHAnsi" w:cstheme="minorHAnsi"/>
              </w:rPr>
              <w:t xml:space="preserve">Paski wskaźnikowe </w:t>
            </w:r>
            <w:proofErr w:type="spellStart"/>
            <w:r w:rsidRPr="001E4E1C">
              <w:rPr>
                <w:rFonts w:asciiTheme="minorHAnsi" w:hAnsiTheme="minorHAnsi" w:cstheme="minorHAnsi"/>
              </w:rPr>
              <w:t>pH</w:t>
            </w:r>
            <w:proofErr w:type="spellEnd"/>
            <w:r w:rsidRPr="001E4E1C">
              <w:rPr>
                <w:rFonts w:asciiTheme="minorHAnsi" w:hAnsiTheme="minorHAnsi" w:cstheme="minorHAnsi"/>
              </w:rPr>
              <w:t xml:space="preserve"> wielopunktowe, </w:t>
            </w:r>
            <w:r w:rsidR="00B821ED" w:rsidRPr="001E4E1C">
              <w:rPr>
                <w:rFonts w:asciiTheme="minorHAnsi" w:hAnsiTheme="minorHAnsi" w:cstheme="minorHAnsi"/>
              </w:rPr>
              <w:t xml:space="preserve">min. </w:t>
            </w:r>
            <w:r w:rsidRPr="001E4E1C">
              <w:rPr>
                <w:rFonts w:asciiTheme="minorHAnsi" w:hAnsiTheme="minorHAnsi" w:cstheme="minorHAnsi"/>
              </w:rPr>
              <w:t xml:space="preserve">100 sztuk, </w:t>
            </w:r>
          </w:p>
          <w:p w14:paraId="0013E3F8" w14:textId="21AD5548" w:rsidR="00A033BF" w:rsidRPr="001E4E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4E1C">
              <w:rPr>
                <w:rFonts w:asciiTheme="minorHAnsi" w:hAnsiTheme="minorHAnsi" w:cstheme="minorHAnsi"/>
              </w:rPr>
              <w:t>Cylindry miarowe (</w:t>
            </w:r>
            <w:proofErr w:type="spellStart"/>
            <w:r w:rsidRPr="001E4E1C">
              <w:rPr>
                <w:rFonts w:asciiTheme="minorHAnsi" w:hAnsiTheme="minorHAnsi" w:cstheme="minorHAnsi"/>
              </w:rPr>
              <w:t>borokrzemianowe</w:t>
            </w:r>
            <w:proofErr w:type="spellEnd"/>
            <w:r w:rsidRPr="001E4E1C">
              <w:rPr>
                <w:rFonts w:asciiTheme="minorHAnsi" w:hAnsiTheme="minorHAnsi" w:cstheme="minorHAnsi"/>
              </w:rPr>
              <w:t xml:space="preserve">), </w:t>
            </w:r>
            <w:r w:rsidR="00B821ED" w:rsidRPr="001E4E1C">
              <w:rPr>
                <w:rFonts w:asciiTheme="minorHAnsi" w:hAnsiTheme="minorHAnsi" w:cstheme="minorHAnsi"/>
              </w:rPr>
              <w:t xml:space="preserve">min. </w:t>
            </w:r>
            <w:r w:rsidRPr="001E4E1C">
              <w:rPr>
                <w:rFonts w:asciiTheme="minorHAnsi" w:hAnsiTheme="minorHAnsi" w:cstheme="minorHAnsi"/>
              </w:rPr>
              <w:t>100 ml</w:t>
            </w:r>
            <w:r w:rsidR="00B821ED" w:rsidRPr="001E4E1C">
              <w:rPr>
                <w:rFonts w:asciiTheme="minorHAnsi" w:hAnsiTheme="minorHAnsi" w:cstheme="minorHAnsi"/>
              </w:rPr>
              <w:t>, max.  120 ml</w:t>
            </w:r>
            <w:r w:rsidRPr="001E4E1C">
              <w:rPr>
                <w:rFonts w:asciiTheme="minorHAnsi" w:hAnsiTheme="minorHAnsi" w:cstheme="minorHAnsi"/>
              </w:rPr>
              <w:t xml:space="preserve"> </w:t>
            </w:r>
            <w:r w:rsidR="00B821ED" w:rsidRPr="001E4E1C">
              <w:rPr>
                <w:rFonts w:asciiTheme="minorHAnsi" w:hAnsiTheme="minorHAnsi" w:cstheme="minorHAnsi"/>
              </w:rPr>
              <w:t>–</w:t>
            </w:r>
            <w:r w:rsidRPr="001E4E1C">
              <w:rPr>
                <w:rFonts w:asciiTheme="minorHAnsi" w:hAnsiTheme="minorHAnsi" w:cstheme="minorHAnsi"/>
              </w:rPr>
              <w:t xml:space="preserve"> </w:t>
            </w:r>
            <w:r w:rsidR="00B821ED" w:rsidRPr="001E4E1C">
              <w:rPr>
                <w:rFonts w:asciiTheme="minorHAnsi" w:hAnsiTheme="minorHAnsi" w:cstheme="minorHAnsi"/>
              </w:rPr>
              <w:t xml:space="preserve">min. </w:t>
            </w:r>
            <w:r w:rsidRPr="001E4E1C">
              <w:rPr>
                <w:rFonts w:asciiTheme="minorHAnsi" w:hAnsiTheme="minorHAnsi" w:cstheme="minorHAnsi"/>
              </w:rPr>
              <w:t xml:space="preserve">2 sztuki, </w:t>
            </w:r>
          </w:p>
          <w:p w14:paraId="161D4F41" w14:textId="0119C228" w:rsidR="00A033BF" w:rsidRPr="001E4E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4E1C">
              <w:rPr>
                <w:rFonts w:asciiTheme="minorHAnsi" w:hAnsiTheme="minorHAnsi" w:cstheme="minorHAnsi"/>
              </w:rPr>
              <w:t>Słoik z zakrętką</w:t>
            </w:r>
            <w:r w:rsidR="00B821ED" w:rsidRPr="001E4E1C">
              <w:rPr>
                <w:rFonts w:asciiTheme="minorHAnsi" w:hAnsiTheme="minorHAnsi" w:cstheme="minorHAnsi"/>
              </w:rPr>
              <w:t xml:space="preserve"> -  min. 1 szt.</w:t>
            </w:r>
          </w:p>
          <w:p w14:paraId="7D761FE4" w14:textId="7BF00A84" w:rsidR="00A033BF" w:rsidRPr="001E4E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4E1C">
              <w:rPr>
                <w:rFonts w:asciiTheme="minorHAnsi" w:hAnsiTheme="minorHAnsi" w:cstheme="minorHAnsi"/>
              </w:rPr>
              <w:t xml:space="preserve">Doniczki </w:t>
            </w:r>
            <w:r w:rsidR="00B821ED" w:rsidRPr="001E4E1C">
              <w:rPr>
                <w:rFonts w:asciiTheme="minorHAnsi" w:hAnsiTheme="minorHAnsi" w:cstheme="minorHAnsi"/>
              </w:rPr>
              <w:t>–</w:t>
            </w:r>
            <w:r w:rsidRPr="001E4E1C">
              <w:rPr>
                <w:rFonts w:asciiTheme="minorHAnsi" w:hAnsiTheme="minorHAnsi" w:cstheme="minorHAnsi"/>
              </w:rPr>
              <w:t xml:space="preserve"> </w:t>
            </w:r>
            <w:r w:rsidR="00B821ED" w:rsidRPr="001E4E1C">
              <w:rPr>
                <w:rFonts w:asciiTheme="minorHAnsi" w:hAnsiTheme="minorHAnsi" w:cstheme="minorHAnsi"/>
              </w:rPr>
              <w:t xml:space="preserve">min. </w:t>
            </w:r>
            <w:r w:rsidRPr="001E4E1C">
              <w:rPr>
                <w:rFonts w:asciiTheme="minorHAnsi" w:hAnsiTheme="minorHAnsi" w:cstheme="minorHAnsi"/>
              </w:rPr>
              <w:t xml:space="preserve">3 sztuki, </w:t>
            </w:r>
          </w:p>
          <w:p w14:paraId="37B26CED" w14:textId="408F32A8" w:rsidR="00A033BF" w:rsidRPr="001E4E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4E1C">
              <w:rPr>
                <w:rFonts w:asciiTheme="minorHAnsi" w:hAnsiTheme="minorHAnsi" w:cstheme="minorHAnsi"/>
              </w:rPr>
              <w:t>Nasiona fasoli</w:t>
            </w:r>
            <w:r w:rsidR="00B821ED" w:rsidRPr="001E4E1C">
              <w:rPr>
                <w:rFonts w:asciiTheme="minorHAnsi" w:hAnsiTheme="minorHAnsi" w:cstheme="minorHAnsi"/>
              </w:rPr>
              <w:t xml:space="preserve"> -  min. 1 opakowanie</w:t>
            </w:r>
            <w:r w:rsidRPr="001E4E1C">
              <w:rPr>
                <w:rFonts w:asciiTheme="minorHAnsi" w:hAnsiTheme="minorHAnsi" w:cstheme="minorHAnsi"/>
              </w:rPr>
              <w:t xml:space="preserve"> </w:t>
            </w:r>
          </w:p>
          <w:p w14:paraId="5309948A" w14:textId="516FE7DD" w:rsidR="00A033BF" w:rsidRPr="001E4E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4E1C">
              <w:rPr>
                <w:rFonts w:asciiTheme="minorHAnsi" w:hAnsiTheme="minorHAnsi" w:cstheme="minorHAnsi"/>
              </w:rPr>
              <w:t>Kreda</w:t>
            </w:r>
            <w:r w:rsidR="00B821ED" w:rsidRPr="001E4E1C">
              <w:rPr>
                <w:rFonts w:asciiTheme="minorHAnsi" w:hAnsiTheme="minorHAnsi" w:cstheme="minorHAnsi"/>
              </w:rPr>
              <w:t xml:space="preserve"> -  min. 3 szt.</w:t>
            </w:r>
          </w:p>
          <w:p w14:paraId="3194672C" w14:textId="016FEBC0" w:rsidR="00A033BF" w:rsidRPr="001E4E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4E1C">
              <w:rPr>
                <w:rFonts w:asciiTheme="minorHAnsi" w:hAnsiTheme="minorHAnsi" w:cstheme="minorHAnsi"/>
              </w:rPr>
              <w:t xml:space="preserve">Łyżeczki do spalań z kołnierzem ochronnym </w:t>
            </w:r>
            <w:r w:rsidR="00B821ED" w:rsidRPr="001E4E1C">
              <w:rPr>
                <w:rFonts w:asciiTheme="minorHAnsi" w:hAnsiTheme="minorHAnsi" w:cstheme="minorHAnsi"/>
              </w:rPr>
              <w:t>–</w:t>
            </w:r>
            <w:r w:rsidRPr="001E4E1C">
              <w:rPr>
                <w:rFonts w:asciiTheme="minorHAnsi" w:hAnsiTheme="minorHAnsi" w:cstheme="minorHAnsi"/>
              </w:rPr>
              <w:t xml:space="preserve"> </w:t>
            </w:r>
            <w:r w:rsidR="00B821ED" w:rsidRPr="001E4E1C">
              <w:rPr>
                <w:rFonts w:asciiTheme="minorHAnsi" w:hAnsiTheme="minorHAnsi" w:cstheme="minorHAnsi"/>
              </w:rPr>
              <w:t xml:space="preserve">min. </w:t>
            </w:r>
            <w:r w:rsidRPr="001E4E1C">
              <w:rPr>
                <w:rFonts w:asciiTheme="minorHAnsi" w:hAnsiTheme="minorHAnsi" w:cstheme="minorHAnsi"/>
              </w:rPr>
              <w:t xml:space="preserve">2 sztuki, </w:t>
            </w:r>
          </w:p>
          <w:p w14:paraId="2546D22F" w14:textId="394CA52B" w:rsidR="00A033BF" w:rsidRPr="001E4E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4E1C">
              <w:rPr>
                <w:rFonts w:asciiTheme="minorHAnsi" w:hAnsiTheme="minorHAnsi" w:cstheme="minorHAnsi"/>
              </w:rPr>
              <w:t xml:space="preserve">Palniki spirytusowe z knotem - </w:t>
            </w:r>
            <w:r w:rsidR="00B821ED" w:rsidRPr="001E4E1C">
              <w:rPr>
                <w:rFonts w:asciiTheme="minorHAnsi" w:hAnsiTheme="minorHAnsi" w:cstheme="minorHAnsi"/>
              </w:rPr>
              <w:t xml:space="preserve">min. </w:t>
            </w:r>
            <w:r w:rsidRPr="001E4E1C">
              <w:rPr>
                <w:rFonts w:asciiTheme="minorHAnsi" w:hAnsiTheme="minorHAnsi" w:cstheme="minorHAnsi"/>
              </w:rPr>
              <w:t xml:space="preserve">2 sztuki, </w:t>
            </w:r>
          </w:p>
          <w:p w14:paraId="28FA2EB1" w14:textId="7AF3E9EC" w:rsidR="00A033BF" w:rsidRPr="001E4E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4E1C">
              <w:rPr>
                <w:rFonts w:asciiTheme="minorHAnsi" w:hAnsiTheme="minorHAnsi" w:cstheme="minorHAnsi"/>
              </w:rPr>
              <w:t xml:space="preserve">Stojaki nad palnik alkoholowy - </w:t>
            </w:r>
            <w:r w:rsidR="00B821ED" w:rsidRPr="001E4E1C">
              <w:rPr>
                <w:rFonts w:asciiTheme="minorHAnsi" w:hAnsiTheme="minorHAnsi" w:cstheme="minorHAnsi"/>
              </w:rPr>
              <w:t xml:space="preserve">min. </w:t>
            </w:r>
            <w:r w:rsidRPr="001E4E1C">
              <w:rPr>
                <w:rFonts w:asciiTheme="minorHAnsi" w:hAnsiTheme="minorHAnsi" w:cstheme="minorHAnsi"/>
              </w:rPr>
              <w:t xml:space="preserve">2 sztuki, </w:t>
            </w:r>
          </w:p>
          <w:p w14:paraId="20DDF912" w14:textId="1EF4AD78" w:rsidR="00A033BF" w:rsidRPr="001E4E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4E1C">
              <w:rPr>
                <w:rFonts w:asciiTheme="minorHAnsi" w:hAnsiTheme="minorHAnsi" w:cstheme="minorHAnsi"/>
              </w:rPr>
              <w:t>Gwoździe stalowe -</w:t>
            </w:r>
            <w:r w:rsidR="00B821ED" w:rsidRPr="001E4E1C">
              <w:rPr>
                <w:rFonts w:asciiTheme="minorHAnsi" w:hAnsiTheme="minorHAnsi" w:cstheme="minorHAnsi"/>
              </w:rPr>
              <w:t xml:space="preserve"> min.</w:t>
            </w:r>
            <w:r w:rsidRPr="001E4E1C">
              <w:rPr>
                <w:rFonts w:asciiTheme="minorHAnsi" w:hAnsiTheme="minorHAnsi" w:cstheme="minorHAnsi"/>
              </w:rPr>
              <w:t xml:space="preserve"> 6 sztuk, </w:t>
            </w:r>
          </w:p>
          <w:p w14:paraId="7EA8E6ED" w14:textId="2F4EB5F1" w:rsidR="00A033BF" w:rsidRPr="001E4E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4E1C">
              <w:rPr>
                <w:rFonts w:asciiTheme="minorHAnsi" w:hAnsiTheme="minorHAnsi" w:cstheme="minorHAnsi"/>
              </w:rPr>
              <w:t xml:space="preserve">Zlewki miarowe </w:t>
            </w:r>
            <w:proofErr w:type="spellStart"/>
            <w:r w:rsidRPr="001E4E1C">
              <w:rPr>
                <w:rFonts w:asciiTheme="minorHAnsi" w:hAnsiTheme="minorHAnsi" w:cstheme="minorHAnsi"/>
              </w:rPr>
              <w:t>borokrzemianowe</w:t>
            </w:r>
            <w:proofErr w:type="spellEnd"/>
            <w:r w:rsidRPr="001E4E1C">
              <w:rPr>
                <w:rFonts w:asciiTheme="minorHAnsi" w:hAnsiTheme="minorHAnsi" w:cstheme="minorHAnsi"/>
              </w:rPr>
              <w:t xml:space="preserve"> wysokie </w:t>
            </w:r>
            <w:r w:rsidR="00B821ED" w:rsidRPr="001E4E1C">
              <w:rPr>
                <w:rFonts w:asciiTheme="minorHAnsi" w:hAnsiTheme="minorHAnsi" w:cstheme="minorHAnsi"/>
              </w:rPr>
              <w:t xml:space="preserve">min. </w:t>
            </w:r>
            <w:r w:rsidRPr="001E4E1C">
              <w:rPr>
                <w:rFonts w:asciiTheme="minorHAnsi" w:hAnsiTheme="minorHAnsi" w:cstheme="minorHAnsi"/>
              </w:rPr>
              <w:t>250 ml</w:t>
            </w:r>
            <w:r w:rsidR="00B821ED" w:rsidRPr="001E4E1C">
              <w:rPr>
                <w:rFonts w:asciiTheme="minorHAnsi" w:hAnsiTheme="minorHAnsi" w:cstheme="minorHAnsi"/>
              </w:rPr>
              <w:t>, max. 270 ml</w:t>
            </w:r>
            <w:r w:rsidRPr="001E4E1C">
              <w:rPr>
                <w:rFonts w:asciiTheme="minorHAnsi" w:hAnsiTheme="minorHAnsi" w:cstheme="minorHAnsi"/>
              </w:rPr>
              <w:t xml:space="preserve"> -</w:t>
            </w:r>
            <w:r w:rsidR="00B821ED" w:rsidRPr="001E4E1C">
              <w:rPr>
                <w:rFonts w:asciiTheme="minorHAnsi" w:hAnsiTheme="minorHAnsi" w:cstheme="minorHAnsi"/>
              </w:rPr>
              <w:t xml:space="preserve"> min.</w:t>
            </w:r>
            <w:r w:rsidRPr="001E4E1C">
              <w:rPr>
                <w:rFonts w:asciiTheme="minorHAnsi" w:hAnsiTheme="minorHAnsi" w:cstheme="minorHAnsi"/>
              </w:rPr>
              <w:t xml:space="preserve"> 2 sztuki, </w:t>
            </w:r>
          </w:p>
          <w:p w14:paraId="30B00590" w14:textId="4B22379D" w:rsidR="00A033BF" w:rsidRPr="001E4E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4E1C">
              <w:rPr>
                <w:rFonts w:asciiTheme="minorHAnsi" w:hAnsiTheme="minorHAnsi" w:cstheme="minorHAnsi"/>
              </w:rPr>
              <w:lastRenderedPageBreak/>
              <w:t>Bagietka szklana</w:t>
            </w:r>
            <w:r w:rsidR="00B821ED" w:rsidRPr="001E4E1C">
              <w:rPr>
                <w:rFonts w:asciiTheme="minorHAnsi" w:hAnsiTheme="minorHAnsi" w:cstheme="minorHAnsi"/>
              </w:rPr>
              <w:t xml:space="preserve"> -  min. 1 szt.</w:t>
            </w:r>
          </w:p>
          <w:p w14:paraId="6BD23BB4" w14:textId="1F6F0A74" w:rsidR="00A033BF" w:rsidRPr="001E4E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4E1C">
              <w:rPr>
                <w:rFonts w:asciiTheme="minorHAnsi" w:hAnsiTheme="minorHAnsi" w:cstheme="minorHAnsi"/>
              </w:rPr>
              <w:t xml:space="preserve">Szalki </w:t>
            </w:r>
            <w:proofErr w:type="spellStart"/>
            <w:r w:rsidRPr="001E4E1C">
              <w:rPr>
                <w:rFonts w:asciiTheme="minorHAnsi" w:hAnsiTheme="minorHAnsi" w:cstheme="minorHAnsi"/>
              </w:rPr>
              <w:t>Petriego</w:t>
            </w:r>
            <w:proofErr w:type="spellEnd"/>
            <w:r w:rsidRPr="001E4E1C">
              <w:rPr>
                <w:rFonts w:asciiTheme="minorHAnsi" w:hAnsiTheme="minorHAnsi" w:cstheme="minorHAnsi"/>
              </w:rPr>
              <w:t xml:space="preserve"> szklane, </w:t>
            </w:r>
            <w:r w:rsidR="00B821ED" w:rsidRPr="001E4E1C">
              <w:rPr>
                <w:rFonts w:asciiTheme="minorHAnsi" w:hAnsiTheme="minorHAnsi" w:cstheme="minorHAnsi"/>
              </w:rPr>
              <w:t xml:space="preserve">min. </w:t>
            </w:r>
            <w:r w:rsidRPr="001E4E1C">
              <w:rPr>
                <w:rFonts w:asciiTheme="minorHAnsi" w:hAnsiTheme="minorHAnsi" w:cstheme="minorHAnsi"/>
              </w:rPr>
              <w:t>100 mm</w:t>
            </w:r>
            <w:r w:rsidR="00B821ED" w:rsidRPr="001E4E1C">
              <w:rPr>
                <w:rFonts w:asciiTheme="minorHAnsi" w:hAnsiTheme="minorHAnsi" w:cstheme="minorHAnsi"/>
              </w:rPr>
              <w:t>, max. 120 mm</w:t>
            </w:r>
            <w:r w:rsidRPr="001E4E1C">
              <w:rPr>
                <w:rFonts w:asciiTheme="minorHAnsi" w:hAnsiTheme="minorHAnsi" w:cstheme="minorHAnsi"/>
              </w:rPr>
              <w:t xml:space="preserve"> -</w:t>
            </w:r>
            <w:r w:rsidR="00B821ED" w:rsidRPr="001E4E1C">
              <w:rPr>
                <w:rFonts w:asciiTheme="minorHAnsi" w:hAnsiTheme="minorHAnsi" w:cstheme="minorHAnsi"/>
              </w:rPr>
              <w:t xml:space="preserve"> min.</w:t>
            </w:r>
            <w:r w:rsidRPr="001E4E1C">
              <w:rPr>
                <w:rFonts w:asciiTheme="minorHAnsi" w:hAnsiTheme="minorHAnsi" w:cstheme="minorHAnsi"/>
              </w:rPr>
              <w:t xml:space="preserve"> 3 sztuki, </w:t>
            </w:r>
          </w:p>
          <w:p w14:paraId="7B4952C9" w14:textId="4584FB1B" w:rsidR="00A033BF" w:rsidRPr="001E4E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4E1C">
              <w:rPr>
                <w:rFonts w:asciiTheme="minorHAnsi" w:hAnsiTheme="minorHAnsi" w:cstheme="minorHAnsi"/>
              </w:rPr>
              <w:t>Szczypce laboratoryjne do zlewek</w:t>
            </w:r>
            <w:r w:rsidR="00B821ED" w:rsidRPr="001E4E1C">
              <w:rPr>
                <w:rFonts w:asciiTheme="minorHAnsi" w:hAnsiTheme="minorHAnsi" w:cstheme="minorHAnsi"/>
              </w:rPr>
              <w:t xml:space="preserve"> -  min. 1 szt.</w:t>
            </w:r>
            <w:r w:rsidRPr="001E4E1C">
              <w:rPr>
                <w:rFonts w:asciiTheme="minorHAnsi" w:hAnsiTheme="minorHAnsi" w:cstheme="minorHAnsi"/>
              </w:rPr>
              <w:t xml:space="preserve"> </w:t>
            </w:r>
          </w:p>
          <w:p w14:paraId="46F9E686" w14:textId="4C60C7C8" w:rsidR="00A033BF" w:rsidRPr="001E4E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4E1C">
              <w:rPr>
                <w:rFonts w:asciiTheme="minorHAnsi" w:hAnsiTheme="minorHAnsi" w:cstheme="minorHAnsi"/>
              </w:rPr>
              <w:t>Szczypce laboratoryjne uniwersalne</w:t>
            </w:r>
            <w:r w:rsidR="00B821ED" w:rsidRPr="001E4E1C">
              <w:rPr>
                <w:rFonts w:asciiTheme="minorHAnsi" w:hAnsiTheme="minorHAnsi" w:cstheme="minorHAnsi"/>
              </w:rPr>
              <w:t xml:space="preserve"> min.</w:t>
            </w:r>
            <w:r w:rsidRPr="001E4E1C">
              <w:rPr>
                <w:rFonts w:asciiTheme="minorHAnsi" w:hAnsiTheme="minorHAnsi" w:cstheme="minorHAnsi"/>
              </w:rPr>
              <w:t xml:space="preserve"> 200 mm, </w:t>
            </w:r>
            <w:r w:rsidR="00B821ED" w:rsidRPr="001E4E1C">
              <w:rPr>
                <w:rFonts w:asciiTheme="minorHAnsi" w:hAnsiTheme="minorHAnsi" w:cstheme="minorHAnsi"/>
              </w:rPr>
              <w:t>max. 220 mm</w:t>
            </w:r>
          </w:p>
          <w:p w14:paraId="7C0D861B" w14:textId="2AB8FC51" w:rsidR="00A033BF" w:rsidRPr="001E4E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4E1C">
              <w:rPr>
                <w:rFonts w:asciiTheme="minorHAnsi" w:hAnsiTheme="minorHAnsi" w:cstheme="minorHAnsi"/>
              </w:rPr>
              <w:t>Pipety Pasteura</w:t>
            </w:r>
            <w:r w:rsidR="00B821ED" w:rsidRPr="001E4E1C">
              <w:rPr>
                <w:rFonts w:asciiTheme="minorHAnsi" w:hAnsiTheme="minorHAnsi" w:cstheme="minorHAnsi"/>
              </w:rPr>
              <w:t xml:space="preserve"> -  min. 1 szt.</w:t>
            </w:r>
          </w:p>
          <w:p w14:paraId="2DDEBB70" w14:textId="39FDAB96" w:rsidR="00A033BF" w:rsidRPr="001E4E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4E1C">
              <w:rPr>
                <w:rFonts w:asciiTheme="minorHAnsi" w:hAnsiTheme="minorHAnsi" w:cstheme="minorHAnsi"/>
              </w:rPr>
              <w:t xml:space="preserve">Szkiełka podstawowe - </w:t>
            </w:r>
            <w:r w:rsidR="00B821ED" w:rsidRPr="001E4E1C">
              <w:rPr>
                <w:rFonts w:asciiTheme="minorHAnsi" w:hAnsiTheme="minorHAnsi" w:cstheme="minorHAnsi"/>
              </w:rPr>
              <w:t xml:space="preserve">min. </w:t>
            </w:r>
            <w:r w:rsidRPr="001E4E1C">
              <w:rPr>
                <w:rFonts w:asciiTheme="minorHAnsi" w:hAnsiTheme="minorHAnsi" w:cstheme="minorHAnsi"/>
              </w:rPr>
              <w:t xml:space="preserve">5 sztuk, </w:t>
            </w:r>
          </w:p>
          <w:p w14:paraId="54C97474" w14:textId="69E061DA" w:rsidR="00A033BF" w:rsidRPr="001E4E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4E1C">
              <w:rPr>
                <w:rFonts w:asciiTheme="minorHAnsi" w:hAnsiTheme="minorHAnsi" w:cstheme="minorHAnsi"/>
              </w:rPr>
              <w:t>Szkiełka zegarkowe</w:t>
            </w:r>
            <w:r w:rsidR="00B821ED" w:rsidRPr="001E4E1C">
              <w:rPr>
                <w:rFonts w:asciiTheme="minorHAnsi" w:hAnsiTheme="minorHAnsi" w:cstheme="minorHAnsi"/>
              </w:rPr>
              <w:t xml:space="preserve"> min.</w:t>
            </w:r>
            <w:r w:rsidRPr="001E4E1C">
              <w:rPr>
                <w:rFonts w:asciiTheme="minorHAnsi" w:hAnsiTheme="minorHAnsi" w:cstheme="minorHAnsi"/>
              </w:rPr>
              <w:t xml:space="preserve"> 75 mm</w:t>
            </w:r>
            <w:r w:rsidR="00B821ED" w:rsidRPr="001E4E1C">
              <w:rPr>
                <w:rFonts w:asciiTheme="minorHAnsi" w:hAnsiTheme="minorHAnsi" w:cstheme="minorHAnsi"/>
              </w:rPr>
              <w:t>, max. 85 mm</w:t>
            </w:r>
            <w:r w:rsidRPr="001E4E1C">
              <w:rPr>
                <w:rFonts w:asciiTheme="minorHAnsi" w:hAnsiTheme="minorHAnsi" w:cstheme="minorHAnsi"/>
              </w:rPr>
              <w:t xml:space="preserve"> -</w:t>
            </w:r>
            <w:r w:rsidR="00B821ED" w:rsidRPr="001E4E1C">
              <w:rPr>
                <w:rFonts w:asciiTheme="minorHAnsi" w:hAnsiTheme="minorHAnsi" w:cstheme="minorHAnsi"/>
              </w:rPr>
              <w:t xml:space="preserve"> min.</w:t>
            </w:r>
            <w:r w:rsidRPr="001E4E1C">
              <w:rPr>
                <w:rFonts w:asciiTheme="minorHAnsi" w:hAnsiTheme="minorHAnsi" w:cstheme="minorHAnsi"/>
              </w:rPr>
              <w:t xml:space="preserve"> 2 sztuki, </w:t>
            </w:r>
          </w:p>
          <w:p w14:paraId="4F856BE5" w14:textId="1CB9330F" w:rsidR="00A033BF" w:rsidRPr="001E4E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4E1C">
              <w:rPr>
                <w:rFonts w:asciiTheme="minorHAnsi" w:hAnsiTheme="minorHAnsi" w:cstheme="minorHAnsi"/>
              </w:rPr>
              <w:t>Taśma samoprzylepna</w:t>
            </w:r>
            <w:r w:rsidR="00B821ED" w:rsidRPr="001E4E1C">
              <w:rPr>
                <w:rFonts w:asciiTheme="minorHAnsi" w:hAnsiTheme="minorHAnsi" w:cstheme="minorHAnsi"/>
              </w:rPr>
              <w:t xml:space="preserve"> -  min. 1 szt.</w:t>
            </w:r>
          </w:p>
          <w:p w14:paraId="4C88FD4B" w14:textId="0C49D2D2" w:rsidR="00A033BF" w:rsidRPr="001E4E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4E1C">
              <w:rPr>
                <w:rFonts w:asciiTheme="minorHAnsi" w:hAnsiTheme="minorHAnsi" w:cstheme="minorHAnsi"/>
              </w:rPr>
              <w:t>Woda destylowana</w:t>
            </w:r>
            <w:r w:rsidR="00B821ED" w:rsidRPr="001E4E1C">
              <w:rPr>
                <w:rFonts w:asciiTheme="minorHAnsi" w:hAnsiTheme="minorHAnsi" w:cstheme="minorHAnsi"/>
              </w:rPr>
              <w:t xml:space="preserve"> min. 1000 ml, max. 1500 ml -  min. 1 szt.</w:t>
            </w:r>
          </w:p>
          <w:p w14:paraId="3E69FC90" w14:textId="05BA39B1" w:rsidR="00A033BF" w:rsidRPr="001E4E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4E1C">
              <w:rPr>
                <w:rFonts w:asciiTheme="minorHAnsi" w:hAnsiTheme="minorHAnsi" w:cstheme="minorHAnsi"/>
              </w:rPr>
              <w:t>Matryca milimetrowa foliowana,</w:t>
            </w:r>
            <w:r w:rsidR="00B821ED" w:rsidRPr="001E4E1C">
              <w:rPr>
                <w:rFonts w:asciiTheme="minorHAnsi" w:hAnsiTheme="minorHAnsi" w:cstheme="minorHAnsi"/>
              </w:rPr>
              <w:t xml:space="preserve"> -  min. 1 szt.</w:t>
            </w:r>
          </w:p>
          <w:p w14:paraId="030B03BF" w14:textId="66E784DE" w:rsidR="00A033BF" w:rsidRPr="001E4E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4E1C">
              <w:rPr>
                <w:rFonts w:asciiTheme="minorHAnsi" w:hAnsiTheme="minorHAnsi" w:cstheme="minorHAnsi"/>
              </w:rPr>
              <w:t>Matryca milimetrowa do powielania -</w:t>
            </w:r>
            <w:r w:rsidR="00B821ED" w:rsidRPr="001E4E1C">
              <w:rPr>
                <w:rFonts w:asciiTheme="minorHAnsi" w:hAnsiTheme="minorHAnsi" w:cstheme="minorHAnsi"/>
              </w:rPr>
              <w:t xml:space="preserve"> min.</w:t>
            </w:r>
            <w:r w:rsidRPr="001E4E1C">
              <w:rPr>
                <w:rFonts w:asciiTheme="minorHAnsi" w:hAnsiTheme="minorHAnsi" w:cstheme="minorHAnsi"/>
              </w:rPr>
              <w:t xml:space="preserve"> 5 sztuk, </w:t>
            </w:r>
          </w:p>
          <w:p w14:paraId="589B6B49" w14:textId="601A7A33" w:rsidR="00A033BF" w:rsidRPr="001E4E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4E1C">
              <w:rPr>
                <w:rFonts w:asciiTheme="minorHAnsi" w:hAnsiTheme="minorHAnsi" w:cstheme="minorHAnsi"/>
              </w:rPr>
              <w:t>Skala porostowa podręczna, kolorowa, foliowana</w:t>
            </w:r>
            <w:r w:rsidR="00B821ED" w:rsidRPr="001E4E1C">
              <w:rPr>
                <w:rFonts w:asciiTheme="minorHAnsi" w:hAnsiTheme="minorHAnsi" w:cstheme="minorHAnsi"/>
              </w:rPr>
              <w:t xml:space="preserve"> -  min. 1 szt.</w:t>
            </w:r>
            <w:r w:rsidRPr="001E4E1C">
              <w:rPr>
                <w:rFonts w:asciiTheme="minorHAnsi" w:hAnsiTheme="minorHAnsi" w:cstheme="minorHAnsi"/>
              </w:rPr>
              <w:t xml:space="preserve"> </w:t>
            </w:r>
          </w:p>
          <w:p w14:paraId="05B32E1D" w14:textId="77777777" w:rsidR="00A033BF" w:rsidRPr="001E4E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4E1C">
              <w:rPr>
                <w:rFonts w:asciiTheme="minorHAnsi" w:hAnsiTheme="minorHAnsi" w:cstheme="minorHAnsi"/>
              </w:rPr>
              <w:t>Okulary ochronne podstawowe</w:t>
            </w:r>
            <w:r w:rsidR="00B821ED" w:rsidRPr="001E4E1C">
              <w:rPr>
                <w:rFonts w:asciiTheme="minorHAnsi" w:hAnsiTheme="minorHAnsi" w:cstheme="minorHAnsi"/>
              </w:rPr>
              <w:t xml:space="preserve"> -  min. 1 szt.</w:t>
            </w:r>
            <w:r w:rsidRPr="001E4E1C">
              <w:rPr>
                <w:rFonts w:asciiTheme="minorHAnsi" w:hAnsiTheme="minorHAnsi" w:cstheme="minorHAnsi"/>
              </w:rPr>
              <w:br/>
              <w:t>Zestaw ćwiczeń do badania powietrza</w:t>
            </w:r>
            <w:r w:rsidR="00B821ED" w:rsidRPr="001E4E1C">
              <w:rPr>
                <w:rFonts w:asciiTheme="minorHAnsi" w:hAnsiTheme="minorHAnsi" w:cstheme="minorHAnsi"/>
              </w:rPr>
              <w:t xml:space="preserve"> -  min. 1 szt.</w:t>
            </w:r>
            <w:r w:rsidRPr="001E4E1C">
              <w:rPr>
                <w:rFonts w:asciiTheme="minorHAnsi" w:hAnsiTheme="minorHAnsi" w:cstheme="minorHAnsi"/>
              </w:rPr>
              <w:br/>
              <w:t>Instrukcja z przykładowymi ćwiczeniami</w:t>
            </w:r>
            <w:r w:rsidR="00B821ED" w:rsidRPr="001E4E1C">
              <w:rPr>
                <w:rFonts w:asciiTheme="minorHAnsi" w:hAnsiTheme="minorHAnsi" w:cstheme="minorHAnsi"/>
              </w:rPr>
              <w:t xml:space="preserve"> -  min. 1 szt.</w:t>
            </w:r>
          </w:p>
          <w:p w14:paraId="0B640D82" w14:textId="5EB4A1F5" w:rsidR="00173674" w:rsidRPr="001E4E1C" w:rsidRDefault="00F86124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  <w:p w14:paraId="5D6FB280" w14:textId="71F238C9" w:rsidR="00173674" w:rsidRPr="00DF2C1C" w:rsidRDefault="00173674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4E1C">
              <w:rPr>
                <w:rFonts w:asciiTheme="minorHAnsi" w:hAnsiTheme="minorHAnsi" w:cstheme="minorHAnsi"/>
              </w:rPr>
              <w:t xml:space="preserve">Zamawiający dopuszcza elastyczne podejście do realizacji zamówienia, pozwalając na dostarczenie poszczególnych elementów składowych zamiast gotowego, fabrycznego zestawu, pod warunkiem, że te elementy spełniają wymogi techniczne i użytkowe określone w </w:t>
            </w:r>
            <w:r w:rsidR="00324355" w:rsidRPr="001E4E1C">
              <w:rPr>
                <w:rFonts w:asciiTheme="minorHAnsi" w:hAnsiTheme="minorHAnsi" w:cstheme="minorHAnsi"/>
              </w:rPr>
              <w:t>niniejszej dokumentacji</w:t>
            </w:r>
            <w:r w:rsidRPr="001E4E1C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94" w:type="dxa"/>
          </w:tcPr>
          <w:p w14:paraId="211FC752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lastRenderedPageBreak/>
              <w:t>6</w:t>
            </w:r>
          </w:p>
        </w:tc>
      </w:tr>
      <w:tr w:rsidR="00A033BF" w:rsidRPr="00DF2C1C" w14:paraId="42BA2DDC" w14:textId="77777777" w:rsidTr="00BE2AD2">
        <w:tc>
          <w:tcPr>
            <w:tcW w:w="562" w:type="dxa"/>
            <w:shd w:val="clear" w:color="auto" w:fill="F2F2F2"/>
          </w:tcPr>
          <w:p w14:paraId="1D4E9F92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6C4C6812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Stacja meteorologiczna + statyw</w:t>
            </w:r>
          </w:p>
        </w:tc>
        <w:tc>
          <w:tcPr>
            <w:tcW w:w="7280" w:type="dxa"/>
          </w:tcPr>
          <w:p w14:paraId="7C21145C" w14:textId="5712740F" w:rsidR="00A033BF" w:rsidRPr="001E4E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4E1C">
              <w:rPr>
                <w:rFonts w:asciiTheme="minorHAnsi" w:hAnsiTheme="minorHAnsi" w:cstheme="minorHAnsi"/>
              </w:rPr>
              <w:t>Szkolny ogródek meteorologiczny - stacja ze słupkiem (statywem)</w:t>
            </w:r>
            <w:r w:rsidRPr="001E4E1C">
              <w:rPr>
                <w:rFonts w:asciiTheme="minorHAnsi" w:hAnsiTheme="minorHAnsi" w:cstheme="minorHAnsi"/>
              </w:rPr>
              <w:br/>
              <w:t>Stacja meteorologiczna zawierająca:</w:t>
            </w:r>
            <w:r w:rsidRPr="001E4E1C">
              <w:rPr>
                <w:rFonts w:asciiTheme="minorHAnsi" w:hAnsiTheme="minorHAnsi" w:cstheme="minorHAnsi"/>
              </w:rPr>
              <w:br/>
              <w:t>barometr</w:t>
            </w:r>
            <w:r w:rsidRPr="001E4E1C">
              <w:rPr>
                <w:rFonts w:asciiTheme="minorHAnsi" w:hAnsiTheme="minorHAnsi" w:cstheme="minorHAnsi"/>
              </w:rPr>
              <w:br/>
              <w:t>higrometr</w:t>
            </w:r>
            <w:r w:rsidRPr="001E4E1C">
              <w:rPr>
                <w:rFonts w:asciiTheme="minorHAnsi" w:hAnsiTheme="minorHAnsi" w:cstheme="minorHAnsi"/>
              </w:rPr>
              <w:br/>
              <w:t>min-max termometr</w:t>
            </w:r>
            <w:r w:rsidRPr="001E4E1C">
              <w:rPr>
                <w:rFonts w:asciiTheme="minorHAnsi" w:hAnsiTheme="minorHAnsi" w:cstheme="minorHAnsi"/>
              </w:rPr>
              <w:br/>
              <w:t>deszczomierz</w:t>
            </w:r>
            <w:r w:rsidRPr="001E4E1C">
              <w:rPr>
                <w:rFonts w:asciiTheme="minorHAnsi" w:hAnsiTheme="minorHAnsi" w:cstheme="minorHAnsi"/>
              </w:rPr>
              <w:br/>
              <w:t>wiatrowskaz</w:t>
            </w:r>
            <w:r w:rsidRPr="001E4E1C">
              <w:rPr>
                <w:rFonts w:asciiTheme="minorHAnsi" w:hAnsiTheme="minorHAnsi" w:cstheme="minorHAnsi"/>
              </w:rPr>
              <w:br/>
              <w:t>Budka wykonana z tworzywa całkowicie odpornego na warunki atmosferyczne.</w:t>
            </w:r>
            <w:r w:rsidRPr="001E4E1C">
              <w:rPr>
                <w:rFonts w:asciiTheme="minorHAnsi" w:hAnsiTheme="minorHAnsi" w:cstheme="minorHAnsi"/>
              </w:rPr>
              <w:br/>
              <w:t xml:space="preserve">Stacja meteo umieszczona na statywie wykonanym z </w:t>
            </w:r>
            <w:r w:rsidR="00B26924" w:rsidRPr="001E4E1C">
              <w:rPr>
                <w:rFonts w:asciiTheme="minorHAnsi" w:hAnsiTheme="minorHAnsi" w:cstheme="minorHAnsi"/>
              </w:rPr>
              <w:t xml:space="preserve">tworzywa całkowicie odpornego na warunki atmosferyczne </w:t>
            </w:r>
            <w:r w:rsidRPr="001E4E1C">
              <w:rPr>
                <w:rFonts w:asciiTheme="minorHAnsi" w:hAnsiTheme="minorHAnsi" w:cstheme="minorHAnsi"/>
              </w:rPr>
              <w:t xml:space="preserve">o długości </w:t>
            </w:r>
            <w:r w:rsidR="00B26924" w:rsidRPr="001E4E1C">
              <w:rPr>
                <w:rFonts w:asciiTheme="minorHAnsi" w:hAnsiTheme="minorHAnsi" w:cstheme="minorHAnsi"/>
              </w:rPr>
              <w:t xml:space="preserve">min. </w:t>
            </w:r>
            <w:r w:rsidRPr="001E4E1C">
              <w:rPr>
                <w:rFonts w:asciiTheme="minorHAnsi" w:hAnsiTheme="minorHAnsi" w:cstheme="minorHAnsi"/>
              </w:rPr>
              <w:t>150cm</w:t>
            </w:r>
            <w:r w:rsidR="00B26924" w:rsidRPr="001E4E1C">
              <w:rPr>
                <w:rFonts w:asciiTheme="minorHAnsi" w:hAnsiTheme="minorHAnsi" w:cstheme="minorHAnsi"/>
              </w:rPr>
              <w:t>, max. 170 cm</w:t>
            </w:r>
            <w:r w:rsidRPr="001E4E1C">
              <w:rPr>
                <w:rFonts w:asciiTheme="minorHAnsi" w:hAnsiTheme="minorHAnsi" w:cstheme="minorHAnsi"/>
              </w:rPr>
              <w:t>.</w:t>
            </w:r>
            <w:r w:rsidRPr="001E4E1C">
              <w:rPr>
                <w:rFonts w:asciiTheme="minorHAnsi" w:hAnsiTheme="minorHAnsi" w:cstheme="minorHAnsi"/>
              </w:rPr>
              <w:br/>
            </w:r>
            <w:r w:rsidR="001E4E1C" w:rsidRPr="001E4E1C">
              <w:rPr>
                <w:rFonts w:asciiTheme="minorHAnsi" w:hAnsiTheme="minorHAnsi" w:cstheme="minorHAnsi"/>
              </w:rPr>
              <w:t>S</w:t>
            </w:r>
            <w:r w:rsidRPr="001E4E1C">
              <w:rPr>
                <w:rFonts w:asciiTheme="minorHAnsi" w:hAnsiTheme="minorHAnsi" w:cstheme="minorHAnsi"/>
              </w:rPr>
              <w:t>tatyw do stacji - szkolnego ogródka meteorologicznego.</w:t>
            </w:r>
            <w:r w:rsidRPr="001E4E1C">
              <w:rPr>
                <w:rFonts w:asciiTheme="minorHAnsi" w:hAnsiTheme="minorHAnsi" w:cstheme="minorHAnsi"/>
              </w:rPr>
              <w:br/>
              <w:t>Zestaw akcesoriów do montażu.</w:t>
            </w:r>
          </w:p>
          <w:p w14:paraId="39B7D8CA" w14:textId="2EF43D7B" w:rsidR="001D0145" w:rsidRPr="001E4E1C" w:rsidRDefault="00F86124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  <w:p w14:paraId="4A41780B" w14:textId="70617429" w:rsidR="001D0145" w:rsidRPr="00DF2C1C" w:rsidRDefault="001D0145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4E1C">
              <w:rPr>
                <w:rFonts w:asciiTheme="minorHAnsi" w:hAnsiTheme="minorHAnsi" w:cstheme="minorHAnsi"/>
              </w:rPr>
              <w:t xml:space="preserve">Zamawiający dopuszcza elastyczne podejście do realizacji zamówienia, pozwalając na dostarczenie poszczególnych elementów składowych zamiast gotowego, fabrycznego zestawu, pod warunkiem, że te elementy spełniają wymogi techniczne i użytkowe określone w </w:t>
            </w:r>
            <w:r w:rsidR="00324355" w:rsidRPr="001E4E1C">
              <w:rPr>
                <w:rFonts w:asciiTheme="minorHAnsi" w:hAnsiTheme="minorHAnsi" w:cstheme="minorHAnsi"/>
              </w:rPr>
              <w:t>niniejszej dokumentacji</w:t>
            </w:r>
            <w:r w:rsidRPr="001E4E1C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94" w:type="dxa"/>
          </w:tcPr>
          <w:p w14:paraId="4CA7216D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1</w:t>
            </w:r>
          </w:p>
        </w:tc>
      </w:tr>
      <w:tr w:rsidR="00A033BF" w:rsidRPr="00DF2C1C" w14:paraId="352431FD" w14:textId="77777777" w:rsidTr="00BE2AD2">
        <w:tc>
          <w:tcPr>
            <w:tcW w:w="562" w:type="dxa"/>
            <w:shd w:val="clear" w:color="auto" w:fill="F2F2F2"/>
          </w:tcPr>
          <w:p w14:paraId="7B7E33E6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3399FCBC" w14:textId="3C1525CC" w:rsidR="00373ADE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Konduktometr</w:t>
            </w:r>
          </w:p>
        </w:tc>
        <w:tc>
          <w:tcPr>
            <w:tcW w:w="7280" w:type="dxa"/>
          </w:tcPr>
          <w:p w14:paraId="35818DA4" w14:textId="77777777" w:rsidR="00A033BF" w:rsidRPr="005A7614" w:rsidRDefault="00A033BF" w:rsidP="00A033BF">
            <w:pPr>
              <w:tabs>
                <w:tab w:val="left" w:pos="172"/>
                <w:tab w:val="left" w:pos="318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W ramach pozycji dostarczonych ma zostać łącznie 3 szt. urządzeń o następujących parametrach:</w:t>
            </w:r>
          </w:p>
          <w:p w14:paraId="4623A225" w14:textId="77777777" w:rsidR="00A033BF" w:rsidRPr="005A7614" w:rsidRDefault="00A033BF" w:rsidP="00A033BF">
            <w:pPr>
              <w:tabs>
                <w:tab w:val="left" w:pos="172"/>
                <w:tab w:val="left" w:pos="318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</w:p>
          <w:p w14:paraId="60104FEA" w14:textId="77777777" w:rsidR="00A033BF" w:rsidRPr="005A7614" w:rsidRDefault="00A033BF" w:rsidP="00A033BF">
            <w:pPr>
              <w:tabs>
                <w:tab w:val="left" w:pos="172"/>
                <w:tab w:val="left" w:pos="318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1 szt. Konduktometr stojący:</w:t>
            </w:r>
          </w:p>
          <w:p w14:paraId="238B9445" w14:textId="77777777" w:rsidR="00A033BF" w:rsidRPr="005A7614" w:rsidRDefault="00A033BF" w:rsidP="00A033BF">
            <w:pPr>
              <w:tabs>
                <w:tab w:val="left" w:pos="172"/>
                <w:tab w:val="left" w:pos="318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- typ konstrukcji: stacjonarne</w:t>
            </w:r>
          </w:p>
          <w:p w14:paraId="3CC3E53F" w14:textId="0D35CF31" w:rsidR="00A033BF" w:rsidRPr="005A7614" w:rsidRDefault="00A033BF" w:rsidP="00A033BF">
            <w:pPr>
              <w:tabs>
                <w:tab w:val="left" w:pos="172"/>
                <w:tab w:val="left" w:pos="318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- Maksymalny zakres pomiarowy: 0,01 µS/cm do 200 </w:t>
            </w:r>
            <w:proofErr w:type="spellStart"/>
            <w:r w:rsidRPr="005A7614">
              <w:rPr>
                <w:rFonts w:asciiTheme="minorHAnsi" w:hAnsiTheme="minorHAnsi" w:cstheme="minorHAnsi"/>
              </w:rPr>
              <w:t>mS</w:t>
            </w:r>
            <w:proofErr w:type="spellEnd"/>
            <w:r w:rsidRPr="005A7614">
              <w:rPr>
                <w:rFonts w:asciiTheme="minorHAnsi" w:hAnsiTheme="minorHAnsi" w:cstheme="minorHAnsi"/>
              </w:rPr>
              <w:t>/cm</w:t>
            </w:r>
          </w:p>
          <w:p w14:paraId="711AABE1" w14:textId="77777777" w:rsidR="00A033BF" w:rsidRPr="005A7614" w:rsidRDefault="00A033BF" w:rsidP="00A033BF">
            <w:pPr>
              <w:tabs>
                <w:tab w:val="left" w:pos="172"/>
                <w:tab w:val="left" w:pos="318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- Bufory </w:t>
            </w:r>
            <w:proofErr w:type="spellStart"/>
            <w:r w:rsidRPr="005A7614">
              <w:rPr>
                <w:rFonts w:asciiTheme="minorHAnsi" w:hAnsiTheme="minorHAnsi" w:cstheme="minorHAnsi"/>
              </w:rPr>
              <w:t>pH</w:t>
            </w:r>
            <w:proofErr w:type="spellEnd"/>
            <w:r w:rsidRPr="005A7614">
              <w:rPr>
                <w:rFonts w:asciiTheme="minorHAnsi" w:hAnsiTheme="minorHAnsi" w:cstheme="minorHAnsi"/>
              </w:rPr>
              <w:t xml:space="preserve"> / standardy: Tak</w:t>
            </w:r>
          </w:p>
          <w:p w14:paraId="2740C9C1" w14:textId="77777777" w:rsidR="00A033BF" w:rsidRPr="005A7614" w:rsidRDefault="00A033BF" w:rsidP="00A033BF">
            <w:pPr>
              <w:tabs>
                <w:tab w:val="left" w:pos="172"/>
                <w:tab w:val="left" w:pos="318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- Czujnik temperatury: Tak</w:t>
            </w:r>
          </w:p>
          <w:p w14:paraId="7B88C40E" w14:textId="575C02E0" w:rsidR="00A033BF" w:rsidRPr="005A7614" w:rsidRDefault="00A033BF" w:rsidP="00A033BF">
            <w:pPr>
              <w:tabs>
                <w:tab w:val="left" w:pos="172"/>
                <w:tab w:val="left" w:pos="318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- Dokładność pomiaru</w:t>
            </w:r>
            <w:r w:rsidR="00544A46" w:rsidRPr="005A7614">
              <w:rPr>
                <w:rFonts w:asciiTheme="minorHAnsi" w:hAnsiTheme="minorHAnsi" w:cstheme="minorHAnsi"/>
              </w:rPr>
              <w:t xml:space="preserve"> min.</w:t>
            </w:r>
            <w:r w:rsidRPr="005A7614">
              <w:rPr>
                <w:rFonts w:asciiTheme="minorHAnsi" w:hAnsiTheme="minorHAnsi" w:cstheme="minorHAnsi"/>
              </w:rPr>
              <w:t>: 0,5%</w:t>
            </w:r>
          </w:p>
          <w:p w14:paraId="48D65036" w14:textId="77777777" w:rsidR="00A033BF" w:rsidRPr="005A7614" w:rsidRDefault="00A033BF" w:rsidP="00A033BF">
            <w:pPr>
              <w:tabs>
                <w:tab w:val="left" w:pos="172"/>
                <w:tab w:val="left" w:pos="318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- Elektroda / czujnik: Tak + dodatkowa taka sama w zestawie </w:t>
            </w:r>
          </w:p>
          <w:p w14:paraId="17BB9DE9" w14:textId="45E6B211" w:rsidR="00A033BF" w:rsidRPr="005A7614" w:rsidRDefault="00A033BF" w:rsidP="00A033BF">
            <w:pPr>
              <w:tabs>
                <w:tab w:val="left" w:pos="172"/>
                <w:tab w:val="left" w:pos="318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- Wyświetlacz</w:t>
            </w:r>
          </w:p>
          <w:p w14:paraId="13A5BA9B" w14:textId="678029A6" w:rsidR="00A033BF" w:rsidRPr="005A7614" w:rsidRDefault="00A033BF" w:rsidP="00A033BF">
            <w:pPr>
              <w:tabs>
                <w:tab w:val="left" w:pos="172"/>
                <w:tab w:val="left" w:pos="318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Wyposażenie: Instrukcja obsługi, ramię elektrody, zasilacz, 2x elektroda standardy – bufory w butelkach</w:t>
            </w:r>
            <w:r w:rsidR="001E4E1C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</w:t>
            </w:r>
          </w:p>
          <w:p w14:paraId="57F4804F" w14:textId="77777777" w:rsidR="00A033BF" w:rsidRPr="005A7614" w:rsidRDefault="00A033BF" w:rsidP="00A033BF">
            <w:pPr>
              <w:tabs>
                <w:tab w:val="left" w:pos="172"/>
                <w:tab w:val="left" w:pos="318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</w:p>
          <w:p w14:paraId="59EB32C9" w14:textId="77777777" w:rsidR="00A033BF" w:rsidRPr="005A7614" w:rsidRDefault="00A033BF" w:rsidP="00A033BF">
            <w:pPr>
              <w:tabs>
                <w:tab w:val="left" w:pos="172"/>
                <w:tab w:val="left" w:pos="318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1 szt. Konduktometr:</w:t>
            </w:r>
          </w:p>
          <w:p w14:paraId="2F082BED" w14:textId="77777777" w:rsidR="00A033BF" w:rsidRPr="005A7614" w:rsidRDefault="00A033BF" w:rsidP="00A033BF">
            <w:pPr>
              <w:tabs>
                <w:tab w:val="left" w:pos="172"/>
                <w:tab w:val="left" w:pos="318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- wodoszczelna, szczelna obudowa, unosząca się na wodzie,</w:t>
            </w:r>
          </w:p>
          <w:p w14:paraId="6789F3F1" w14:textId="77777777" w:rsidR="00A033BF" w:rsidRPr="005A7614" w:rsidRDefault="00A033BF" w:rsidP="00A033BF">
            <w:pPr>
              <w:tabs>
                <w:tab w:val="left" w:pos="172"/>
                <w:tab w:val="left" w:pos="318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odsłonięta sonda temperatury zapewniająca szybki czas reakcji,</w:t>
            </w:r>
          </w:p>
          <w:p w14:paraId="32606461" w14:textId="77777777" w:rsidR="00A033BF" w:rsidRPr="005A7614" w:rsidRDefault="00A033BF" w:rsidP="00A033BF">
            <w:pPr>
              <w:tabs>
                <w:tab w:val="left" w:pos="172"/>
                <w:tab w:val="left" w:pos="318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lastRenderedPageBreak/>
              <w:t>jednoczesne wyświetlanie przewodności lub TDS oraz temperatury,</w:t>
            </w:r>
          </w:p>
          <w:p w14:paraId="36F7B26F" w14:textId="77777777" w:rsidR="00A033BF" w:rsidRPr="005A7614" w:rsidRDefault="00A033BF" w:rsidP="00A033BF">
            <w:pPr>
              <w:tabs>
                <w:tab w:val="left" w:pos="172"/>
                <w:tab w:val="left" w:pos="318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regulowane współczynniki TDS i ß (kompensacja temperatury),</w:t>
            </w:r>
          </w:p>
          <w:p w14:paraId="578513F4" w14:textId="77777777" w:rsidR="00A033BF" w:rsidRPr="005A7614" w:rsidRDefault="00A033BF" w:rsidP="00A033BF">
            <w:pPr>
              <w:tabs>
                <w:tab w:val="left" w:pos="172"/>
                <w:tab w:val="left" w:pos="318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wymienna sonda z prostym systemem wymiany przy użyciu narzędzia,</w:t>
            </w:r>
          </w:p>
          <w:p w14:paraId="275B6A5C" w14:textId="77777777" w:rsidR="00A033BF" w:rsidRPr="005A7614" w:rsidRDefault="00A033BF" w:rsidP="00A033BF">
            <w:pPr>
              <w:tabs>
                <w:tab w:val="left" w:pos="172"/>
                <w:tab w:val="left" w:pos="318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automatyczna kalibracja EC w jednym punkcie,</w:t>
            </w:r>
          </w:p>
          <w:p w14:paraId="790C026B" w14:textId="49F722D0" w:rsidR="001E4E1C" w:rsidRPr="005A7614" w:rsidRDefault="00A033BF" w:rsidP="001E4E1C">
            <w:pPr>
              <w:tabs>
                <w:tab w:val="left" w:pos="172"/>
                <w:tab w:val="left" w:pos="318"/>
              </w:tabs>
              <w:spacing w:after="0" w:line="240" w:lineRule="auto"/>
              <w:rPr>
                <w:rFonts w:asciiTheme="minorHAnsi" w:hAnsiTheme="minorHAnsi" w:cstheme="minorHAnsi"/>
                <w:strike/>
              </w:rPr>
            </w:pPr>
            <w:r w:rsidRPr="005A7614">
              <w:rPr>
                <w:rFonts w:asciiTheme="minorHAnsi" w:hAnsiTheme="minorHAnsi" w:cstheme="minorHAnsi"/>
              </w:rPr>
              <w:t>wskaźnik stabilności pomiaru</w:t>
            </w:r>
            <w:r w:rsidR="001E4E1C" w:rsidRPr="005A7614">
              <w:rPr>
                <w:rFonts w:asciiTheme="minorHAnsi" w:hAnsiTheme="minorHAnsi" w:cstheme="minorHAnsi"/>
                <w:strike/>
              </w:rPr>
              <w:t>.</w:t>
            </w:r>
          </w:p>
          <w:p w14:paraId="25F6EE66" w14:textId="77777777" w:rsidR="00A033BF" w:rsidRPr="005A7614" w:rsidRDefault="00A033BF" w:rsidP="00A033BF">
            <w:pPr>
              <w:tabs>
                <w:tab w:val="left" w:pos="172"/>
                <w:tab w:val="left" w:pos="318"/>
              </w:tabs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0D247F7F" w14:textId="77777777" w:rsidR="00A033BF" w:rsidRPr="005A7614" w:rsidRDefault="00A033BF" w:rsidP="00A033BF">
            <w:pPr>
              <w:tabs>
                <w:tab w:val="left" w:pos="172"/>
                <w:tab w:val="left" w:pos="318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Parametry techniczne:</w:t>
            </w:r>
          </w:p>
          <w:p w14:paraId="4C3BE6B4" w14:textId="189ACB8B" w:rsidR="00A033BF" w:rsidRPr="005A7614" w:rsidRDefault="00A033BF" w:rsidP="00A033BF">
            <w:pPr>
              <w:tabs>
                <w:tab w:val="left" w:pos="172"/>
                <w:tab w:val="left" w:pos="318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- zakres pomiaru EC</w:t>
            </w:r>
            <w:r w:rsidR="00544A46" w:rsidRPr="005A7614">
              <w:rPr>
                <w:rFonts w:asciiTheme="minorHAnsi" w:hAnsiTheme="minorHAnsi" w:cstheme="minorHAnsi"/>
              </w:rPr>
              <w:t xml:space="preserve"> min.</w:t>
            </w:r>
            <w:r w:rsidRPr="005A7614">
              <w:rPr>
                <w:rFonts w:asciiTheme="minorHAnsi" w:hAnsiTheme="minorHAnsi" w:cstheme="minorHAnsi"/>
              </w:rPr>
              <w:t>: 0-3999 µS/cm,</w:t>
            </w:r>
          </w:p>
          <w:p w14:paraId="310E70BE" w14:textId="450D9453" w:rsidR="00A033BF" w:rsidRPr="005A7614" w:rsidRDefault="00A033BF" w:rsidP="00A033BF">
            <w:pPr>
              <w:tabs>
                <w:tab w:val="left" w:pos="172"/>
                <w:tab w:val="left" w:pos="318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- rozdzielczość EC</w:t>
            </w:r>
            <w:r w:rsidR="00544A46" w:rsidRPr="005A7614">
              <w:rPr>
                <w:rFonts w:asciiTheme="minorHAnsi" w:hAnsiTheme="minorHAnsi" w:cstheme="minorHAnsi"/>
              </w:rPr>
              <w:t xml:space="preserve"> min.</w:t>
            </w:r>
            <w:r w:rsidRPr="005A7614">
              <w:rPr>
                <w:rFonts w:asciiTheme="minorHAnsi" w:hAnsiTheme="minorHAnsi" w:cstheme="minorHAnsi"/>
              </w:rPr>
              <w:t>: 1 µS/cm,</w:t>
            </w:r>
          </w:p>
          <w:p w14:paraId="1207EB57" w14:textId="60DA72C7" w:rsidR="00A033BF" w:rsidRPr="005A7614" w:rsidRDefault="00A033BF" w:rsidP="00A033BF">
            <w:pPr>
              <w:tabs>
                <w:tab w:val="left" w:pos="172"/>
                <w:tab w:val="left" w:pos="318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- dokładność EC</w:t>
            </w:r>
            <w:r w:rsidR="00544A46" w:rsidRPr="005A7614">
              <w:rPr>
                <w:rFonts w:asciiTheme="minorHAnsi" w:hAnsiTheme="minorHAnsi" w:cstheme="minorHAnsi"/>
              </w:rPr>
              <w:t xml:space="preserve"> min.</w:t>
            </w:r>
            <w:r w:rsidRPr="005A7614">
              <w:rPr>
                <w:rFonts w:asciiTheme="minorHAnsi" w:hAnsiTheme="minorHAnsi" w:cstheme="minorHAnsi"/>
              </w:rPr>
              <w:t>: ±2% pełnej skali,</w:t>
            </w:r>
          </w:p>
          <w:p w14:paraId="54DC1290" w14:textId="33BE6EDD" w:rsidR="00A033BF" w:rsidRPr="005A7614" w:rsidRDefault="00A033BF" w:rsidP="00A033BF">
            <w:pPr>
              <w:tabs>
                <w:tab w:val="left" w:pos="172"/>
                <w:tab w:val="left" w:pos="318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- zakres pomiaru TDS</w:t>
            </w:r>
            <w:r w:rsidR="00544A46" w:rsidRPr="005A7614">
              <w:rPr>
                <w:rFonts w:asciiTheme="minorHAnsi" w:hAnsiTheme="minorHAnsi" w:cstheme="minorHAnsi"/>
              </w:rPr>
              <w:t xml:space="preserve"> min.</w:t>
            </w:r>
            <w:r w:rsidRPr="005A7614">
              <w:rPr>
                <w:rFonts w:asciiTheme="minorHAnsi" w:hAnsiTheme="minorHAnsi" w:cstheme="minorHAnsi"/>
              </w:rPr>
              <w:t>: 0–2000 mg/l,</w:t>
            </w:r>
          </w:p>
          <w:p w14:paraId="19C113BA" w14:textId="147AB3E4" w:rsidR="00A033BF" w:rsidRPr="005A7614" w:rsidRDefault="00A033BF" w:rsidP="00A033BF">
            <w:pPr>
              <w:tabs>
                <w:tab w:val="left" w:pos="172"/>
                <w:tab w:val="left" w:pos="318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- rozdzielczość TDS</w:t>
            </w:r>
            <w:r w:rsidR="00544A46" w:rsidRPr="005A7614">
              <w:rPr>
                <w:rFonts w:asciiTheme="minorHAnsi" w:hAnsiTheme="minorHAnsi" w:cstheme="minorHAnsi"/>
              </w:rPr>
              <w:t xml:space="preserve"> min.</w:t>
            </w:r>
            <w:r w:rsidRPr="005A7614">
              <w:rPr>
                <w:rFonts w:asciiTheme="minorHAnsi" w:hAnsiTheme="minorHAnsi" w:cstheme="minorHAnsi"/>
              </w:rPr>
              <w:t>: 1 mg/l,</w:t>
            </w:r>
          </w:p>
          <w:p w14:paraId="1F1E9240" w14:textId="27E6EF21" w:rsidR="00A033BF" w:rsidRPr="005A7614" w:rsidRDefault="00A033BF" w:rsidP="00A033BF">
            <w:pPr>
              <w:tabs>
                <w:tab w:val="left" w:pos="172"/>
                <w:tab w:val="left" w:pos="318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- dokładność TDS</w:t>
            </w:r>
            <w:r w:rsidR="00544A46" w:rsidRPr="005A7614">
              <w:rPr>
                <w:rFonts w:asciiTheme="minorHAnsi" w:hAnsiTheme="minorHAnsi" w:cstheme="minorHAnsi"/>
              </w:rPr>
              <w:t xml:space="preserve"> min.</w:t>
            </w:r>
            <w:r w:rsidRPr="005A7614">
              <w:rPr>
                <w:rFonts w:asciiTheme="minorHAnsi" w:hAnsiTheme="minorHAnsi" w:cstheme="minorHAnsi"/>
              </w:rPr>
              <w:t>: ±2% pełnej skali,</w:t>
            </w:r>
          </w:p>
          <w:p w14:paraId="72DD6642" w14:textId="777DE924" w:rsidR="00A033BF" w:rsidRPr="005A7614" w:rsidRDefault="00A033BF" w:rsidP="00A033BF">
            <w:pPr>
              <w:tabs>
                <w:tab w:val="left" w:pos="172"/>
                <w:tab w:val="left" w:pos="318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- czynnik konwersji TDS</w:t>
            </w:r>
            <w:r w:rsidR="00544A46" w:rsidRPr="005A7614">
              <w:rPr>
                <w:rFonts w:asciiTheme="minorHAnsi" w:hAnsiTheme="minorHAnsi" w:cstheme="minorHAnsi"/>
              </w:rPr>
              <w:t xml:space="preserve"> min.</w:t>
            </w:r>
            <w:r w:rsidRPr="005A7614">
              <w:rPr>
                <w:rFonts w:asciiTheme="minorHAnsi" w:hAnsiTheme="minorHAnsi" w:cstheme="minorHAnsi"/>
              </w:rPr>
              <w:t>: regulowany od 0.45 do 1.00,</w:t>
            </w:r>
          </w:p>
          <w:p w14:paraId="32A8D6FB" w14:textId="462A25FE" w:rsidR="00A033BF" w:rsidRPr="005A7614" w:rsidRDefault="00A033BF" w:rsidP="00A033BF">
            <w:pPr>
              <w:tabs>
                <w:tab w:val="left" w:pos="172"/>
                <w:tab w:val="left" w:pos="318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- zakres pomiaru temperatury</w:t>
            </w:r>
            <w:r w:rsidR="00544A46" w:rsidRPr="005A7614">
              <w:rPr>
                <w:rFonts w:asciiTheme="minorHAnsi" w:hAnsiTheme="minorHAnsi" w:cstheme="minorHAnsi"/>
              </w:rPr>
              <w:t xml:space="preserve"> min.</w:t>
            </w:r>
            <w:r w:rsidRPr="005A7614">
              <w:rPr>
                <w:rFonts w:asciiTheme="minorHAnsi" w:hAnsiTheme="minorHAnsi" w:cstheme="minorHAnsi"/>
              </w:rPr>
              <w:t>: 0.0–60.0 °C,</w:t>
            </w:r>
          </w:p>
          <w:p w14:paraId="124C2F55" w14:textId="5D68FA0A" w:rsidR="00A033BF" w:rsidRPr="005A7614" w:rsidRDefault="00A033BF" w:rsidP="00A033BF">
            <w:pPr>
              <w:tabs>
                <w:tab w:val="left" w:pos="172"/>
                <w:tab w:val="left" w:pos="318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- rozdzielczość temperatury</w:t>
            </w:r>
            <w:r w:rsidR="00544A46" w:rsidRPr="005A7614">
              <w:rPr>
                <w:rFonts w:asciiTheme="minorHAnsi" w:hAnsiTheme="minorHAnsi" w:cstheme="minorHAnsi"/>
              </w:rPr>
              <w:t xml:space="preserve"> min.</w:t>
            </w:r>
            <w:r w:rsidRPr="005A7614">
              <w:rPr>
                <w:rFonts w:asciiTheme="minorHAnsi" w:hAnsiTheme="minorHAnsi" w:cstheme="minorHAnsi"/>
              </w:rPr>
              <w:t>: 0.1 °C</w:t>
            </w:r>
          </w:p>
          <w:p w14:paraId="0FC082AF" w14:textId="6F1C2C08" w:rsidR="00A033BF" w:rsidRPr="005A7614" w:rsidRDefault="00A033BF" w:rsidP="00A033BF">
            <w:pPr>
              <w:tabs>
                <w:tab w:val="left" w:pos="172"/>
                <w:tab w:val="left" w:pos="318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- Dokładność temperatury</w:t>
            </w:r>
            <w:r w:rsidR="00544A46" w:rsidRPr="005A7614">
              <w:rPr>
                <w:rFonts w:asciiTheme="minorHAnsi" w:hAnsiTheme="minorHAnsi" w:cstheme="minorHAnsi"/>
              </w:rPr>
              <w:t xml:space="preserve"> min.</w:t>
            </w:r>
            <w:r w:rsidRPr="005A7614">
              <w:rPr>
                <w:rFonts w:asciiTheme="minorHAnsi" w:hAnsiTheme="minorHAnsi" w:cstheme="minorHAnsi"/>
              </w:rPr>
              <w:t>: ±0.5 °C</w:t>
            </w:r>
          </w:p>
          <w:p w14:paraId="67622CE4" w14:textId="6594974D" w:rsidR="00A033BF" w:rsidRPr="005A7614" w:rsidRDefault="00A033BF" w:rsidP="00A033BF">
            <w:pPr>
              <w:tabs>
                <w:tab w:val="left" w:pos="172"/>
                <w:tab w:val="left" w:pos="318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- Kompensacja temperatury: automatyczna, regulowane ß </w:t>
            </w:r>
            <w:r w:rsidR="00544A46" w:rsidRPr="005A7614">
              <w:rPr>
                <w:rFonts w:asciiTheme="minorHAnsi" w:hAnsiTheme="minorHAnsi" w:cstheme="minorHAnsi"/>
              </w:rPr>
              <w:t xml:space="preserve">min. </w:t>
            </w:r>
            <w:r w:rsidRPr="005A7614">
              <w:rPr>
                <w:rFonts w:asciiTheme="minorHAnsi" w:hAnsiTheme="minorHAnsi" w:cstheme="minorHAnsi"/>
              </w:rPr>
              <w:t>od 0.0 do 2.4%/°C</w:t>
            </w:r>
          </w:p>
          <w:p w14:paraId="75E1128D" w14:textId="77777777" w:rsidR="00A033BF" w:rsidRPr="005A7614" w:rsidRDefault="00A033BF" w:rsidP="00A033BF">
            <w:pPr>
              <w:tabs>
                <w:tab w:val="left" w:pos="172"/>
                <w:tab w:val="left" w:pos="318"/>
              </w:tabs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569196AB" w14:textId="77777777" w:rsidR="00A033BF" w:rsidRPr="005A7614" w:rsidRDefault="00A033BF" w:rsidP="00A033BF">
            <w:pPr>
              <w:tabs>
                <w:tab w:val="left" w:pos="172"/>
                <w:tab w:val="left" w:pos="318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Zawartość zestawu:</w:t>
            </w:r>
          </w:p>
          <w:p w14:paraId="2A4E0A3F" w14:textId="77777777" w:rsidR="00A033BF" w:rsidRPr="005A7614" w:rsidRDefault="00A033BF" w:rsidP="00A033BF">
            <w:pPr>
              <w:tabs>
                <w:tab w:val="left" w:pos="172"/>
                <w:tab w:val="left" w:pos="318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- tester,</w:t>
            </w:r>
          </w:p>
          <w:p w14:paraId="0EEBCA7D" w14:textId="77777777" w:rsidR="00A033BF" w:rsidRPr="005A7614" w:rsidRDefault="00A033BF" w:rsidP="00A033BF">
            <w:pPr>
              <w:tabs>
                <w:tab w:val="left" w:pos="172"/>
                <w:tab w:val="left" w:pos="318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- sonda,</w:t>
            </w:r>
          </w:p>
          <w:p w14:paraId="06C3C859" w14:textId="77777777" w:rsidR="00A033BF" w:rsidRPr="005A7614" w:rsidRDefault="00A033BF" w:rsidP="00A033BF">
            <w:pPr>
              <w:tabs>
                <w:tab w:val="left" w:pos="172"/>
                <w:tab w:val="left" w:pos="318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- narzędzie do wymiany sondy,</w:t>
            </w:r>
          </w:p>
          <w:p w14:paraId="1FE9B4E2" w14:textId="56439EB3" w:rsidR="00A033BF" w:rsidRPr="005A7614" w:rsidRDefault="00A033BF" w:rsidP="00A033BF">
            <w:pPr>
              <w:tabs>
                <w:tab w:val="left" w:pos="172"/>
                <w:tab w:val="left" w:pos="318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- roztwory kalibracyjne: bufor 1413 µS/cm (</w:t>
            </w:r>
            <w:r w:rsidR="00373ADE" w:rsidRPr="005A7614">
              <w:rPr>
                <w:rFonts w:asciiTheme="minorHAnsi" w:hAnsiTheme="minorHAnsi" w:cstheme="minorHAnsi"/>
              </w:rPr>
              <w:t xml:space="preserve">min. </w:t>
            </w:r>
            <w:r w:rsidRPr="005A7614">
              <w:rPr>
                <w:rFonts w:asciiTheme="minorHAnsi" w:hAnsiTheme="minorHAnsi" w:cstheme="minorHAnsi"/>
              </w:rPr>
              <w:t>3 saszetki po 20 ml),</w:t>
            </w:r>
          </w:p>
          <w:p w14:paraId="63CCFE91" w14:textId="6336B986" w:rsidR="00A033BF" w:rsidRPr="005A7614" w:rsidRDefault="00A033BF" w:rsidP="00A033BF">
            <w:pPr>
              <w:tabs>
                <w:tab w:val="left" w:pos="172"/>
                <w:tab w:val="left" w:pos="318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- roztwór TDS 1382 </w:t>
            </w:r>
            <w:proofErr w:type="spellStart"/>
            <w:r w:rsidRPr="005A7614">
              <w:rPr>
                <w:rFonts w:asciiTheme="minorHAnsi" w:hAnsiTheme="minorHAnsi" w:cstheme="minorHAnsi"/>
              </w:rPr>
              <w:t>ppm</w:t>
            </w:r>
            <w:proofErr w:type="spellEnd"/>
            <w:r w:rsidRPr="005A7614">
              <w:rPr>
                <w:rFonts w:asciiTheme="minorHAnsi" w:hAnsiTheme="minorHAnsi" w:cstheme="minorHAnsi"/>
              </w:rPr>
              <w:t xml:space="preserve"> (</w:t>
            </w:r>
            <w:r w:rsidR="00373ADE" w:rsidRPr="005A7614">
              <w:rPr>
                <w:rFonts w:asciiTheme="minorHAnsi" w:hAnsiTheme="minorHAnsi" w:cstheme="minorHAnsi"/>
              </w:rPr>
              <w:t xml:space="preserve">min. </w:t>
            </w:r>
            <w:r w:rsidRPr="005A7614">
              <w:rPr>
                <w:rFonts w:asciiTheme="minorHAnsi" w:hAnsiTheme="minorHAnsi" w:cstheme="minorHAnsi"/>
              </w:rPr>
              <w:t>3 saszetki po 20 ml).</w:t>
            </w:r>
          </w:p>
          <w:p w14:paraId="517D44F5" w14:textId="77777777" w:rsidR="00A033BF" w:rsidRPr="005A7614" w:rsidRDefault="00A033BF" w:rsidP="00A033BF">
            <w:pPr>
              <w:tabs>
                <w:tab w:val="left" w:pos="172"/>
                <w:tab w:val="left" w:pos="318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</w:p>
          <w:p w14:paraId="4DCB3FD2" w14:textId="77777777" w:rsidR="00A033BF" w:rsidRPr="005A7614" w:rsidRDefault="00A033BF" w:rsidP="00A033BF">
            <w:pPr>
              <w:tabs>
                <w:tab w:val="left" w:pos="172"/>
                <w:tab w:val="left" w:pos="318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1 szt. Konduktometr z sondą:</w:t>
            </w:r>
          </w:p>
          <w:p w14:paraId="095C4CCF" w14:textId="77777777" w:rsidR="00A033BF" w:rsidRPr="005A7614" w:rsidRDefault="00A033BF" w:rsidP="00A033BF">
            <w:pPr>
              <w:tabs>
                <w:tab w:val="left" w:pos="172"/>
                <w:tab w:val="left" w:pos="318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Parametry pomiaru:</w:t>
            </w:r>
          </w:p>
          <w:p w14:paraId="34FB5BCB" w14:textId="35576441" w:rsidR="00A033BF" w:rsidRPr="005A7614" w:rsidRDefault="00A033BF" w:rsidP="00A033BF">
            <w:pPr>
              <w:tabs>
                <w:tab w:val="left" w:pos="172"/>
                <w:tab w:val="left" w:pos="318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- przewodność</w:t>
            </w:r>
            <w:r w:rsidR="00544A46" w:rsidRPr="005A7614">
              <w:rPr>
                <w:rFonts w:asciiTheme="minorHAnsi" w:hAnsiTheme="minorHAnsi" w:cstheme="minorHAnsi"/>
              </w:rPr>
              <w:t xml:space="preserve"> min.</w:t>
            </w:r>
            <w:r w:rsidRPr="005A7614">
              <w:rPr>
                <w:rFonts w:asciiTheme="minorHAnsi" w:hAnsiTheme="minorHAnsi" w:cstheme="minorHAnsi"/>
              </w:rPr>
              <w:t xml:space="preserve">: 0...1999 µS; +/-3 % + 1 </w:t>
            </w:r>
            <w:proofErr w:type="spellStart"/>
            <w:r w:rsidRPr="005A7614">
              <w:rPr>
                <w:rFonts w:asciiTheme="minorHAnsi" w:hAnsiTheme="minorHAnsi" w:cstheme="minorHAnsi"/>
              </w:rPr>
              <w:t>dgt</w:t>
            </w:r>
            <w:proofErr w:type="spellEnd"/>
            <w:r w:rsidRPr="005A7614">
              <w:rPr>
                <w:rFonts w:asciiTheme="minorHAnsi" w:hAnsiTheme="minorHAnsi" w:cstheme="minorHAnsi"/>
              </w:rPr>
              <w:t>.; 1µS,</w:t>
            </w:r>
          </w:p>
          <w:p w14:paraId="29FD563C" w14:textId="4D4E8869" w:rsidR="00A033BF" w:rsidRPr="005A7614" w:rsidRDefault="00A033BF" w:rsidP="00A033BF">
            <w:pPr>
              <w:tabs>
                <w:tab w:val="left" w:pos="172"/>
                <w:tab w:val="left" w:pos="318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- automatyczne równoważenie temperatury</w:t>
            </w:r>
            <w:r w:rsidR="00544A46" w:rsidRPr="005A7614">
              <w:rPr>
                <w:rFonts w:asciiTheme="minorHAnsi" w:hAnsiTheme="minorHAnsi" w:cstheme="minorHAnsi"/>
              </w:rPr>
              <w:t xml:space="preserve"> min.</w:t>
            </w:r>
            <w:r w:rsidRPr="005A7614">
              <w:rPr>
                <w:rFonts w:asciiTheme="minorHAnsi" w:hAnsiTheme="minorHAnsi" w:cstheme="minorHAnsi"/>
              </w:rPr>
              <w:t xml:space="preserve">: 0...50 </w:t>
            </w:r>
            <w:proofErr w:type="spellStart"/>
            <w:r w:rsidRPr="005A7614">
              <w:rPr>
                <w:rFonts w:asciiTheme="minorHAnsi" w:hAnsiTheme="minorHAnsi" w:cstheme="minorHAnsi"/>
              </w:rPr>
              <w:t>st.C</w:t>
            </w:r>
            <w:proofErr w:type="spellEnd"/>
            <w:r w:rsidRPr="005A7614">
              <w:rPr>
                <w:rFonts w:asciiTheme="minorHAnsi" w:hAnsiTheme="minorHAnsi" w:cstheme="minorHAnsi"/>
              </w:rPr>
              <w:t>.</w:t>
            </w:r>
          </w:p>
          <w:p w14:paraId="76E20D51" w14:textId="77777777" w:rsidR="00A033BF" w:rsidRPr="005A7614" w:rsidRDefault="00A033BF" w:rsidP="00A033BF">
            <w:pPr>
              <w:tabs>
                <w:tab w:val="left" w:pos="172"/>
                <w:tab w:val="left" w:pos="318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Parametry techniczne:</w:t>
            </w:r>
          </w:p>
          <w:p w14:paraId="5925CE3E" w14:textId="1286C89D" w:rsidR="00A033BF" w:rsidRPr="005A7614" w:rsidRDefault="00A033BF" w:rsidP="00A033BF">
            <w:pPr>
              <w:tabs>
                <w:tab w:val="left" w:pos="172"/>
                <w:tab w:val="left" w:pos="318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- wyświetlacz </w:t>
            </w:r>
            <w:r w:rsidR="005D750C" w:rsidRPr="005A7614">
              <w:rPr>
                <w:rFonts w:asciiTheme="minorHAnsi" w:hAnsiTheme="minorHAnsi" w:cstheme="minorHAnsi"/>
              </w:rPr>
              <w:t xml:space="preserve">min. </w:t>
            </w:r>
            <w:r w:rsidRPr="005A7614">
              <w:rPr>
                <w:rFonts w:asciiTheme="minorHAnsi" w:hAnsiTheme="minorHAnsi" w:cstheme="minorHAnsi"/>
              </w:rPr>
              <w:t>21,5 mm,</w:t>
            </w:r>
            <w:r w:rsidR="005D750C" w:rsidRPr="005A7614">
              <w:rPr>
                <w:rFonts w:asciiTheme="minorHAnsi" w:hAnsiTheme="minorHAnsi" w:cstheme="minorHAnsi"/>
              </w:rPr>
              <w:t xml:space="preserve"> max. 26 mm</w:t>
            </w:r>
          </w:p>
          <w:p w14:paraId="1A65F711" w14:textId="77777777" w:rsidR="00A033BF" w:rsidRPr="005A7614" w:rsidRDefault="00A033BF" w:rsidP="00A033BF">
            <w:pPr>
              <w:tabs>
                <w:tab w:val="left" w:pos="172"/>
                <w:tab w:val="left" w:pos="318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- funkcja zatrzymywania danych na ekranie,</w:t>
            </w:r>
          </w:p>
          <w:p w14:paraId="25667CD5" w14:textId="57CADBEB" w:rsidR="00A033BF" w:rsidRPr="005A7614" w:rsidRDefault="00A033BF" w:rsidP="001E4E1C">
            <w:pPr>
              <w:tabs>
                <w:tab w:val="left" w:pos="172"/>
                <w:tab w:val="left" w:pos="318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- rozłączna sonda,</w:t>
            </w:r>
          </w:p>
          <w:p w14:paraId="67CFADDA" w14:textId="77777777" w:rsidR="00A033BF" w:rsidRPr="005A7614" w:rsidRDefault="00A033BF" w:rsidP="00A033BF">
            <w:pPr>
              <w:tabs>
                <w:tab w:val="left" w:pos="172"/>
                <w:tab w:val="left" w:pos="318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W zestawie:</w:t>
            </w:r>
          </w:p>
          <w:p w14:paraId="3AF1F9AA" w14:textId="77777777" w:rsidR="00A033BF" w:rsidRPr="005A7614" w:rsidRDefault="00A033BF" w:rsidP="00A033BF">
            <w:pPr>
              <w:numPr>
                <w:ilvl w:val="0"/>
                <w:numId w:val="21"/>
              </w:numPr>
              <w:tabs>
                <w:tab w:val="left" w:pos="172"/>
                <w:tab w:val="left" w:pos="318"/>
              </w:tabs>
              <w:spacing w:after="0" w:line="240" w:lineRule="auto"/>
              <w:ind w:left="28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Wzorce w butelkach</w:t>
            </w:r>
          </w:p>
          <w:p w14:paraId="3F382187" w14:textId="74E6B240" w:rsidR="00960A28" w:rsidRPr="005A7614" w:rsidRDefault="00F86124" w:rsidP="00960A28">
            <w:pPr>
              <w:tabs>
                <w:tab w:val="left" w:pos="172"/>
                <w:tab w:val="left" w:pos="318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  <w:p w14:paraId="254D600F" w14:textId="03C7D48A" w:rsidR="00960A28" w:rsidRPr="00DF2C1C" w:rsidRDefault="00960A28" w:rsidP="00960A28">
            <w:pPr>
              <w:tabs>
                <w:tab w:val="left" w:pos="172"/>
                <w:tab w:val="left" w:pos="318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Zamawiający dopuszcza elastyczne podejście do realizacji zamówienia, pozwalając na dostarczenie poszczególnych elementów składowych zamiast gotowego, fabrycznego zestawu, pod warunkiem, że te elementy spełniają wymogi techniczne i użytkowe określone w </w:t>
            </w:r>
            <w:r w:rsidR="00324355" w:rsidRPr="005A7614">
              <w:rPr>
                <w:rFonts w:asciiTheme="minorHAnsi" w:hAnsiTheme="minorHAnsi" w:cstheme="minorHAnsi"/>
              </w:rPr>
              <w:t>niniejszej dokumentacji</w:t>
            </w:r>
            <w:r w:rsidRPr="005A7614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94" w:type="dxa"/>
          </w:tcPr>
          <w:p w14:paraId="246AED74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lastRenderedPageBreak/>
              <w:t>3</w:t>
            </w:r>
          </w:p>
        </w:tc>
      </w:tr>
      <w:tr w:rsidR="00A033BF" w:rsidRPr="00DF2C1C" w14:paraId="2A2DD4E2" w14:textId="77777777" w:rsidTr="00BE2AD2">
        <w:tc>
          <w:tcPr>
            <w:tcW w:w="562" w:type="dxa"/>
            <w:shd w:val="clear" w:color="auto" w:fill="F2F2F2"/>
          </w:tcPr>
          <w:p w14:paraId="489E8F40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05EA6A03" w14:textId="4F540CFE" w:rsidR="00046E18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Pehametr</w:t>
            </w:r>
          </w:p>
        </w:tc>
        <w:tc>
          <w:tcPr>
            <w:tcW w:w="7280" w:type="dxa"/>
          </w:tcPr>
          <w:p w14:paraId="0CF1ADD0" w14:textId="77777777" w:rsidR="00A033BF" w:rsidRPr="005A7614" w:rsidRDefault="00A033BF" w:rsidP="00A033BF">
            <w:pPr>
              <w:tabs>
                <w:tab w:val="left" w:pos="172"/>
                <w:tab w:val="left" w:pos="318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W ramach pozycji dostarczonych ma zostać łącznie 3 szt. urządzeń o następujących parametrach:</w:t>
            </w:r>
          </w:p>
          <w:p w14:paraId="2EA5CB4C" w14:textId="77777777" w:rsidR="00A033BF" w:rsidRPr="005A7614" w:rsidRDefault="00A033BF" w:rsidP="00A033BF">
            <w:pPr>
              <w:tabs>
                <w:tab w:val="left" w:pos="172"/>
                <w:tab w:val="left" w:pos="318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</w:p>
          <w:p w14:paraId="2974E812" w14:textId="77777777" w:rsidR="00A033BF" w:rsidRPr="005A7614" w:rsidRDefault="00A033BF" w:rsidP="00A033BF">
            <w:pPr>
              <w:tabs>
                <w:tab w:val="left" w:pos="189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1 sz. Pehametr - Analizator wody PCE-PHD, określanie wartości </w:t>
            </w:r>
            <w:proofErr w:type="spellStart"/>
            <w:r w:rsidRPr="005A7614">
              <w:rPr>
                <w:rFonts w:asciiTheme="minorHAnsi" w:hAnsiTheme="minorHAnsi" w:cstheme="minorHAnsi"/>
              </w:rPr>
              <w:t>pH</w:t>
            </w:r>
            <w:proofErr w:type="spellEnd"/>
            <w:r w:rsidRPr="005A7614">
              <w:rPr>
                <w:rFonts w:asciiTheme="minorHAnsi" w:hAnsiTheme="minorHAnsi" w:cstheme="minorHAnsi"/>
              </w:rPr>
              <w:t>, redoks, przewodności, soli i O</w:t>
            </w:r>
            <w:r w:rsidRPr="005A7614">
              <w:rPr>
                <w:rFonts w:asciiTheme="minorHAnsi" w:hAnsiTheme="minorHAnsi" w:cstheme="minorHAnsi"/>
                <w:vertAlign w:val="superscript"/>
              </w:rPr>
              <w:t>2</w:t>
            </w:r>
          </w:p>
          <w:p w14:paraId="04F7BCA1" w14:textId="77777777" w:rsidR="00A033BF" w:rsidRPr="005A7614" w:rsidRDefault="00A033BF" w:rsidP="00A033BF">
            <w:pPr>
              <w:numPr>
                <w:ilvl w:val="0"/>
                <w:numId w:val="22"/>
              </w:numPr>
              <w:tabs>
                <w:tab w:val="left" w:pos="189"/>
              </w:tabs>
              <w:spacing w:after="0" w:line="240" w:lineRule="auto"/>
              <w:ind w:left="28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precyzyjny przyrząd do ilościowej analizy próbek wody w celu określenia takich parametrów jak </w:t>
            </w:r>
            <w:proofErr w:type="spellStart"/>
            <w:r w:rsidRPr="005A7614">
              <w:rPr>
                <w:rFonts w:asciiTheme="minorHAnsi" w:hAnsiTheme="minorHAnsi" w:cstheme="minorHAnsi"/>
              </w:rPr>
              <w:t>pH</w:t>
            </w:r>
            <w:proofErr w:type="spellEnd"/>
            <w:r w:rsidRPr="005A7614">
              <w:rPr>
                <w:rFonts w:asciiTheme="minorHAnsi" w:hAnsiTheme="minorHAnsi" w:cstheme="minorHAnsi"/>
              </w:rPr>
              <w:t>, zawartość zanieczyszczeń, składników odżywczych i inne właściwości</w:t>
            </w:r>
          </w:p>
          <w:p w14:paraId="0F63D939" w14:textId="77777777" w:rsidR="00A033BF" w:rsidRPr="005A7614" w:rsidRDefault="00A033BF" w:rsidP="00A033BF">
            <w:pPr>
              <w:numPr>
                <w:ilvl w:val="0"/>
                <w:numId w:val="23"/>
              </w:numPr>
              <w:tabs>
                <w:tab w:val="left" w:pos="189"/>
              </w:tabs>
              <w:spacing w:after="0" w:line="240" w:lineRule="auto"/>
              <w:ind w:left="28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Przewodność - zakres pomiarowy maks. [µS/cm]: 200</w:t>
            </w:r>
          </w:p>
          <w:p w14:paraId="049108EC" w14:textId="0A556FA2" w:rsidR="00A033BF" w:rsidRPr="005A7614" w:rsidRDefault="00A033BF" w:rsidP="00A033BF">
            <w:pPr>
              <w:numPr>
                <w:ilvl w:val="0"/>
                <w:numId w:val="23"/>
              </w:numPr>
              <w:tabs>
                <w:tab w:val="left" w:pos="189"/>
              </w:tabs>
              <w:spacing w:after="0" w:line="240" w:lineRule="auto"/>
              <w:ind w:left="28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Przewodność - rozdzielczość [µS/cm]</w:t>
            </w:r>
            <w:r w:rsidR="00046E18" w:rsidRPr="005A7614">
              <w:rPr>
                <w:rFonts w:asciiTheme="minorHAnsi" w:hAnsiTheme="minorHAnsi" w:cstheme="minorHAnsi"/>
              </w:rPr>
              <w:t xml:space="preserve"> min.</w:t>
            </w:r>
            <w:r w:rsidRPr="005A7614">
              <w:rPr>
                <w:rFonts w:asciiTheme="minorHAnsi" w:hAnsiTheme="minorHAnsi" w:cstheme="minorHAnsi"/>
              </w:rPr>
              <w:t>: 0,1</w:t>
            </w:r>
          </w:p>
          <w:p w14:paraId="4B1003D5" w14:textId="4EA92D10" w:rsidR="00A033BF" w:rsidRPr="005A7614" w:rsidRDefault="00A033BF" w:rsidP="00A033BF">
            <w:pPr>
              <w:numPr>
                <w:ilvl w:val="0"/>
                <w:numId w:val="23"/>
              </w:numPr>
              <w:tabs>
                <w:tab w:val="left" w:pos="189"/>
              </w:tabs>
              <w:spacing w:after="0" w:line="240" w:lineRule="auto"/>
              <w:ind w:left="28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Przewodność - dokładność [µS/cm]</w:t>
            </w:r>
            <w:r w:rsidR="00046E18" w:rsidRPr="005A7614">
              <w:rPr>
                <w:rFonts w:asciiTheme="minorHAnsi" w:hAnsiTheme="minorHAnsi" w:cstheme="minorHAnsi"/>
              </w:rPr>
              <w:t xml:space="preserve"> min.</w:t>
            </w:r>
            <w:r w:rsidRPr="005A7614">
              <w:rPr>
                <w:rFonts w:asciiTheme="minorHAnsi" w:hAnsiTheme="minorHAnsi" w:cstheme="minorHAnsi"/>
              </w:rPr>
              <w:t>: 4</w:t>
            </w:r>
          </w:p>
          <w:p w14:paraId="406FD3F5" w14:textId="77777777" w:rsidR="00A033BF" w:rsidRPr="005A7614" w:rsidRDefault="00A033BF" w:rsidP="00A033BF">
            <w:pPr>
              <w:numPr>
                <w:ilvl w:val="0"/>
                <w:numId w:val="23"/>
              </w:numPr>
              <w:tabs>
                <w:tab w:val="left" w:pos="189"/>
              </w:tabs>
              <w:spacing w:after="0" w:line="240" w:lineRule="auto"/>
              <w:ind w:left="28" w:firstLine="0"/>
              <w:rPr>
                <w:rFonts w:asciiTheme="minorHAnsi" w:hAnsiTheme="minorHAnsi" w:cstheme="minorHAnsi"/>
              </w:rPr>
            </w:pPr>
            <w:proofErr w:type="spellStart"/>
            <w:r w:rsidRPr="005A7614">
              <w:rPr>
                <w:rFonts w:asciiTheme="minorHAnsi" w:hAnsiTheme="minorHAnsi" w:cstheme="minorHAnsi"/>
              </w:rPr>
              <w:t>pH</w:t>
            </w:r>
            <w:proofErr w:type="spellEnd"/>
            <w:r w:rsidRPr="005A7614">
              <w:rPr>
                <w:rFonts w:asciiTheme="minorHAnsi" w:hAnsiTheme="minorHAnsi" w:cstheme="minorHAnsi"/>
              </w:rPr>
              <w:t xml:space="preserve"> - zakres pomiarowy maks. [</w:t>
            </w:r>
            <w:proofErr w:type="spellStart"/>
            <w:r w:rsidRPr="005A7614">
              <w:rPr>
                <w:rFonts w:asciiTheme="minorHAnsi" w:hAnsiTheme="minorHAnsi" w:cstheme="minorHAnsi"/>
              </w:rPr>
              <w:t>pH</w:t>
            </w:r>
            <w:proofErr w:type="spellEnd"/>
            <w:r w:rsidRPr="005A7614">
              <w:rPr>
                <w:rFonts w:asciiTheme="minorHAnsi" w:hAnsiTheme="minorHAnsi" w:cstheme="minorHAnsi"/>
              </w:rPr>
              <w:t>]: 14</w:t>
            </w:r>
          </w:p>
          <w:p w14:paraId="1D23384C" w14:textId="61BA18DF" w:rsidR="00A033BF" w:rsidRPr="005A7614" w:rsidRDefault="00A033BF" w:rsidP="00A033BF">
            <w:pPr>
              <w:numPr>
                <w:ilvl w:val="0"/>
                <w:numId w:val="23"/>
              </w:numPr>
              <w:tabs>
                <w:tab w:val="left" w:pos="189"/>
              </w:tabs>
              <w:spacing w:after="0" w:line="240" w:lineRule="auto"/>
              <w:ind w:left="28" w:firstLine="0"/>
              <w:rPr>
                <w:rFonts w:asciiTheme="minorHAnsi" w:hAnsiTheme="minorHAnsi" w:cstheme="minorHAnsi"/>
              </w:rPr>
            </w:pPr>
            <w:proofErr w:type="spellStart"/>
            <w:r w:rsidRPr="005A7614">
              <w:rPr>
                <w:rFonts w:asciiTheme="minorHAnsi" w:hAnsiTheme="minorHAnsi" w:cstheme="minorHAnsi"/>
              </w:rPr>
              <w:lastRenderedPageBreak/>
              <w:t>pH</w:t>
            </w:r>
            <w:proofErr w:type="spellEnd"/>
            <w:r w:rsidRPr="005A7614">
              <w:rPr>
                <w:rFonts w:asciiTheme="minorHAnsi" w:hAnsiTheme="minorHAnsi" w:cstheme="minorHAnsi"/>
              </w:rPr>
              <w:t xml:space="preserve"> - rozdzielczość [</w:t>
            </w:r>
            <w:proofErr w:type="spellStart"/>
            <w:r w:rsidRPr="005A7614">
              <w:rPr>
                <w:rFonts w:asciiTheme="minorHAnsi" w:hAnsiTheme="minorHAnsi" w:cstheme="minorHAnsi"/>
              </w:rPr>
              <w:t>pH</w:t>
            </w:r>
            <w:proofErr w:type="spellEnd"/>
            <w:r w:rsidRPr="005A7614">
              <w:rPr>
                <w:rFonts w:asciiTheme="minorHAnsi" w:hAnsiTheme="minorHAnsi" w:cstheme="minorHAnsi"/>
              </w:rPr>
              <w:t>]</w:t>
            </w:r>
            <w:r w:rsidR="00046E18" w:rsidRPr="005A7614">
              <w:rPr>
                <w:rFonts w:asciiTheme="minorHAnsi" w:hAnsiTheme="minorHAnsi" w:cstheme="minorHAnsi"/>
              </w:rPr>
              <w:t xml:space="preserve"> min.</w:t>
            </w:r>
            <w:r w:rsidRPr="005A7614">
              <w:rPr>
                <w:rFonts w:asciiTheme="minorHAnsi" w:hAnsiTheme="minorHAnsi" w:cstheme="minorHAnsi"/>
              </w:rPr>
              <w:t>: 0,01</w:t>
            </w:r>
          </w:p>
          <w:p w14:paraId="6B336A5D" w14:textId="1FFD23F4" w:rsidR="00A033BF" w:rsidRPr="005A7614" w:rsidRDefault="00A033BF" w:rsidP="00A033BF">
            <w:pPr>
              <w:numPr>
                <w:ilvl w:val="0"/>
                <w:numId w:val="23"/>
              </w:numPr>
              <w:tabs>
                <w:tab w:val="left" w:pos="189"/>
              </w:tabs>
              <w:spacing w:after="0" w:line="240" w:lineRule="auto"/>
              <w:ind w:left="28" w:firstLine="0"/>
              <w:rPr>
                <w:rFonts w:asciiTheme="minorHAnsi" w:hAnsiTheme="minorHAnsi" w:cstheme="minorHAnsi"/>
              </w:rPr>
            </w:pPr>
            <w:proofErr w:type="spellStart"/>
            <w:r w:rsidRPr="005A7614">
              <w:rPr>
                <w:rFonts w:asciiTheme="minorHAnsi" w:hAnsiTheme="minorHAnsi" w:cstheme="minorHAnsi"/>
              </w:rPr>
              <w:t>pH</w:t>
            </w:r>
            <w:proofErr w:type="spellEnd"/>
            <w:r w:rsidRPr="005A7614">
              <w:rPr>
                <w:rFonts w:asciiTheme="minorHAnsi" w:hAnsiTheme="minorHAnsi" w:cstheme="minorHAnsi"/>
              </w:rPr>
              <w:t xml:space="preserve"> - dokładność [</w:t>
            </w:r>
            <w:proofErr w:type="spellStart"/>
            <w:r w:rsidRPr="005A7614">
              <w:rPr>
                <w:rFonts w:asciiTheme="minorHAnsi" w:hAnsiTheme="minorHAnsi" w:cstheme="minorHAnsi"/>
              </w:rPr>
              <w:t>pH</w:t>
            </w:r>
            <w:proofErr w:type="spellEnd"/>
            <w:r w:rsidRPr="005A7614">
              <w:rPr>
                <w:rFonts w:asciiTheme="minorHAnsi" w:hAnsiTheme="minorHAnsi" w:cstheme="minorHAnsi"/>
              </w:rPr>
              <w:t>]</w:t>
            </w:r>
            <w:r w:rsidR="00046E18" w:rsidRPr="005A7614">
              <w:rPr>
                <w:rFonts w:asciiTheme="minorHAnsi" w:hAnsiTheme="minorHAnsi" w:cstheme="minorHAnsi"/>
              </w:rPr>
              <w:t xml:space="preserve"> min.</w:t>
            </w:r>
            <w:r w:rsidRPr="005A7614">
              <w:rPr>
                <w:rFonts w:asciiTheme="minorHAnsi" w:hAnsiTheme="minorHAnsi" w:cstheme="minorHAnsi"/>
              </w:rPr>
              <w:t>: 0,02</w:t>
            </w:r>
          </w:p>
          <w:p w14:paraId="2E8458D0" w14:textId="77777777" w:rsidR="00A033BF" w:rsidRPr="005A7614" w:rsidRDefault="00A033BF" w:rsidP="00A033BF">
            <w:pPr>
              <w:numPr>
                <w:ilvl w:val="0"/>
                <w:numId w:val="23"/>
              </w:numPr>
              <w:tabs>
                <w:tab w:val="left" w:pos="189"/>
              </w:tabs>
              <w:spacing w:after="0" w:line="240" w:lineRule="auto"/>
              <w:ind w:left="28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Redoks - zakres pomiarowy min. [</w:t>
            </w:r>
            <w:proofErr w:type="spellStart"/>
            <w:r w:rsidRPr="005A7614">
              <w:rPr>
                <w:rFonts w:asciiTheme="minorHAnsi" w:hAnsiTheme="minorHAnsi" w:cstheme="minorHAnsi"/>
              </w:rPr>
              <w:t>mV</w:t>
            </w:r>
            <w:proofErr w:type="spellEnd"/>
            <w:r w:rsidRPr="005A7614">
              <w:rPr>
                <w:rFonts w:asciiTheme="minorHAnsi" w:hAnsiTheme="minorHAnsi" w:cstheme="minorHAnsi"/>
              </w:rPr>
              <w:t>]: -1999</w:t>
            </w:r>
          </w:p>
          <w:p w14:paraId="264FF41D" w14:textId="77777777" w:rsidR="00A033BF" w:rsidRPr="005A7614" w:rsidRDefault="00A033BF" w:rsidP="00A033BF">
            <w:pPr>
              <w:numPr>
                <w:ilvl w:val="0"/>
                <w:numId w:val="23"/>
              </w:numPr>
              <w:tabs>
                <w:tab w:val="left" w:pos="189"/>
              </w:tabs>
              <w:spacing w:after="0" w:line="240" w:lineRule="auto"/>
              <w:ind w:left="28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Redoks - zakres pomiarowy maks. [</w:t>
            </w:r>
            <w:proofErr w:type="spellStart"/>
            <w:r w:rsidRPr="005A7614">
              <w:rPr>
                <w:rFonts w:asciiTheme="minorHAnsi" w:hAnsiTheme="minorHAnsi" w:cstheme="minorHAnsi"/>
              </w:rPr>
              <w:t>mV</w:t>
            </w:r>
            <w:proofErr w:type="spellEnd"/>
            <w:r w:rsidRPr="005A7614">
              <w:rPr>
                <w:rFonts w:asciiTheme="minorHAnsi" w:hAnsiTheme="minorHAnsi" w:cstheme="minorHAnsi"/>
              </w:rPr>
              <w:t>]: 1999</w:t>
            </w:r>
          </w:p>
          <w:p w14:paraId="6454BA20" w14:textId="36E503F4" w:rsidR="00A033BF" w:rsidRPr="005A7614" w:rsidRDefault="00A033BF" w:rsidP="00A033BF">
            <w:pPr>
              <w:numPr>
                <w:ilvl w:val="0"/>
                <w:numId w:val="23"/>
              </w:numPr>
              <w:tabs>
                <w:tab w:val="left" w:pos="189"/>
              </w:tabs>
              <w:spacing w:after="0" w:line="240" w:lineRule="auto"/>
              <w:ind w:left="28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Redoks - rozdzielczość [</w:t>
            </w:r>
            <w:proofErr w:type="spellStart"/>
            <w:r w:rsidRPr="005A7614">
              <w:rPr>
                <w:rFonts w:asciiTheme="minorHAnsi" w:hAnsiTheme="minorHAnsi" w:cstheme="minorHAnsi"/>
              </w:rPr>
              <w:t>mV</w:t>
            </w:r>
            <w:proofErr w:type="spellEnd"/>
            <w:r w:rsidRPr="005A7614">
              <w:rPr>
                <w:rFonts w:asciiTheme="minorHAnsi" w:hAnsiTheme="minorHAnsi" w:cstheme="minorHAnsi"/>
              </w:rPr>
              <w:t>]</w:t>
            </w:r>
            <w:r w:rsidR="00046E18" w:rsidRPr="005A7614">
              <w:rPr>
                <w:rFonts w:asciiTheme="minorHAnsi" w:hAnsiTheme="minorHAnsi" w:cstheme="minorHAnsi"/>
              </w:rPr>
              <w:t xml:space="preserve"> min.</w:t>
            </w:r>
            <w:r w:rsidRPr="005A7614">
              <w:rPr>
                <w:rFonts w:asciiTheme="minorHAnsi" w:hAnsiTheme="minorHAnsi" w:cstheme="minorHAnsi"/>
              </w:rPr>
              <w:t>: 1</w:t>
            </w:r>
          </w:p>
          <w:p w14:paraId="2175434E" w14:textId="4A86C251" w:rsidR="00A033BF" w:rsidRPr="005A7614" w:rsidRDefault="00A033BF" w:rsidP="00A033BF">
            <w:pPr>
              <w:numPr>
                <w:ilvl w:val="0"/>
                <w:numId w:val="23"/>
              </w:numPr>
              <w:tabs>
                <w:tab w:val="left" w:pos="189"/>
              </w:tabs>
              <w:spacing w:after="0" w:line="240" w:lineRule="auto"/>
              <w:ind w:left="28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Redoks - dokładność [</w:t>
            </w:r>
            <w:proofErr w:type="spellStart"/>
            <w:r w:rsidRPr="005A7614">
              <w:rPr>
                <w:rFonts w:asciiTheme="minorHAnsi" w:hAnsiTheme="minorHAnsi" w:cstheme="minorHAnsi"/>
              </w:rPr>
              <w:t>mV</w:t>
            </w:r>
            <w:proofErr w:type="spellEnd"/>
            <w:r w:rsidRPr="005A7614">
              <w:rPr>
                <w:rFonts w:asciiTheme="minorHAnsi" w:hAnsiTheme="minorHAnsi" w:cstheme="minorHAnsi"/>
              </w:rPr>
              <w:t>]</w:t>
            </w:r>
            <w:r w:rsidR="00046E18" w:rsidRPr="005A7614">
              <w:rPr>
                <w:rFonts w:asciiTheme="minorHAnsi" w:hAnsiTheme="minorHAnsi" w:cstheme="minorHAnsi"/>
              </w:rPr>
              <w:t xml:space="preserve"> min.</w:t>
            </w:r>
            <w:r w:rsidRPr="005A7614">
              <w:rPr>
                <w:rFonts w:asciiTheme="minorHAnsi" w:hAnsiTheme="minorHAnsi" w:cstheme="minorHAnsi"/>
              </w:rPr>
              <w:t>: 9995</w:t>
            </w:r>
          </w:p>
          <w:p w14:paraId="2AA3CD78" w14:textId="77777777" w:rsidR="00A033BF" w:rsidRPr="005A7614" w:rsidRDefault="00A033BF" w:rsidP="00A033BF">
            <w:pPr>
              <w:numPr>
                <w:ilvl w:val="0"/>
                <w:numId w:val="23"/>
              </w:numPr>
              <w:tabs>
                <w:tab w:val="left" w:pos="189"/>
              </w:tabs>
              <w:spacing w:after="0" w:line="240" w:lineRule="auto"/>
              <w:ind w:left="28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Zasolenie - zakres pomiarowy maks. [‰]: 120</w:t>
            </w:r>
          </w:p>
          <w:p w14:paraId="690E4F08" w14:textId="78F440D6" w:rsidR="00A033BF" w:rsidRPr="005A7614" w:rsidRDefault="00A033BF" w:rsidP="00A033BF">
            <w:pPr>
              <w:numPr>
                <w:ilvl w:val="0"/>
                <w:numId w:val="23"/>
              </w:numPr>
              <w:tabs>
                <w:tab w:val="left" w:pos="189"/>
              </w:tabs>
              <w:spacing w:after="0" w:line="240" w:lineRule="auto"/>
              <w:ind w:left="28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Zasolenie - rozdzielczość [‰]</w:t>
            </w:r>
            <w:r w:rsidR="00046E18" w:rsidRPr="005A7614">
              <w:rPr>
                <w:rFonts w:asciiTheme="minorHAnsi" w:hAnsiTheme="minorHAnsi" w:cstheme="minorHAnsi"/>
              </w:rPr>
              <w:t xml:space="preserve"> min.</w:t>
            </w:r>
            <w:r w:rsidRPr="005A7614">
              <w:rPr>
                <w:rFonts w:asciiTheme="minorHAnsi" w:hAnsiTheme="minorHAnsi" w:cstheme="minorHAnsi"/>
              </w:rPr>
              <w:t>: 0,1</w:t>
            </w:r>
          </w:p>
          <w:p w14:paraId="64FAC8F6" w14:textId="6BA130F7" w:rsidR="00A033BF" w:rsidRPr="005A7614" w:rsidRDefault="00A033BF" w:rsidP="00A033BF">
            <w:pPr>
              <w:numPr>
                <w:ilvl w:val="0"/>
                <w:numId w:val="23"/>
              </w:numPr>
              <w:tabs>
                <w:tab w:val="left" w:pos="189"/>
              </w:tabs>
              <w:spacing w:after="0" w:line="240" w:lineRule="auto"/>
              <w:ind w:left="28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Zasolenie - dokładność [‰]</w:t>
            </w:r>
            <w:r w:rsidR="00046E18" w:rsidRPr="005A7614">
              <w:rPr>
                <w:rFonts w:asciiTheme="minorHAnsi" w:hAnsiTheme="minorHAnsi" w:cstheme="minorHAnsi"/>
              </w:rPr>
              <w:t xml:space="preserve"> min.</w:t>
            </w:r>
            <w:r w:rsidRPr="005A7614">
              <w:rPr>
                <w:rFonts w:asciiTheme="minorHAnsi" w:hAnsiTheme="minorHAnsi" w:cstheme="minorHAnsi"/>
              </w:rPr>
              <w:t>: 0,6</w:t>
            </w:r>
          </w:p>
          <w:p w14:paraId="03FC6428" w14:textId="77777777" w:rsidR="00A033BF" w:rsidRPr="005A7614" w:rsidRDefault="00A033BF" w:rsidP="00A033BF">
            <w:pPr>
              <w:numPr>
                <w:ilvl w:val="0"/>
                <w:numId w:val="23"/>
              </w:numPr>
              <w:tabs>
                <w:tab w:val="left" w:pos="189"/>
              </w:tabs>
              <w:spacing w:after="0" w:line="240" w:lineRule="auto"/>
              <w:ind w:left="28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TDS - zakres pomiarowy maks. [</w:t>
            </w:r>
            <w:proofErr w:type="spellStart"/>
            <w:r w:rsidRPr="005A7614">
              <w:rPr>
                <w:rFonts w:asciiTheme="minorHAnsi" w:hAnsiTheme="minorHAnsi" w:cstheme="minorHAnsi"/>
              </w:rPr>
              <w:t>ppm</w:t>
            </w:r>
            <w:proofErr w:type="spellEnd"/>
            <w:r w:rsidRPr="005A7614">
              <w:rPr>
                <w:rFonts w:asciiTheme="minorHAnsi" w:hAnsiTheme="minorHAnsi" w:cstheme="minorHAnsi"/>
              </w:rPr>
              <w:t>]: 132000</w:t>
            </w:r>
          </w:p>
          <w:p w14:paraId="049AFD65" w14:textId="21E06DCA" w:rsidR="00A033BF" w:rsidRPr="005A7614" w:rsidRDefault="00A033BF" w:rsidP="00A033BF">
            <w:pPr>
              <w:numPr>
                <w:ilvl w:val="0"/>
                <w:numId w:val="23"/>
              </w:numPr>
              <w:tabs>
                <w:tab w:val="left" w:pos="189"/>
              </w:tabs>
              <w:spacing w:after="0" w:line="240" w:lineRule="auto"/>
              <w:ind w:left="28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TDS - rozdzielczość [</w:t>
            </w:r>
            <w:proofErr w:type="spellStart"/>
            <w:r w:rsidRPr="005A7614">
              <w:rPr>
                <w:rFonts w:asciiTheme="minorHAnsi" w:hAnsiTheme="minorHAnsi" w:cstheme="minorHAnsi"/>
              </w:rPr>
              <w:t>ppm</w:t>
            </w:r>
            <w:proofErr w:type="spellEnd"/>
            <w:r w:rsidRPr="005A7614">
              <w:rPr>
                <w:rFonts w:asciiTheme="minorHAnsi" w:hAnsiTheme="minorHAnsi" w:cstheme="minorHAnsi"/>
              </w:rPr>
              <w:t>]</w:t>
            </w:r>
            <w:r w:rsidR="00046E18" w:rsidRPr="005A7614">
              <w:rPr>
                <w:rFonts w:asciiTheme="minorHAnsi" w:hAnsiTheme="minorHAnsi" w:cstheme="minorHAnsi"/>
              </w:rPr>
              <w:t xml:space="preserve"> min.</w:t>
            </w:r>
            <w:r w:rsidRPr="005A7614">
              <w:rPr>
                <w:rFonts w:asciiTheme="minorHAnsi" w:hAnsiTheme="minorHAnsi" w:cstheme="minorHAnsi"/>
              </w:rPr>
              <w:t>: 0,1</w:t>
            </w:r>
          </w:p>
          <w:p w14:paraId="48F7BB45" w14:textId="7D6E11A5" w:rsidR="00A033BF" w:rsidRPr="005A7614" w:rsidRDefault="00A033BF" w:rsidP="00A033BF">
            <w:pPr>
              <w:numPr>
                <w:ilvl w:val="0"/>
                <w:numId w:val="23"/>
              </w:numPr>
              <w:tabs>
                <w:tab w:val="left" w:pos="189"/>
              </w:tabs>
              <w:spacing w:after="0" w:line="240" w:lineRule="auto"/>
              <w:ind w:left="28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TDS - dokładność [</w:t>
            </w:r>
            <w:proofErr w:type="spellStart"/>
            <w:r w:rsidRPr="005A7614">
              <w:rPr>
                <w:rFonts w:asciiTheme="minorHAnsi" w:hAnsiTheme="minorHAnsi" w:cstheme="minorHAnsi"/>
              </w:rPr>
              <w:t>ppm</w:t>
            </w:r>
            <w:proofErr w:type="spellEnd"/>
            <w:r w:rsidRPr="005A7614">
              <w:rPr>
                <w:rFonts w:asciiTheme="minorHAnsi" w:hAnsiTheme="minorHAnsi" w:cstheme="minorHAnsi"/>
              </w:rPr>
              <w:t>]</w:t>
            </w:r>
            <w:r w:rsidR="00046E18" w:rsidRPr="005A7614">
              <w:rPr>
                <w:rFonts w:asciiTheme="minorHAnsi" w:hAnsiTheme="minorHAnsi" w:cstheme="minorHAnsi"/>
              </w:rPr>
              <w:t xml:space="preserve"> min.</w:t>
            </w:r>
            <w:r w:rsidRPr="005A7614">
              <w:rPr>
                <w:rFonts w:asciiTheme="minorHAnsi" w:hAnsiTheme="minorHAnsi" w:cstheme="minorHAnsi"/>
              </w:rPr>
              <w:t>: 2640</w:t>
            </w:r>
          </w:p>
          <w:p w14:paraId="62D82D04" w14:textId="77777777" w:rsidR="00A033BF" w:rsidRPr="005A7614" w:rsidRDefault="00A033BF" w:rsidP="00A033BF">
            <w:pPr>
              <w:numPr>
                <w:ilvl w:val="0"/>
                <w:numId w:val="23"/>
              </w:numPr>
              <w:tabs>
                <w:tab w:val="left" w:pos="189"/>
              </w:tabs>
              <w:spacing w:after="0" w:line="240" w:lineRule="auto"/>
              <w:ind w:left="28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Temperatura - zakres pomiarowy min.: 0 °C</w:t>
            </w:r>
          </w:p>
          <w:p w14:paraId="1A43E253" w14:textId="77777777" w:rsidR="00A033BF" w:rsidRPr="005A7614" w:rsidRDefault="00A033BF" w:rsidP="00A033BF">
            <w:pPr>
              <w:numPr>
                <w:ilvl w:val="0"/>
                <w:numId w:val="23"/>
              </w:numPr>
              <w:tabs>
                <w:tab w:val="left" w:pos="189"/>
              </w:tabs>
              <w:spacing w:after="0" w:line="240" w:lineRule="auto"/>
              <w:ind w:left="28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Temperatura - zakres pomiarowy maks.: 60 °C</w:t>
            </w:r>
          </w:p>
          <w:p w14:paraId="394E44E6" w14:textId="497F55E1" w:rsidR="00A033BF" w:rsidRPr="005A7614" w:rsidRDefault="00A033BF" w:rsidP="00A033BF">
            <w:pPr>
              <w:numPr>
                <w:ilvl w:val="0"/>
                <w:numId w:val="23"/>
              </w:numPr>
              <w:tabs>
                <w:tab w:val="left" w:pos="189"/>
              </w:tabs>
              <w:spacing w:after="0" w:line="240" w:lineRule="auto"/>
              <w:ind w:left="28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Temperatura - rozdzielczość</w:t>
            </w:r>
            <w:r w:rsidR="00046E18" w:rsidRPr="005A7614">
              <w:rPr>
                <w:rFonts w:asciiTheme="minorHAnsi" w:hAnsiTheme="minorHAnsi" w:cstheme="minorHAnsi"/>
              </w:rPr>
              <w:t xml:space="preserve"> min.</w:t>
            </w:r>
            <w:r w:rsidRPr="005A7614">
              <w:rPr>
                <w:rFonts w:asciiTheme="minorHAnsi" w:hAnsiTheme="minorHAnsi" w:cstheme="minorHAnsi"/>
              </w:rPr>
              <w:t>: 0,1 °C</w:t>
            </w:r>
          </w:p>
          <w:p w14:paraId="0AB5EE9E" w14:textId="7137F686" w:rsidR="00A033BF" w:rsidRPr="005A7614" w:rsidRDefault="00A033BF" w:rsidP="00A033BF">
            <w:pPr>
              <w:numPr>
                <w:ilvl w:val="0"/>
                <w:numId w:val="23"/>
              </w:numPr>
              <w:tabs>
                <w:tab w:val="left" w:pos="189"/>
              </w:tabs>
              <w:spacing w:after="0" w:line="240" w:lineRule="auto"/>
              <w:ind w:left="28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Temperatura - dokładność</w:t>
            </w:r>
            <w:r w:rsidR="00046E18" w:rsidRPr="005A7614">
              <w:rPr>
                <w:rFonts w:asciiTheme="minorHAnsi" w:hAnsiTheme="minorHAnsi" w:cstheme="minorHAnsi"/>
              </w:rPr>
              <w:t xml:space="preserve"> min.</w:t>
            </w:r>
            <w:r w:rsidRPr="005A7614">
              <w:rPr>
                <w:rFonts w:asciiTheme="minorHAnsi" w:hAnsiTheme="minorHAnsi" w:cstheme="minorHAnsi"/>
              </w:rPr>
              <w:t>: 0,8 °C</w:t>
            </w:r>
          </w:p>
          <w:p w14:paraId="008FECAF" w14:textId="77777777" w:rsidR="00A033BF" w:rsidRPr="005A7614" w:rsidRDefault="00A033BF" w:rsidP="00A033BF">
            <w:pPr>
              <w:tabs>
                <w:tab w:val="left" w:pos="189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</w:p>
          <w:p w14:paraId="2C779B6A" w14:textId="77777777" w:rsidR="00A033BF" w:rsidRPr="005A7614" w:rsidRDefault="00A033BF" w:rsidP="00A033BF">
            <w:pPr>
              <w:tabs>
                <w:tab w:val="left" w:pos="189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W zestawie:</w:t>
            </w:r>
          </w:p>
          <w:p w14:paraId="039200F0" w14:textId="77777777" w:rsidR="00A033BF" w:rsidRPr="005A7614" w:rsidRDefault="00A033BF" w:rsidP="00A033BF">
            <w:pPr>
              <w:numPr>
                <w:ilvl w:val="0"/>
                <w:numId w:val="24"/>
              </w:numPr>
              <w:tabs>
                <w:tab w:val="left" w:pos="189"/>
              </w:tabs>
              <w:spacing w:after="0" w:line="240" w:lineRule="auto"/>
              <w:ind w:left="28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1 x miernik </w:t>
            </w:r>
            <w:proofErr w:type="spellStart"/>
            <w:r w:rsidRPr="005A7614">
              <w:rPr>
                <w:rFonts w:asciiTheme="minorHAnsi" w:hAnsiTheme="minorHAnsi" w:cstheme="minorHAnsi"/>
              </w:rPr>
              <w:t>pH</w:t>
            </w:r>
            <w:proofErr w:type="spellEnd"/>
          </w:p>
          <w:p w14:paraId="133AA47C" w14:textId="77777777" w:rsidR="00A033BF" w:rsidRPr="005A7614" w:rsidRDefault="00A033BF" w:rsidP="00A033BF">
            <w:pPr>
              <w:numPr>
                <w:ilvl w:val="0"/>
                <w:numId w:val="24"/>
              </w:numPr>
              <w:tabs>
                <w:tab w:val="left" w:pos="189"/>
              </w:tabs>
              <w:spacing w:after="0" w:line="240" w:lineRule="auto"/>
              <w:ind w:left="28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2 x elektroda </w:t>
            </w:r>
            <w:proofErr w:type="spellStart"/>
            <w:r w:rsidRPr="005A7614">
              <w:rPr>
                <w:rFonts w:asciiTheme="minorHAnsi" w:hAnsiTheme="minorHAnsi" w:cstheme="minorHAnsi"/>
              </w:rPr>
              <w:t>pH</w:t>
            </w:r>
            <w:proofErr w:type="spellEnd"/>
          </w:p>
          <w:p w14:paraId="4BC4E819" w14:textId="77777777" w:rsidR="00A033BF" w:rsidRPr="005A7614" w:rsidRDefault="00A033BF" w:rsidP="00A033BF">
            <w:pPr>
              <w:numPr>
                <w:ilvl w:val="0"/>
                <w:numId w:val="24"/>
              </w:numPr>
              <w:tabs>
                <w:tab w:val="left" w:pos="189"/>
              </w:tabs>
              <w:spacing w:after="0" w:line="240" w:lineRule="auto"/>
              <w:ind w:left="28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1 x elektroda przewodności</w:t>
            </w:r>
          </w:p>
          <w:p w14:paraId="5C08EE5F" w14:textId="1C08D681" w:rsidR="00A033BF" w:rsidRPr="005A7614" w:rsidRDefault="00A033BF" w:rsidP="00A033BF">
            <w:pPr>
              <w:numPr>
                <w:ilvl w:val="0"/>
                <w:numId w:val="24"/>
              </w:numPr>
              <w:tabs>
                <w:tab w:val="left" w:pos="189"/>
              </w:tabs>
              <w:spacing w:after="0" w:line="240" w:lineRule="auto"/>
              <w:ind w:left="28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1 x karta pamięci SD </w:t>
            </w:r>
            <w:r w:rsidR="005A7614" w:rsidRPr="005A7614">
              <w:rPr>
                <w:rFonts w:asciiTheme="minorHAnsi" w:hAnsiTheme="minorHAnsi" w:cstheme="minorHAnsi"/>
              </w:rPr>
              <w:t xml:space="preserve">min. </w:t>
            </w:r>
            <w:r w:rsidRPr="005A7614">
              <w:rPr>
                <w:rFonts w:asciiTheme="minorHAnsi" w:hAnsiTheme="minorHAnsi" w:cstheme="minorHAnsi"/>
              </w:rPr>
              <w:t>2 GB</w:t>
            </w:r>
          </w:p>
          <w:p w14:paraId="5DAD883A" w14:textId="341928E3" w:rsidR="00A033BF" w:rsidRPr="005A7614" w:rsidRDefault="005A7614" w:rsidP="00A033BF">
            <w:pPr>
              <w:numPr>
                <w:ilvl w:val="0"/>
                <w:numId w:val="24"/>
              </w:numPr>
              <w:tabs>
                <w:tab w:val="left" w:pos="189"/>
              </w:tabs>
              <w:spacing w:after="0" w:line="240" w:lineRule="auto"/>
              <w:ind w:left="28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B</w:t>
            </w:r>
            <w:r w:rsidR="00A033BF" w:rsidRPr="005A7614">
              <w:rPr>
                <w:rFonts w:asciiTheme="minorHAnsi" w:hAnsiTheme="minorHAnsi" w:cstheme="minorHAnsi"/>
              </w:rPr>
              <w:t>ateri</w:t>
            </w:r>
            <w:r w:rsidRPr="005A7614">
              <w:rPr>
                <w:rFonts w:asciiTheme="minorHAnsi" w:hAnsiTheme="minorHAnsi" w:cstheme="minorHAnsi"/>
              </w:rPr>
              <w:t>e w ilości zapewniającej prawidłowe działanie urządzenia</w:t>
            </w:r>
          </w:p>
          <w:p w14:paraId="6550117A" w14:textId="77777777" w:rsidR="00A033BF" w:rsidRPr="005A7614" w:rsidRDefault="00A033BF" w:rsidP="00A033BF">
            <w:pPr>
              <w:numPr>
                <w:ilvl w:val="0"/>
                <w:numId w:val="24"/>
              </w:numPr>
              <w:tabs>
                <w:tab w:val="left" w:pos="189"/>
              </w:tabs>
              <w:spacing w:after="0" w:line="240" w:lineRule="auto"/>
              <w:ind w:left="28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1 x instrukcja obsługi + bufory do kalibracji i sond</w:t>
            </w:r>
          </w:p>
          <w:p w14:paraId="3653738F" w14:textId="7AC30EC5" w:rsidR="00960A28" w:rsidRPr="005A7614" w:rsidRDefault="00F86124" w:rsidP="00960A28">
            <w:pPr>
              <w:tabs>
                <w:tab w:val="left" w:pos="189"/>
              </w:tabs>
              <w:spacing w:after="0" w:line="240" w:lineRule="auto"/>
              <w:rPr>
                <w:rFonts w:asciiTheme="minorHAnsi" w:hAnsiTheme="minorHAnsi" w:cstheme="minorHAnsi"/>
                <w:strike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  <w:p w14:paraId="4BBB718D" w14:textId="16A0BD02" w:rsidR="00960A28" w:rsidRPr="00DF2C1C" w:rsidRDefault="00960A28" w:rsidP="00960A28">
            <w:pPr>
              <w:tabs>
                <w:tab w:val="left" w:pos="189"/>
              </w:tabs>
              <w:spacing w:after="0" w:line="240" w:lineRule="auto"/>
              <w:rPr>
                <w:rFonts w:asciiTheme="minorHAnsi" w:hAnsiTheme="minorHAnsi" w:cstheme="minorHAnsi"/>
                <w:strike/>
              </w:rPr>
            </w:pPr>
            <w:r w:rsidRPr="005A7614">
              <w:rPr>
                <w:rFonts w:asciiTheme="minorHAnsi" w:hAnsiTheme="minorHAnsi" w:cstheme="minorHAnsi"/>
              </w:rPr>
              <w:t xml:space="preserve">Zamawiający dopuszcza elastyczne podejście do realizacji zamówienia, pozwalając na dostarczenie poszczególnych elementów składowych zamiast gotowego, fabrycznego zestawu, pod warunkiem, że te elementy spełniają wymogi techniczne i użytkowe określone w </w:t>
            </w:r>
            <w:r w:rsidR="00324355" w:rsidRPr="005A7614">
              <w:rPr>
                <w:rFonts w:asciiTheme="minorHAnsi" w:hAnsiTheme="minorHAnsi" w:cstheme="minorHAnsi"/>
              </w:rPr>
              <w:t>niniejszej dokumentacji</w:t>
            </w:r>
            <w:r w:rsidRPr="005A7614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94" w:type="dxa"/>
          </w:tcPr>
          <w:p w14:paraId="71000E34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lastRenderedPageBreak/>
              <w:t>3</w:t>
            </w:r>
          </w:p>
        </w:tc>
      </w:tr>
      <w:tr w:rsidR="00A033BF" w:rsidRPr="00DF2C1C" w14:paraId="049E607A" w14:textId="77777777" w:rsidTr="00BE2AD2">
        <w:tc>
          <w:tcPr>
            <w:tcW w:w="562" w:type="dxa"/>
            <w:shd w:val="clear" w:color="auto" w:fill="F2F2F2"/>
          </w:tcPr>
          <w:p w14:paraId="3B4C9C79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54EB461C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Modele i plansze ekologiczne</w:t>
            </w:r>
          </w:p>
          <w:p w14:paraId="051B948B" w14:textId="77777777" w:rsidR="00AB7E1C" w:rsidRPr="00DF2C1C" w:rsidRDefault="00AB7E1C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280" w:type="dxa"/>
          </w:tcPr>
          <w:p w14:paraId="0E1E5005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1. Degradacja środowiska Mapa świata i w Polsce z elementami ekologii, </w:t>
            </w:r>
          </w:p>
          <w:p w14:paraId="3BF09A25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2. Tablica Mendelejewa 2X3, </w:t>
            </w:r>
          </w:p>
          <w:p w14:paraId="18565E7A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3. Mapa: Ochrona przyrody i sieć ECONET, </w:t>
            </w:r>
          </w:p>
          <w:p w14:paraId="44732A6A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4. Mapa: Gleby w Polsce i profile glebowe, </w:t>
            </w:r>
          </w:p>
          <w:p w14:paraId="112EF1E9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5. Plansza ścienna: zanieczyszczenia hałasem, </w:t>
            </w:r>
          </w:p>
          <w:p w14:paraId="51034379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6. Energia odnawialna wody-wiatru-Słońca – model demonstracyjny, </w:t>
            </w:r>
          </w:p>
          <w:p w14:paraId="05404BE8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7. Energia termalna - działający zestaw demonstracyjny, </w:t>
            </w:r>
          </w:p>
          <w:p w14:paraId="0EACB9AF" w14:textId="6DD7D540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8. Mega turbina wiatrowa </w:t>
            </w:r>
            <w:r w:rsidR="0010220E" w:rsidRPr="005A7614">
              <w:rPr>
                <w:rFonts w:asciiTheme="minorHAnsi" w:hAnsiTheme="minorHAnsi" w:cstheme="minorHAnsi"/>
              </w:rPr>
              <w:t xml:space="preserve">min. </w:t>
            </w:r>
            <w:r w:rsidRPr="005A7614">
              <w:rPr>
                <w:rFonts w:asciiTheme="minorHAnsi" w:hAnsiTheme="minorHAnsi" w:cstheme="minorHAnsi"/>
              </w:rPr>
              <w:t xml:space="preserve">90cm, </w:t>
            </w:r>
            <w:r w:rsidR="0010220E" w:rsidRPr="005A7614">
              <w:rPr>
                <w:rFonts w:asciiTheme="minorHAnsi" w:hAnsiTheme="minorHAnsi" w:cstheme="minorHAnsi"/>
              </w:rPr>
              <w:t xml:space="preserve">max. 120 cm, </w:t>
            </w:r>
            <w:r w:rsidRPr="005A7614">
              <w:rPr>
                <w:rFonts w:asciiTheme="minorHAnsi" w:hAnsiTheme="minorHAnsi" w:cstheme="minorHAnsi"/>
              </w:rPr>
              <w:t>Model demonstracyjno-doświadczalny - Energia słoneczna,</w:t>
            </w:r>
          </w:p>
          <w:p w14:paraId="135C1D1C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9. Plansza ekologia - Źródła energii odnawialnej,</w:t>
            </w:r>
          </w:p>
          <w:p w14:paraId="51D98DD4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10. Przenośny model  fotowoltaiczny</w:t>
            </w:r>
          </w:p>
          <w:p w14:paraId="312996EB" w14:textId="77777777" w:rsidR="00960A28" w:rsidRPr="005A7614" w:rsidRDefault="00960A28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4FD566EE" w14:textId="53B57195" w:rsidR="00960A28" w:rsidRPr="00DF2C1C" w:rsidRDefault="00960A28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Zamawiający dopuszcza elastyczne podejście do realizacji zamówienia, pozwalając na dostarczenie poszczególnych elementów składowych zamiast gotowego, fabrycznego zestawu, pod warunkiem, że te elementy spełniają wymogi techniczne i użytkowe określone w </w:t>
            </w:r>
            <w:r w:rsidR="00324355" w:rsidRPr="005A7614">
              <w:rPr>
                <w:rFonts w:asciiTheme="minorHAnsi" w:hAnsiTheme="minorHAnsi" w:cstheme="minorHAnsi"/>
              </w:rPr>
              <w:t>niniejszej dokumentacji</w:t>
            </w:r>
            <w:r w:rsidRPr="005A7614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94" w:type="dxa"/>
          </w:tcPr>
          <w:p w14:paraId="48DA954C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1 zestaw składający się z 10 różnych elementów -sztuk</w:t>
            </w:r>
          </w:p>
        </w:tc>
      </w:tr>
      <w:tr w:rsidR="00A033BF" w:rsidRPr="00DF2C1C" w14:paraId="7948E7F1" w14:textId="77777777" w:rsidTr="00BE2AD2">
        <w:tc>
          <w:tcPr>
            <w:tcW w:w="562" w:type="dxa"/>
            <w:shd w:val="clear" w:color="auto" w:fill="F2F2F2"/>
          </w:tcPr>
          <w:p w14:paraId="4AE7CFF5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3A21C737" w14:textId="562B2C70" w:rsidR="00AB7E1C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DF2C1C">
              <w:rPr>
                <w:rFonts w:asciiTheme="minorHAnsi" w:hAnsiTheme="minorHAnsi" w:cstheme="minorHAnsi"/>
              </w:rPr>
              <w:t>Minilaboratorium</w:t>
            </w:r>
            <w:proofErr w:type="spellEnd"/>
            <w:r w:rsidRPr="00DF2C1C">
              <w:rPr>
                <w:rFonts w:asciiTheme="minorHAnsi" w:hAnsiTheme="minorHAnsi" w:cstheme="minorHAnsi"/>
              </w:rPr>
              <w:t xml:space="preserve"> kolorymetryczne</w:t>
            </w:r>
          </w:p>
        </w:tc>
        <w:tc>
          <w:tcPr>
            <w:tcW w:w="7280" w:type="dxa"/>
          </w:tcPr>
          <w:p w14:paraId="3AEEC934" w14:textId="4DFCE5A0" w:rsidR="0081596E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Zestaw zawierający odczynniki do pomiaru parametrów wody:</w:t>
            </w:r>
            <w:r w:rsidRPr="005A7614">
              <w:rPr>
                <w:rFonts w:asciiTheme="minorHAnsi" w:hAnsiTheme="minorHAnsi" w:cstheme="minorHAnsi"/>
              </w:rPr>
              <w:br/>
              <w:t xml:space="preserve">2x 100 pomiarów odczynu </w:t>
            </w:r>
            <w:proofErr w:type="spellStart"/>
            <w:r w:rsidRPr="005A7614">
              <w:rPr>
                <w:rFonts w:asciiTheme="minorHAnsi" w:hAnsiTheme="minorHAnsi" w:cstheme="minorHAnsi"/>
              </w:rPr>
              <w:t>ph</w:t>
            </w:r>
            <w:proofErr w:type="spellEnd"/>
            <w:r w:rsidRPr="005A7614">
              <w:rPr>
                <w:rFonts w:asciiTheme="minorHAnsi" w:hAnsiTheme="minorHAnsi" w:cstheme="minorHAnsi"/>
              </w:rPr>
              <w:t xml:space="preserve"> dwóch zakresach</w:t>
            </w:r>
            <w:r w:rsidR="00C74135" w:rsidRPr="005A7614">
              <w:rPr>
                <w:rFonts w:asciiTheme="minorHAnsi" w:hAnsiTheme="minorHAnsi" w:cstheme="minorHAnsi"/>
              </w:rPr>
              <w:t>, odpowiednio</w:t>
            </w:r>
            <w:r w:rsidRPr="005A7614">
              <w:rPr>
                <w:rFonts w:asciiTheme="minorHAnsi" w:hAnsiTheme="minorHAnsi" w:cstheme="minorHAnsi"/>
              </w:rPr>
              <w:t>: 4,5-9,0 i 6,0-8,0,</w:t>
            </w:r>
            <w:r w:rsidRPr="005A7614">
              <w:rPr>
                <w:rFonts w:asciiTheme="minorHAnsi" w:hAnsiTheme="minorHAnsi" w:cstheme="minorHAnsi"/>
              </w:rPr>
              <w:br/>
              <w:t>2x 30 pomiarów twardości ogólnej i węglanowej,</w:t>
            </w:r>
            <w:r w:rsidRPr="005A7614">
              <w:rPr>
                <w:rFonts w:asciiTheme="minorHAnsi" w:hAnsiTheme="minorHAnsi" w:cstheme="minorHAnsi"/>
              </w:rPr>
              <w:br/>
              <w:t>30 pomiarów stężenia amoniaku NH</w:t>
            </w:r>
            <w:r w:rsidRPr="005A7614">
              <w:rPr>
                <w:rFonts w:asciiTheme="minorHAnsi" w:hAnsiTheme="minorHAnsi" w:cstheme="minorHAnsi"/>
                <w:vertAlign w:val="subscript"/>
              </w:rPr>
              <w:t>3</w:t>
            </w:r>
            <w:r w:rsidRPr="005A7614">
              <w:rPr>
                <w:rFonts w:asciiTheme="minorHAnsi" w:hAnsiTheme="minorHAnsi" w:cstheme="minorHAnsi"/>
              </w:rPr>
              <w:t xml:space="preserve"> w zakresie 0-10 mg/l,</w:t>
            </w:r>
            <w:r w:rsidRPr="005A7614">
              <w:rPr>
                <w:rFonts w:asciiTheme="minorHAnsi" w:hAnsiTheme="minorHAnsi" w:cstheme="minorHAnsi"/>
              </w:rPr>
              <w:br/>
              <w:t>50 pomiarów stężenia azotanów NO</w:t>
            </w:r>
            <w:r w:rsidRPr="005A7614">
              <w:rPr>
                <w:rFonts w:asciiTheme="minorHAnsi" w:hAnsiTheme="minorHAnsi" w:cstheme="minorHAnsi"/>
                <w:vertAlign w:val="subscript"/>
              </w:rPr>
              <w:t>3</w:t>
            </w:r>
            <w:r w:rsidRPr="005A7614">
              <w:rPr>
                <w:rFonts w:asciiTheme="minorHAnsi" w:hAnsiTheme="minorHAnsi" w:cstheme="minorHAnsi"/>
              </w:rPr>
              <w:t xml:space="preserve"> w zakresie 0-130 mg/l,</w:t>
            </w:r>
            <w:r w:rsidRPr="005A7614">
              <w:rPr>
                <w:rFonts w:asciiTheme="minorHAnsi" w:hAnsiTheme="minorHAnsi" w:cstheme="minorHAnsi"/>
              </w:rPr>
              <w:br/>
              <w:t>50 pomiarów stężenia azotynów NO</w:t>
            </w:r>
            <w:r w:rsidRPr="005A7614">
              <w:rPr>
                <w:rFonts w:asciiTheme="minorHAnsi" w:hAnsiTheme="minorHAnsi" w:cstheme="minorHAnsi"/>
                <w:vertAlign w:val="subscript"/>
              </w:rPr>
              <w:t>2</w:t>
            </w:r>
            <w:r w:rsidRPr="005A7614">
              <w:rPr>
                <w:rFonts w:asciiTheme="minorHAnsi" w:hAnsiTheme="minorHAnsi" w:cstheme="minorHAnsi"/>
              </w:rPr>
              <w:t xml:space="preserve"> w zakresie 0-10 mg/l,</w:t>
            </w:r>
            <w:r w:rsidRPr="005A7614">
              <w:rPr>
                <w:rFonts w:asciiTheme="minorHAnsi" w:hAnsiTheme="minorHAnsi" w:cstheme="minorHAnsi"/>
              </w:rPr>
              <w:br/>
              <w:t>30 pomiarów stężenia fosforanów PO</w:t>
            </w:r>
            <w:r w:rsidRPr="005A7614">
              <w:rPr>
                <w:rFonts w:asciiTheme="minorHAnsi" w:hAnsiTheme="minorHAnsi" w:cstheme="minorHAnsi"/>
                <w:vertAlign w:val="subscript"/>
              </w:rPr>
              <w:t>4</w:t>
            </w:r>
            <w:r w:rsidRPr="005A7614">
              <w:rPr>
                <w:rFonts w:asciiTheme="minorHAnsi" w:hAnsiTheme="minorHAnsi" w:cstheme="minorHAnsi"/>
              </w:rPr>
              <w:t xml:space="preserve"> w zakresie 0-2 mg/l,</w:t>
            </w:r>
            <w:r w:rsidRPr="005A7614">
              <w:rPr>
                <w:rFonts w:asciiTheme="minorHAnsi" w:hAnsiTheme="minorHAnsi" w:cstheme="minorHAnsi"/>
              </w:rPr>
              <w:br/>
              <w:t>30 pomiarów stężenia jonów żelaza Fe w zakresie 0-1,5mg/l.</w:t>
            </w:r>
            <w:r w:rsidRPr="005A7614">
              <w:rPr>
                <w:rFonts w:asciiTheme="minorHAnsi" w:hAnsiTheme="minorHAnsi" w:cstheme="minorHAnsi"/>
              </w:rPr>
              <w:br/>
            </w:r>
            <w:r w:rsidR="0081596E" w:rsidRPr="005A7614">
              <w:rPr>
                <w:rFonts w:asciiTheme="minorHAnsi" w:hAnsiTheme="minorHAnsi" w:cstheme="minorHAnsi"/>
              </w:rPr>
              <w:lastRenderedPageBreak/>
              <w:t>(dopuszczalny zakres równoważny zaokrąglany według reguł matematycznych +/- 10%)</w:t>
            </w:r>
          </w:p>
          <w:p w14:paraId="07406F5D" w14:textId="77777777" w:rsidR="0081596E" w:rsidRPr="005A7614" w:rsidRDefault="0081596E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537F65AA" w14:textId="3E9CCE78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Zawartość:</w:t>
            </w:r>
            <w:r w:rsidRPr="005A7614">
              <w:rPr>
                <w:rFonts w:asciiTheme="minorHAnsi" w:hAnsiTheme="minorHAnsi" w:cstheme="minorHAnsi"/>
              </w:rPr>
              <w:br/>
              <w:t>12 buteleczek z mianowanymi roztworami,</w:t>
            </w:r>
            <w:r w:rsidRPr="005A7614">
              <w:rPr>
                <w:rFonts w:asciiTheme="minorHAnsi" w:hAnsiTheme="minorHAnsi" w:cstheme="minorHAnsi"/>
              </w:rPr>
              <w:br/>
              <w:t>2 szklane próbówki,</w:t>
            </w:r>
            <w:r w:rsidRPr="005A7614">
              <w:rPr>
                <w:rFonts w:asciiTheme="minorHAnsi" w:hAnsiTheme="minorHAnsi" w:cstheme="minorHAnsi"/>
              </w:rPr>
              <w:br/>
              <w:t>skala barw,</w:t>
            </w:r>
            <w:r w:rsidRPr="005A7614">
              <w:rPr>
                <w:rFonts w:asciiTheme="minorHAnsi" w:hAnsiTheme="minorHAnsi" w:cstheme="minorHAnsi"/>
              </w:rPr>
              <w:br/>
              <w:t>instrukcja.</w:t>
            </w:r>
          </w:p>
          <w:p w14:paraId="22073B97" w14:textId="56550AF3" w:rsidR="00960A28" w:rsidRPr="005A7614" w:rsidRDefault="00F86124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  <w:p w14:paraId="3CE46152" w14:textId="1F68955D" w:rsidR="00960A28" w:rsidRPr="00DF2C1C" w:rsidRDefault="00960A28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Zamawiający dopuszcza elastyczne podejście do realizacji zamówienia, pozwalając na dostarczenie poszczególnych elementów składowych zamiast gotowego, fabrycznego zestawu, pod warunkiem, że te elementy spełniają wymogi techniczne i użytkowe określone w </w:t>
            </w:r>
            <w:r w:rsidR="00324355" w:rsidRPr="005A7614">
              <w:rPr>
                <w:rFonts w:asciiTheme="minorHAnsi" w:hAnsiTheme="minorHAnsi" w:cstheme="minorHAnsi"/>
              </w:rPr>
              <w:t>niniejszej dokumentacji</w:t>
            </w:r>
            <w:r w:rsidRPr="005A7614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94" w:type="dxa"/>
          </w:tcPr>
          <w:p w14:paraId="2076668D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lastRenderedPageBreak/>
              <w:t>6</w:t>
            </w:r>
          </w:p>
        </w:tc>
      </w:tr>
      <w:tr w:rsidR="00A033BF" w:rsidRPr="00DF2C1C" w14:paraId="5C4A2313" w14:textId="77777777" w:rsidTr="00BE2AD2">
        <w:tc>
          <w:tcPr>
            <w:tcW w:w="562" w:type="dxa"/>
            <w:shd w:val="clear" w:color="auto" w:fill="F2F2F2"/>
          </w:tcPr>
          <w:p w14:paraId="7CF6F5A5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293AA6C4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Biodegradacja w praktyce</w:t>
            </w:r>
          </w:p>
        </w:tc>
        <w:tc>
          <w:tcPr>
            <w:tcW w:w="7280" w:type="dxa"/>
          </w:tcPr>
          <w:p w14:paraId="4A1C6F5D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Biodegradacja w praktyce - trójdzielny zbiornik z lupami (3 komory), a każda komora zaopatrzona w otwory wentylujące i zintegrowaną lupkę na przedniej ściance. </w:t>
            </w:r>
          </w:p>
          <w:p w14:paraId="3FE92B89" w14:textId="62A835CC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Możliwość pomiaru temperatury każdej komory z osobna.</w:t>
            </w:r>
            <w:r w:rsidRPr="005A7614">
              <w:rPr>
                <w:rFonts w:asciiTheme="minorHAnsi" w:hAnsiTheme="minorHAnsi" w:cstheme="minorHAnsi"/>
              </w:rPr>
              <w:br/>
              <w:t>Zawartość:</w:t>
            </w:r>
            <w:r w:rsidRPr="005A7614">
              <w:rPr>
                <w:rFonts w:asciiTheme="minorHAnsi" w:hAnsiTheme="minorHAnsi" w:cstheme="minorHAnsi"/>
              </w:rPr>
              <w:br/>
              <w:t xml:space="preserve">trójdzielny pojemnik z </w:t>
            </w:r>
            <w:r w:rsidR="005A7614" w:rsidRPr="005A7614">
              <w:rPr>
                <w:rFonts w:asciiTheme="minorHAnsi" w:hAnsiTheme="minorHAnsi" w:cstheme="minorHAnsi"/>
              </w:rPr>
              <w:t xml:space="preserve">trwałego </w:t>
            </w:r>
            <w:r w:rsidRPr="005A7614">
              <w:rPr>
                <w:rFonts w:asciiTheme="minorHAnsi" w:hAnsiTheme="minorHAnsi" w:cstheme="minorHAnsi"/>
              </w:rPr>
              <w:t>tworzywa</w:t>
            </w:r>
          </w:p>
          <w:p w14:paraId="0BF79323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pokrywa</w:t>
            </w:r>
            <w:r w:rsidRPr="005A7614">
              <w:rPr>
                <w:rFonts w:asciiTheme="minorHAnsi" w:hAnsiTheme="minorHAnsi" w:cstheme="minorHAnsi"/>
              </w:rPr>
              <w:br/>
              <w:t>3 termometry</w:t>
            </w:r>
            <w:r w:rsidRPr="005A7614">
              <w:rPr>
                <w:rFonts w:asciiTheme="minorHAnsi" w:hAnsiTheme="minorHAnsi" w:cstheme="minorHAnsi"/>
              </w:rPr>
              <w:br/>
              <w:t>instrukcja</w:t>
            </w:r>
          </w:p>
          <w:p w14:paraId="766E2773" w14:textId="77777777" w:rsidR="00960A28" w:rsidRPr="005A7614" w:rsidRDefault="00960A28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6F37FE0F" w14:textId="736FE05C" w:rsidR="00960A28" w:rsidRPr="00DF2C1C" w:rsidRDefault="00960A28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Zamawiający dopuszcza elastyczne podejście do realizacji zamówienia, pozwalając na dostarczenie poszczególnych elementów składowych zamiast gotowego, fabrycznego zestawu, pod warunkiem, że te elementy spełniają wymogi techniczne i użytkowe określone w </w:t>
            </w:r>
            <w:r w:rsidR="00324355" w:rsidRPr="005A7614">
              <w:rPr>
                <w:rFonts w:asciiTheme="minorHAnsi" w:hAnsiTheme="minorHAnsi" w:cstheme="minorHAnsi"/>
              </w:rPr>
              <w:t>niniejszej dokumentacji</w:t>
            </w:r>
            <w:r w:rsidRPr="005A7614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94" w:type="dxa"/>
          </w:tcPr>
          <w:p w14:paraId="521A76BD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6</w:t>
            </w:r>
          </w:p>
        </w:tc>
      </w:tr>
      <w:tr w:rsidR="00A033BF" w:rsidRPr="00DF2C1C" w14:paraId="13A366D2" w14:textId="77777777" w:rsidTr="00BE2AD2">
        <w:tc>
          <w:tcPr>
            <w:tcW w:w="562" w:type="dxa"/>
            <w:shd w:val="clear" w:color="auto" w:fill="F2F2F2"/>
          </w:tcPr>
          <w:p w14:paraId="233077C1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156EF784" w14:textId="378BC49E" w:rsidR="00AB7E1C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 xml:space="preserve">Gleba i jej struktura </w:t>
            </w:r>
            <w:r w:rsidR="00AB7E1C" w:rsidRPr="00DF2C1C">
              <w:rPr>
                <w:rFonts w:asciiTheme="minorHAnsi" w:hAnsiTheme="minorHAnsi" w:cstheme="minorHAnsi"/>
              </w:rPr>
              <w:t>–</w:t>
            </w:r>
            <w:r w:rsidRPr="00DF2C1C">
              <w:rPr>
                <w:rFonts w:asciiTheme="minorHAnsi" w:hAnsiTheme="minorHAnsi" w:cstheme="minorHAnsi"/>
              </w:rPr>
              <w:t xml:space="preserve"> próbki</w:t>
            </w:r>
          </w:p>
        </w:tc>
        <w:tc>
          <w:tcPr>
            <w:tcW w:w="7280" w:type="dxa"/>
          </w:tcPr>
          <w:p w14:paraId="613EEB8F" w14:textId="5ACBA038" w:rsidR="00AB7E1C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Zawartość zestawu:</w:t>
            </w:r>
            <w:r w:rsidRPr="005A7614">
              <w:rPr>
                <w:rFonts w:asciiTheme="minorHAnsi" w:hAnsiTheme="minorHAnsi" w:cstheme="minorHAnsi"/>
              </w:rPr>
              <w:br/>
              <w:t>gleba "A"</w:t>
            </w:r>
            <w:r w:rsidR="00AB7E1C" w:rsidRPr="005A7614">
              <w:rPr>
                <w:rFonts w:asciiTheme="minorHAnsi" w:hAnsiTheme="minorHAnsi" w:cstheme="minorHAnsi"/>
              </w:rPr>
              <w:t xml:space="preserve"> w pojemniku min. 0,4 l, max. 0,6 l</w:t>
            </w:r>
            <w:r w:rsidRPr="005A7614">
              <w:rPr>
                <w:rFonts w:asciiTheme="minorHAnsi" w:hAnsiTheme="minorHAnsi" w:cstheme="minorHAnsi"/>
              </w:rPr>
              <w:br/>
              <w:t>gleba "B"</w:t>
            </w:r>
            <w:r w:rsidR="00AB7E1C" w:rsidRPr="005A7614">
              <w:rPr>
                <w:rFonts w:asciiTheme="minorHAnsi" w:hAnsiTheme="minorHAnsi" w:cstheme="minorHAnsi"/>
              </w:rPr>
              <w:t xml:space="preserve"> w pojemniku min. 0,4 l, max. 0,6 l</w:t>
            </w:r>
            <w:r w:rsidRPr="005A7614">
              <w:rPr>
                <w:rFonts w:asciiTheme="minorHAnsi" w:hAnsiTheme="minorHAnsi" w:cstheme="minorHAnsi"/>
              </w:rPr>
              <w:br/>
              <w:t>6 x sito</w:t>
            </w:r>
            <w:r w:rsidR="00AB7E1C" w:rsidRPr="005A7614">
              <w:rPr>
                <w:rFonts w:asciiTheme="minorHAnsi" w:hAnsiTheme="minorHAnsi" w:cstheme="minorHAnsi"/>
              </w:rPr>
              <w:t xml:space="preserve"> (do frakcjonowania gleby)</w:t>
            </w:r>
            <w:r w:rsidRPr="005A7614">
              <w:rPr>
                <w:rFonts w:asciiTheme="minorHAnsi" w:hAnsiTheme="minorHAnsi" w:cstheme="minorHAnsi"/>
              </w:rPr>
              <w:br/>
              <w:t>12 x fiolka z zatyczką</w:t>
            </w:r>
            <w:r w:rsidRPr="005A7614">
              <w:rPr>
                <w:rFonts w:asciiTheme="minorHAnsi" w:hAnsiTheme="minorHAnsi" w:cstheme="minorHAnsi"/>
              </w:rPr>
              <w:br/>
              <w:t xml:space="preserve">6 x cylinder miarowy </w:t>
            </w:r>
            <w:r w:rsidR="00AB7E1C" w:rsidRPr="005A7614">
              <w:rPr>
                <w:rFonts w:asciiTheme="minorHAnsi" w:hAnsiTheme="minorHAnsi" w:cstheme="minorHAnsi"/>
              </w:rPr>
              <w:t xml:space="preserve">min. </w:t>
            </w:r>
            <w:r w:rsidRPr="005A7614">
              <w:rPr>
                <w:rFonts w:asciiTheme="minorHAnsi" w:hAnsiTheme="minorHAnsi" w:cstheme="minorHAnsi"/>
              </w:rPr>
              <w:t>50 ml</w:t>
            </w:r>
            <w:r w:rsidR="00AB7E1C" w:rsidRPr="005A7614">
              <w:rPr>
                <w:rFonts w:asciiTheme="minorHAnsi" w:hAnsiTheme="minorHAnsi" w:cstheme="minorHAnsi"/>
              </w:rPr>
              <w:t xml:space="preserve"> max. 70 ml.</w:t>
            </w:r>
          </w:p>
          <w:p w14:paraId="385BA04E" w14:textId="354FEF04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6 x płytka testowa (2 wgłębienia)</w:t>
            </w:r>
            <w:r w:rsidRPr="005A7614">
              <w:rPr>
                <w:rFonts w:asciiTheme="minorHAnsi" w:hAnsiTheme="minorHAnsi" w:cstheme="minorHAnsi"/>
              </w:rPr>
              <w:br/>
              <w:t>18 x kubek</w:t>
            </w:r>
            <w:r w:rsidRPr="005A7614">
              <w:rPr>
                <w:rFonts w:asciiTheme="minorHAnsi" w:hAnsiTheme="minorHAnsi" w:cstheme="minorHAnsi"/>
              </w:rPr>
              <w:br/>
              <w:t>6 x kubeczek miarowy</w:t>
            </w:r>
            <w:r w:rsidRPr="005A7614">
              <w:rPr>
                <w:rFonts w:asciiTheme="minorHAnsi" w:hAnsiTheme="minorHAnsi" w:cstheme="minorHAnsi"/>
              </w:rPr>
              <w:br/>
              <w:t>12 x lupka</w:t>
            </w:r>
            <w:r w:rsidR="00D96CC0" w:rsidRPr="005A7614">
              <w:rPr>
                <w:rFonts w:asciiTheme="minorHAnsi" w:hAnsiTheme="minorHAnsi" w:cstheme="minorHAnsi"/>
              </w:rPr>
              <w:t xml:space="preserve"> powiększająca</w:t>
            </w:r>
            <w:r w:rsidRPr="005A7614">
              <w:rPr>
                <w:rFonts w:asciiTheme="minorHAnsi" w:hAnsiTheme="minorHAnsi" w:cstheme="minorHAnsi"/>
              </w:rPr>
              <w:br/>
              <w:t xml:space="preserve">12 x linijka </w:t>
            </w:r>
            <w:r w:rsidR="00AB7E1C" w:rsidRPr="005A7614">
              <w:rPr>
                <w:rFonts w:asciiTheme="minorHAnsi" w:hAnsiTheme="minorHAnsi" w:cstheme="minorHAnsi"/>
              </w:rPr>
              <w:t xml:space="preserve">min. </w:t>
            </w:r>
            <w:r w:rsidRPr="005A7614">
              <w:rPr>
                <w:rFonts w:asciiTheme="minorHAnsi" w:hAnsiTheme="minorHAnsi" w:cstheme="minorHAnsi"/>
              </w:rPr>
              <w:t>15 cm</w:t>
            </w:r>
            <w:r w:rsidR="00AB7E1C" w:rsidRPr="005A7614">
              <w:rPr>
                <w:rFonts w:asciiTheme="minorHAnsi" w:hAnsiTheme="minorHAnsi" w:cstheme="minorHAnsi"/>
              </w:rPr>
              <w:t>, max. 20 cm</w:t>
            </w:r>
            <w:r w:rsidRPr="005A7614">
              <w:rPr>
                <w:rFonts w:asciiTheme="minorHAnsi" w:hAnsiTheme="minorHAnsi" w:cstheme="minorHAnsi"/>
              </w:rPr>
              <w:br/>
              <w:t>12 x łyżeczka</w:t>
            </w:r>
            <w:r w:rsidRPr="005A7614">
              <w:rPr>
                <w:rFonts w:asciiTheme="minorHAnsi" w:hAnsiTheme="minorHAnsi" w:cstheme="minorHAnsi"/>
              </w:rPr>
              <w:br/>
              <w:t>instrukcje metodyczne wraz z kartami pracy dla uczniów.</w:t>
            </w:r>
          </w:p>
          <w:p w14:paraId="5DA413BB" w14:textId="77777777" w:rsidR="00324355" w:rsidRPr="005A7614" w:rsidRDefault="00324355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5D1A329B" w14:textId="7A95D3A8" w:rsidR="00324355" w:rsidRPr="00DF2C1C" w:rsidRDefault="00324355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Zamawiający dopuszcza elastyczne podejście do realizacji zamówienia, pozwalając na dostarczenie poszczególnych elementów składowych zamiast gotowego, fabrycznego zestawu, pod warunkiem, że te elementy spełniają wymogi techniczne i użytkowe określone w niniejszej dokumentacji.</w:t>
            </w:r>
          </w:p>
        </w:tc>
        <w:tc>
          <w:tcPr>
            <w:tcW w:w="794" w:type="dxa"/>
          </w:tcPr>
          <w:p w14:paraId="5114523A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6</w:t>
            </w:r>
          </w:p>
        </w:tc>
      </w:tr>
      <w:tr w:rsidR="00A033BF" w:rsidRPr="00DF2C1C" w14:paraId="21F4BDC2" w14:textId="77777777" w:rsidTr="00BE2AD2">
        <w:tc>
          <w:tcPr>
            <w:tcW w:w="562" w:type="dxa"/>
            <w:shd w:val="clear" w:color="auto" w:fill="F2F2F2"/>
          </w:tcPr>
          <w:p w14:paraId="7EAC4167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315618AF" w14:textId="6D70F256" w:rsidR="00D96CC0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Profesjonalny zestaw do analizy gleby</w:t>
            </w:r>
          </w:p>
        </w:tc>
        <w:tc>
          <w:tcPr>
            <w:tcW w:w="7280" w:type="dxa"/>
          </w:tcPr>
          <w:p w14:paraId="4EFDCC9D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Zestaw zawierający wszystkie niezbędne odczynniki do oznaczania struktury gleby, azotu (jonów amonowych, azotanów, azotynów), fosforanów, potasu i wartości </w:t>
            </w:r>
            <w:proofErr w:type="spellStart"/>
            <w:r w:rsidRPr="005A7614">
              <w:rPr>
                <w:rFonts w:asciiTheme="minorHAnsi" w:hAnsiTheme="minorHAnsi" w:cstheme="minorHAnsi"/>
              </w:rPr>
              <w:t>pH</w:t>
            </w:r>
            <w:proofErr w:type="spellEnd"/>
            <w:r w:rsidRPr="005A7614">
              <w:rPr>
                <w:rFonts w:asciiTheme="minorHAnsi" w:hAnsiTheme="minorHAnsi" w:cstheme="minorHAnsi"/>
              </w:rPr>
              <w:t>, potrzebne urządzenia i akcesoria.</w:t>
            </w:r>
          </w:p>
          <w:p w14:paraId="74C32359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Materiały do oznaczania pojedynczych substancji</w:t>
            </w:r>
          </w:p>
          <w:p w14:paraId="7D3007FC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1. Waga</w:t>
            </w:r>
          </w:p>
          <w:p w14:paraId="36AF5C16" w14:textId="3C1E3E75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2</w:t>
            </w:r>
            <w:r w:rsidR="00D96CC0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Sito </w:t>
            </w:r>
          </w:p>
          <w:p w14:paraId="006C967B" w14:textId="6F4EDF93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3</w:t>
            </w:r>
            <w:r w:rsidR="00D96CC0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Roztwór roboczy B (roztwór CAL) (mieszanina mleczanu wapnia z octanem wapnia)</w:t>
            </w:r>
          </w:p>
          <w:p w14:paraId="60D5A208" w14:textId="3FE3F8C6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4</w:t>
            </w:r>
            <w:r w:rsidR="00D96CC0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Roztwór roboczy A (roztwór CaCl2)</w:t>
            </w:r>
          </w:p>
          <w:p w14:paraId="7EB5F355" w14:textId="1F8F5F61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lastRenderedPageBreak/>
              <w:t>5</w:t>
            </w:r>
            <w:r w:rsidR="00D96CC0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Podwójna szpatułka</w:t>
            </w:r>
          </w:p>
          <w:p w14:paraId="2544F4CC" w14:textId="46E6BD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6</w:t>
            </w:r>
            <w:r w:rsidR="00D96CC0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Tryskawka na wodę destylowaną</w:t>
            </w:r>
          </w:p>
          <w:p w14:paraId="617005C2" w14:textId="1CFF6243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7</w:t>
            </w:r>
            <w:r w:rsidR="00D96CC0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Lejek o średnicy 80 mm</w:t>
            </w:r>
          </w:p>
          <w:p w14:paraId="2199C08A" w14:textId="0C696AA0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8</w:t>
            </w:r>
            <w:r w:rsidR="00D96CC0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Cylinder miarowy 100 ml</w:t>
            </w:r>
          </w:p>
          <w:p w14:paraId="227C388A" w14:textId="432C3E23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9</w:t>
            </w:r>
            <w:r w:rsidR="00D96CC0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Nóżki do cylindra miarowego</w:t>
            </w:r>
          </w:p>
          <w:p w14:paraId="1291C7C6" w14:textId="13589F88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10</w:t>
            </w:r>
            <w:r w:rsidR="00D96CC0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Szklany tłuczek (do analiz metodą sedymentacyjną)</w:t>
            </w:r>
          </w:p>
          <w:p w14:paraId="7DA9AEE6" w14:textId="49ECDD94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11</w:t>
            </w:r>
            <w:r w:rsidR="00D96CC0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Strzykawka 1 ml z końcówką</w:t>
            </w:r>
          </w:p>
          <w:p w14:paraId="71A7A1B1" w14:textId="1EFD40F2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12</w:t>
            </w:r>
            <w:r w:rsidR="00D96CC0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Strzykawka 10 ml</w:t>
            </w:r>
          </w:p>
          <w:p w14:paraId="46F2F21F" w14:textId="74B15702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13</w:t>
            </w:r>
            <w:r w:rsidR="00D96CC0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Strzykawka 5 ml</w:t>
            </w:r>
          </w:p>
          <w:p w14:paraId="713F5B9C" w14:textId="5263D26C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14</w:t>
            </w:r>
            <w:r w:rsidR="00D96CC0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Puszka 500 ml na próbki glebowe</w:t>
            </w:r>
          </w:p>
          <w:p w14:paraId="26AA7366" w14:textId="7E2E06C8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15</w:t>
            </w:r>
            <w:r w:rsidR="00D96CC0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Butelka do wstrząsania </w:t>
            </w:r>
            <w:r w:rsidR="00D96CC0" w:rsidRPr="005A7614">
              <w:rPr>
                <w:rFonts w:asciiTheme="minorHAnsi" w:hAnsiTheme="minorHAnsi" w:cstheme="minorHAnsi"/>
              </w:rPr>
              <w:t xml:space="preserve">min. </w:t>
            </w:r>
            <w:r w:rsidRPr="005A7614">
              <w:rPr>
                <w:rFonts w:asciiTheme="minorHAnsi" w:hAnsiTheme="minorHAnsi" w:cstheme="minorHAnsi"/>
              </w:rPr>
              <w:t>300 ml</w:t>
            </w:r>
            <w:r w:rsidR="00D96CC0" w:rsidRPr="005A7614">
              <w:rPr>
                <w:rFonts w:asciiTheme="minorHAnsi" w:hAnsiTheme="minorHAnsi" w:cstheme="minorHAnsi"/>
              </w:rPr>
              <w:t>, max. 400 ml</w:t>
            </w:r>
          </w:p>
          <w:p w14:paraId="7419D01E" w14:textId="5821A61F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16</w:t>
            </w:r>
            <w:r w:rsidR="00D96CC0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Naczynie do oznaczania potasu</w:t>
            </w:r>
          </w:p>
          <w:p w14:paraId="1D51F45B" w14:textId="4C65D5F5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17</w:t>
            </w:r>
            <w:r w:rsidR="00D96CC0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Naczynie </w:t>
            </w:r>
            <w:r w:rsidR="00D96CC0" w:rsidRPr="005A7614">
              <w:rPr>
                <w:rFonts w:asciiTheme="minorHAnsi" w:hAnsiTheme="minorHAnsi" w:cstheme="minorHAnsi"/>
              </w:rPr>
              <w:t xml:space="preserve">min. </w:t>
            </w:r>
            <w:r w:rsidRPr="005A7614">
              <w:rPr>
                <w:rFonts w:asciiTheme="minorHAnsi" w:hAnsiTheme="minorHAnsi" w:cstheme="minorHAnsi"/>
              </w:rPr>
              <w:t>250 ml</w:t>
            </w:r>
            <w:r w:rsidR="00D96CC0" w:rsidRPr="005A7614">
              <w:rPr>
                <w:rFonts w:asciiTheme="minorHAnsi" w:hAnsiTheme="minorHAnsi" w:cstheme="minorHAnsi"/>
              </w:rPr>
              <w:t>, max. 350 ml</w:t>
            </w:r>
            <w:r w:rsidRPr="005A7614">
              <w:rPr>
                <w:rFonts w:asciiTheme="minorHAnsi" w:hAnsiTheme="minorHAnsi" w:cstheme="minorHAnsi"/>
              </w:rPr>
              <w:t xml:space="preserve"> na naważkę gleby</w:t>
            </w:r>
          </w:p>
          <w:p w14:paraId="6C17F86F" w14:textId="4C58BBBA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18</w:t>
            </w:r>
            <w:r w:rsidR="00D96CC0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Łopatki</w:t>
            </w:r>
          </w:p>
          <w:p w14:paraId="6EA2AF0F" w14:textId="694B7231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19</w:t>
            </w:r>
            <w:r w:rsidR="00D96CC0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Probówki do wyznaczania </w:t>
            </w:r>
            <w:proofErr w:type="spellStart"/>
            <w:r w:rsidRPr="005A7614">
              <w:rPr>
                <w:rFonts w:asciiTheme="minorHAnsi" w:hAnsiTheme="minorHAnsi" w:cstheme="minorHAnsi"/>
              </w:rPr>
              <w:t>pH</w:t>
            </w:r>
            <w:proofErr w:type="spellEnd"/>
            <w:r w:rsidRPr="005A7614">
              <w:rPr>
                <w:rFonts w:asciiTheme="minorHAnsi" w:hAnsiTheme="minorHAnsi" w:cstheme="minorHAnsi"/>
              </w:rPr>
              <w:t xml:space="preserve"> i oznaczania fosforu</w:t>
            </w:r>
          </w:p>
          <w:p w14:paraId="7222D2A6" w14:textId="0E68A23D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20</w:t>
            </w:r>
            <w:r w:rsidR="00D96CC0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Blok porównawczy HE do wyznaczania </w:t>
            </w:r>
            <w:proofErr w:type="spellStart"/>
            <w:r w:rsidRPr="005A7614">
              <w:rPr>
                <w:rFonts w:asciiTheme="minorHAnsi" w:hAnsiTheme="minorHAnsi" w:cstheme="minorHAnsi"/>
              </w:rPr>
              <w:t>pH</w:t>
            </w:r>
            <w:proofErr w:type="spellEnd"/>
            <w:r w:rsidRPr="005A7614">
              <w:rPr>
                <w:rFonts w:asciiTheme="minorHAnsi" w:hAnsiTheme="minorHAnsi" w:cstheme="minorHAnsi"/>
              </w:rPr>
              <w:t xml:space="preserve"> i oznaczania fosforu</w:t>
            </w:r>
          </w:p>
          <w:p w14:paraId="3CF8226A" w14:textId="5427CC74" w:rsidR="00A033BF" w:rsidRPr="005A7614" w:rsidRDefault="00A033BF" w:rsidP="00D96CC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21</w:t>
            </w:r>
            <w:r w:rsidR="00D96CC0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Sączki karbowane</w:t>
            </w:r>
            <w:r w:rsidR="005A7614" w:rsidRPr="005A7614">
              <w:rPr>
                <w:rFonts w:asciiTheme="minorHAnsi" w:hAnsiTheme="minorHAnsi" w:cstheme="minorHAnsi"/>
              </w:rPr>
              <w:t xml:space="preserve"> </w:t>
            </w:r>
            <w:r w:rsidR="00D96CC0" w:rsidRPr="005A7614">
              <w:rPr>
                <w:rFonts w:asciiTheme="minorHAnsi" w:hAnsiTheme="minorHAnsi" w:cstheme="minorHAnsi"/>
              </w:rPr>
              <w:t>Gramatura min.: 85 g/m</w:t>
            </w:r>
            <w:r w:rsidR="00D96CC0" w:rsidRPr="005A7614">
              <w:rPr>
                <w:rFonts w:asciiTheme="minorHAnsi" w:hAnsiTheme="minorHAnsi" w:cstheme="minorHAnsi"/>
                <w:vertAlign w:val="superscript"/>
              </w:rPr>
              <w:t>2</w:t>
            </w:r>
            <w:r w:rsidR="00D96CC0" w:rsidRPr="005A7614">
              <w:rPr>
                <w:rFonts w:asciiTheme="minorHAnsi" w:hAnsiTheme="minorHAnsi" w:cstheme="minorHAnsi"/>
              </w:rPr>
              <w:t>, Grubość max.: 0,2 mm, Retencja: &gt; 4 µm.</w:t>
            </w:r>
          </w:p>
          <w:p w14:paraId="164D1CF2" w14:textId="1C6F3B05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22</w:t>
            </w:r>
            <w:r w:rsidR="00D96CC0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Rura sedymentacyjna</w:t>
            </w:r>
          </w:p>
          <w:p w14:paraId="275C1AA0" w14:textId="7237F7A5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23</w:t>
            </w:r>
            <w:r w:rsidR="00D96CC0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Paski wskaźnikowe Azotan/azotyn</w:t>
            </w:r>
          </w:p>
          <w:p w14:paraId="13763422" w14:textId="6824640F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24</w:t>
            </w:r>
            <w:r w:rsidR="00D96CC0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Paski wskaźnikowe Jony amonowe</w:t>
            </w:r>
          </w:p>
          <w:p w14:paraId="38BAC52F" w14:textId="571F7BAC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25</w:t>
            </w:r>
            <w:r w:rsidR="00D96CC0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Naczynie pomiarowe do oznaczania potasu</w:t>
            </w:r>
          </w:p>
          <w:p w14:paraId="702B64D4" w14:textId="6DD868B9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26</w:t>
            </w:r>
            <w:r w:rsidR="00D96CC0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Papierki wskaźnikowe </w:t>
            </w:r>
            <w:proofErr w:type="spellStart"/>
            <w:r w:rsidRPr="005A7614">
              <w:rPr>
                <w:rFonts w:asciiTheme="minorHAnsi" w:hAnsiTheme="minorHAnsi" w:cstheme="minorHAnsi"/>
              </w:rPr>
              <w:t>pH-Fix</w:t>
            </w:r>
            <w:proofErr w:type="spellEnd"/>
            <w:r w:rsidRPr="005A7614">
              <w:rPr>
                <w:rFonts w:asciiTheme="minorHAnsi" w:hAnsiTheme="minorHAnsi" w:cstheme="minorHAnsi"/>
              </w:rPr>
              <w:t xml:space="preserve"> 2,0-9,0 </w:t>
            </w:r>
          </w:p>
          <w:p w14:paraId="4BC8012A" w14:textId="1CD9B4D5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27</w:t>
            </w:r>
            <w:r w:rsidR="00D96CC0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Zapas roztworu CAL</w:t>
            </w:r>
          </w:p>
          <w:p w14:paraId="52E194AE" w14:textId="66FB1270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28</w:t>
            </w:r>
            <w:r w:rsidR="00D96CC0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Zapas roztworu CaCl2</w:t>
            </w:r>
          </w:p>
          <w:p w14:paraId="3311AAAF" w14:textId="48FF4255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29</w:t>
            </w:r>
            <w:r w:rsidR="00D96CC0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Naczynie do oznaczania jonów amonowych</w:t>
            </w:r>
          </w:p>
          <w:p w14:paraId="47CDBC63" w14:textId="03A08316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30</w:t>
            </w:r>
            <w:r w:rsidR="00D96CC0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Miarka do oznaczania potasu</w:t>
            </w:r>
          </w:p>
          <w:p w14:paraId="3AC10060" w14:textId="3FD18C0E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31</w:t>
            </w:r>
            <w:r w:rsidR="00D96CC0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Odczynnik – jon amonowy-1 </w:t>
            </w:r>
          </w:p>
          <w:p w14:paraId="1938379F" w14:textId="64F6BD3D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32</w:t>
            </w:r>
            <w:r w:rsidR="00D96CC0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Roztwór </w:t>
            </w:r>
            <w:proofErr w:type="spellStart"/>
            <w:r w:rsidRPr="005A7614">
              <w:rPr>
                <w:rFonts w:asciiTheme="minorHAnsi" w:hAnsiTheme="minorHAnsi" w:cstheme="minorHAnsi"/>
              </w:rPr>
              <w:t>difosforanu</w:t>
            </w:r>
            <w:proofErr w:type="spellEnd"/>
          </w:p>
          <w:p w14:paraId="1CBA92F3" w14:textId="68C6CA4A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33</w:t>
            </w:r>
            <w:r w:rsidR="00D96CC0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Odczynnik HE - Fosforan P-1</w:t>
            </w:r>
          </w:p>
          <w:p w14:paraId="3CA432FE" w14:textId="2D4B5FC3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34</w:t>
            </w:r>
            <w:r w:rsidR="00D96CC0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Odczynnik HE - Fosforan P-2</w:t>
            </w:r>
          </w:p>
          <w:p w14:paraId="02451564" w14:textId="3FA57E60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35</w:t>
            </w:r>
            <w:r w:rsidR="00D96CC0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Odczynnik HE - Fosforan P-K</w:t>
            </w:r>
          </w:p>
          <w:p w14:paraId="2F524C03" w14:textId="4AEE0E1A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36</w:t>
            </w:r>
            <w:r w:rsidR="00D96CC0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Odczynnik HE - </w:t>
            </w:r>
            <w:proofErr w:type="spellStart"/>
            <w:r w:rsidRPr="005A7614">
              <w:rPr>
                <w:rFonts w:asciiTheme="minorHAnsi" w:hAnsiTheme="minorHAnsi" w:cstheme="minorHAnsi"/>
              </w:rPr>
              <w:t>pH</w:t>
            </w:r>
            <w:proofErr w:type="spellEnd"/>
            <w:r w:rsidRPr="005A7614">
              <w:rPr>
                <w:rFonts w:asciiTheme="minorHAnsi" w:hAnsiTheme="minorHAnsi" w:cstheme="minorHAnsi"/>
              </w:rPr>
              <w:t xml:space="preserve"> 4-10</w:t>
            </w:r>
          </w:p>
          <w:p w14:paraId="033AC8CA" w14:textId="299FE47F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37</w:t>
            </w:r>
            <w:r w:rsidR="00D96CC0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Odczynnik ECO – potas-1</w:t>
            </w:r>
          </w:p>
          <w:p w14:paraId="0135B29F" w14:textId="760DA8EF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38</w:t>
            </w:r>
            <w:r w:rsidR="00D96CC0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Odczynnik ECO – potas-2</w:t>
            </w:r>
          </w:p>
          <w:p w14:paraId="04122AF3" w14:textId="0516E000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39</w:t>
            </w:r>
            <w:r w:rsidR="00D96CC0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Wężyk do strzykawek</w:t>
            </w:r>
          </w:p>
          <w:p w14:paraId="480664B1" w14:textId="51301B71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40</w:t>
            </w:r>
            <w:r w:rsidR="00D96CC0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Fotometr</w:t>
            </w:r>
          </w:p>
          <w:p w14:paraId="3851BEC3" w14:textId="733902BC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41</w:t>
            </w:r>
            <w:r w:rsidR="00D96CC0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Baterie do</w:t>
            </w:r>
            <w:r w:rsidR="005A7614" w:rsidRPr="005A7614">
              <w:rPr>
                <w:rFonts w:asciiTheme="minorHAnsi" w:hAnsiTheme="minorHAnsi" w:cstheme="minorHAnsi"/>
              </w:rPr>
              <w:t xml:space="preserve"> </w:t>
            </w:r>
            <w:r w:rsidR="00871839" w:rsidRPr="005A7614">
              <w:rPr>
                <w:rFonts w:asciiTheme="minorHAnsi" w:hAnsiTheme="minorHAnsi" w:cstheme="minorHAnsi"/>
              </w:rPr>
              <w:t>fotometru</w:t>
            </w:r>
          </w:p>
          <w:p w14:paraId="33101070" w14:textId="30AB1398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42</w:t>
            </w:r>
            <w:r w:rsidR="00D96CC0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Odczynnik ECO – jon amonowy-1</w:t>
            </w:r>
          </w:p>
          <w:p w14:paraId="0A536B1D" w14:textId="2E1B8BBB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43</w:t>
            </w:r>
            <w:r w:rsidR="00D96CC0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Odczynnik ECO – jon amonowy-2</w:t>
            </w:r>
          </w:p>
          <w:p w14:paraId="3D40E385" w14:textId="71CC52C8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44</w:t>
            </w:r>
            <w:r w:rsidR="00D96CC0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Odczynnik ECO – jon amonowy-3</w:t>
            </w:r>
          </w:p>
          <w:p w14:paraId="7D6530B1" w14:textId="4690B84B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45</w:t>
            </w:r>
            <w:r w:rsidR="00D96CC0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Odczynnik ECO – azotan-1</w:t>
            </w:r>
          </w:p>
          <w:p w14:paraId="2E09EC2A" w14:textId="38FAF5FB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46</w:t>
            </w:r>
            <w:r w:rsidR="00D96CC0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Odczynnik ECO – azotan-2</w:t>
            </w:r>
          </w:p>
          <w:p w14:paraId="4DB5D675" w14:textId="0EBB64C5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47</w:t>
            </w:r>
            <w:r w:rsidR="00D96CC0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Odczynnik ECO – potas-1</w:t>
            </w:r>
          </w:p>
          <w:p w14:paraId="53F1201E" w14:textId="4615911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48</w:t>
            </w:r>
            <w:r w:rsidR="00D96CC0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Odczynnik ECO – potas-2</w:t>
            </w:r>
          </w:p>
          <w:p w14:paraId="646A0207" w14:textId="446BE9AF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49</w:t>
            </w:r>
            <w:r w:rsidR="00D96CC0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Odczynnik ECO – fosforan-1</w:t>
            </w:r>
          </w:p>
          <w:p w14:paraId="51DCAC4B" w14:textId="7AF0BF9A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50</w:t>
            </w:r>
            <w:r w:rsidR="00D96CC0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Odczynnik ECO – fosforan-2</w:t>
            </w:r>
          </w:p>
          <w:p w14:paraId="6C36F1AD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51</w:t>
            </w:r>
            <w:r w:rsidR="00D96CC0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t xml:space="preserve"> Probówka śr. zew.</w:t>
            </w:r>
            <w:r w:rsidR="00D96CC0" w:rsidRPr="005A7614">
              <w:rPr>
                <w:rFonts w:asciiTheme="minorHAnsi" w:hAnsiTheme="minorHAnsi" w:cstheme="minorHAnsi"/>
              </w:rPr>
              <w:t xml:space="preserve"> min. 14 mm, max.</w:t>
            </w:r>
            <w:r w:rsidRPr="005A7614">
              <w:rPr>
                <w:rFonts w:asciiTheme="minorHAnsi" w:hAnsiTheme="minorHAnsi" w:cstheme="minorHAnsi"/>
              </w:rPr>
              <w:t xml:space="preserve"> 16 mm</w:t>
            </w:r>
            <w:r w:rsidR="00D96CC0" w:rsidRPr="005A7614">
              <w:rPr>
                <w:rFonts w:asciiTheme="minorHAnsi" w:hAnsiTheme="minorHAnsi" w:cstheme="minorHAnsi"/>
              </w:rPr>
              <w:t xml:space="preserve"> </w:t>
            </w:r>
          </w:p>
          <w:p w14:paraId="13F2C7BF" w14:textId="3CC61F64" w:rsidR="00324355" w:rsidRPr="005A7614" w:rsidRDefault="00352E31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  <w:p w14:paraId="19CAACB7" w14:textId="63E5B65D" w:rsidR="00324355" w:rsidRPr="00DF2C1C" w:rsidRDefault="00324355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Zamawiający dopuszcza elastyczne podejście do realizacji zamówienia, pozwalając na dostarczenie poszczególnych elementów składowych zamiast gotowego, fabrycznego zestawu, pod warunkiem, że te elementy spełniają wymogi techniczne i użytkowe określone w niniejszej dokumentacji.</w:t>
            </w:r>
          </w:p>
        </w:tc>
        <w:tc>
          <w:tcPr>
            <w:tcW w:w="794" w:type="dxa"/>
          </w:tcPr>
          <w:p w14:paraId="0F509870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lastRenderedPageBreak/>
              <w:t>4</w:t>
            </w:r>
          </w:p>
        </w:tc>
      </w:tr>
      <w:tr w:rsidR="00A033BF" w:rsidRPr="00DF2C1C" w14:paraId="52E30BE9" w14:textId="77777777" w:rsidTr="00BE2AD2">
        <w:tc>
          <w:tcPr>
            <w:tcW w:w="562" w:type="dxa"/>
            <w:shd w:val="clear" w:color="auto" w:fill="F2F2F2"/>
          </w:tcPr>
          <w:p w14:paraId="45207060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0883F5DC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Kwasomierz glebowy</w:t>
            </w:r>
          </w:p>
        </w:tc>
        <w:tc>
          <w:tcPr>
            <w:tcW w:w="7280" w:type="dxa"/>
          </w:tcPr>
          <w:p w14:paraId="4256C568" w14:textId="77777777" w:rsidR="00A033BF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 xml:space="preserve">Profesjonalny kwasomierz glebowy typu </w:t>
            </w:r>
            <w:proofErr w:type="spellStart"/>
            <w:r w:rsidRPr="00DF2C1C">
              <w:rPr>
                <w:rFonts w:asciiTheme="minorHAnsi" w:hAnsiTheme="minorHAnsi" w:cstheme="minorHAnsi"/>
              </w:rPr>
              <w:t>Helliga</w:t>
            </w:r>
            <w:proofErr w:type="spellEnd"/>
            <w:r w:rsidRPr="00DF2C1C">
              <w:rPr>
                <w:rFonts w:asciiTheme="minorHAnsi" w:hAnsiTheme="minorHAnsi" w:cstheme="minorHAnsi"/>
              </w:rPr>
              <w:t xml:space="preserve"> wraz z płytką ceramiczną do przeprowadzania pomiarów. </w:t>
            </w:r>
          </w:p>
          <w:p w14:paraId="497BAA60" w14:textId="15E00AE3" w:rsidR="00352E31" w:rsidRPr="00DF2C1C" w:rsidRDefault="00352E31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</w:tc>
        <w:tc>
          <w:tcPr>
            <w:tcW w:w="794" w:type="dxa"/>
          </w:tcPr>
          <w:p w14:paraId="2843FA38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6</w:t>
            </w:r>
          </w:p>
        </w:tc>
      </w:tr>
      <w:tr w:rsidR="00A033BF" w:rsidRPr="00DF2C1C" w14:paraId="23AEA249" w14:textId="77777777" w:rsidTr="00BE2AD2">
        <w:tc>
          <w:tcPr>
            <w:tcW w:w="562" w:type="dxa"/>
            <w:shd w:val="clear" w:color="auto" w:fill="F2F2F2"/>
          </w:tcPr>
          <w:p w14:paraId="6B4CD41E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7D726101" w14:textId="276A58CA" w:rsidR="00F20D7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DF2C1C">
              <w:rPr>
                <w:rFonts w:asciiTheme="minorHAnsi" w:hAnsiTheme="minorHAnsi" w:cstheme="minorHAnsi"/>
              </w:rPr>
              <w:t>Ecoprojekty</w:t>
            </w:r>
            <w:proofErr w:type="spellEnd"/>
          </w:p>
        </w:tc>
        <w:tc>
          <w:tcPr>
            <w:tcW w:w="7280" w:type="dxa"/>
          </w:tcPr>
          <w:p w14:paraId="280068F6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1. Doświadczenia  - zielona energia, czyli energia odnawialna.</w:t>
            </w:r>
          </w:p>
          <w:p w14:paraId="32C77A1D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Zamawiający oczekuje by zestaw pozwalał na prowadzenie projektów naukowych w zakresie:</w:t>
            </w:r>
          </w:p>
          <w:p w14:paraId="29A46EB9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 xml:space="preserve">generowania, gromadzenia i zużycia energii elektrycznej pozyskiwanej z różnych źródeł odnawialnych w tym z wiatru, wody, słońca, </w:t>
            </w:r>
          </w:p>
          <w:p w14:paraId="24386DED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 xml:space="preserve">zasady i sposoby wykorzystania ogniwa paliwowego z zasobnikiem wodoru do wytwarzania energii, </w:t>
            </w:r>
          </w:p>
          <w:p w14:paraId="23DDD1D9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 xml:space="preserve">zasady działania modułu słonecznego i silnika słonecznego, </w:t>
            </w:r>
          </w:p>
          <w:p w14:paraId="0FC846E1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konstruowanie pojazdów napędzanych energią słoneczną.</w:t>
            </w:r>
          </w:p>
          <w:p w14:paraId="1153DF70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Minimalna zawartość zestawu:</w:t>
            </w:r>
          </w:p>
          <w:p w14:paraId="59AF79EB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moduły solarne</w:t>
            </w:r>
          </w:p>
          <w:p w14:paraId="3BE508FC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silnik na energię słoneczną</w:t>
            </w:r>
          </w:p>
          <w:p w14:paraId="5C967281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LED</w:t>
            </w:r>
          </w:p>
          <w:p w14:paraId="12B3993B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ogniwo paliwowe</w:t>
            </w:r>
          </w:p>
          <w:p w14:paraId="0F0A2229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przekładnik napięciowy</w:t>
            </w:r>
          </w:p>
          <w:p w14:paraId="12CD3B71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multimetr</w:t>
            </w:r>
          </w:p>
          <w:p w14:paraId="666E0888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różne elementy konstrukcyjne min. 250</w:t>
            </w:r>
          </w:p>
          <w:p w14:paraId="264A493C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instrukcja metodyczna</w:t>
            </w:r>
          </w:p>
          <w:p w14:paraId="0AE857FE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 xml:space="preserve"> </w:t>
            </w:r>
          </w:p>
          <w:p w14:paraId="0E8472E9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2. Projekt naukowy  - oszczędzanie wody, Maszyny wiatrowe.</w:t>
            </w:r>
          </w:p>
          <w:p w14:paraId="0A38FAA3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 xml:space="preserve">Zamawiający oczekuje by zestaw pozwalał na prowadzenie projektów naukowych w zakresie: </w:t>
            </w:r>
          </w:p>
          <w:p w14:paraId="46F3F636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Wyjaśnienia wzajemnych powiązań pomiędzy geosferą, biosferą, hydrosferą i atmosferą,</w:t>
            </w:r>
          </w:p>
          <w:p w14:paraId="18395BE6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Opisania i przedstawienia w graficznych formach ilości słodkiej i słonej wody w różnych obszarach kuli ziemskiej,</w:t>
            </w:r>
          </w:p>
          <w:p w14:paraId="6B8737B5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Metod dbania o środowisko naturalne,</w:t>
            </w:r>
          </w:p>
          <w:p w14:paraId="3D70FA96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Minimalna zawartość zestawu:</w:t>
            </w:r>
          </w:p>
          <w:p w14:paraId="324A329F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karty doświadczeń</w:t>
            </w:r>
          </w:p>
          <w:p w14:paraId="6384C757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karty wiedzy</w:t>
            </w:r>
          </w:p>
          <w:p w14:paraId="77E03CAE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zlewki</w:t>
            </w:r>
          </w:p>
          <w:p w14:paraId="7084C483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barwniki spożywcze</w:t>
            </w:r>
          </w:p>
          <w:p w14:paraId="3073C59C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duże kubki</w:t>
            </w:r>
          </w:p>
          <w:p w14:paraId="6470BA6D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małe kubki</w:t>
            </w:r>
          </w:p>
          <w:p w14:paraId="53ACCFBF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miarki</w:t>
            </w:r>
          </w:p>
          <w:p w14:paraId="27AABEA9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rurki</w:t>
            </w:r>
          </w:p>
          <w:p w14:paraId="5C611EED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patyczki</w:t>
            </w:r>
          </w:p>
          <w:p w14:paraId="14EC5985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sznurki</w:t>
            </w:r>
          </w:p>
          <w:p w14:paraId="4A32FA9D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20C534D3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3. Projekt naukowy  - pogoda i klimat.</w:t>
            </w:r>
          </w:p>
          <w:p w14:paraId="488849AF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Zamawiający oczekuje by zestaw pozwalał na prowadzenie projektów naukowych w zakresie:</w:t>
            </w:r>
          </w:p>
          <w:p w14:paraId="2F7F9FE8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analizy i prezentowania danych pogodowych w formach tabelarycznych i na wykresach,</w:t>
            </w:r>
          </w:p>
          <w:p w14:paraId="4E265F3F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pozyskiwania i porównywania informacji opisujących klimat w różnych częściach świata,</w:t>
            </w:r>
          </w:p>
          <w:p w14:paraId="3120D72B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modelowania i projektowania rozwiązań zmniejszających wpływ klimatu na środowisko,</w:t>
            </w:r>
          </w:p>
          <w:p w14:paraId="53EB59F2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06E68424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Minimalna zawartość zestawu:</w:t>
            </w:r>
          </w:p>
          <w:p w14:paraId="546809C8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karty doświadczeń</w:t>
            </w:r>
          </w:p>
          <w:p w14:paraId="364C1A0B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lastRenderedPageBreak/>
              <w:t>karty wiedzy</w:t>
            </w:r>
          </w:p>
          <w:p w14:paraId="208FF06A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zdjęcia</w:t>
            </w:r>
          </w:p>
          <w:p w14:paraId="4D06D2DF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anemometr</w:t>
            </w:r>
          </w:p>
          <w:p w14:paraId="19D48FFA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deszczomierz</w:t>
            </w:r>
          </w:p>
          <w:p w14:paraId="0AA430EE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mapa klimatyczna świata</w:t>
            </w:r>
          </w:p>
          <w:p w14:paraId="57F5DC66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zestawienie temperatur na świecie</w:t>
            </w:r>
          </w:p>
          <w:p w14:paraId="0E1508E7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zlewka</w:t>
            </w:r>
          </w:p>
          <w:p w14:paraId="58034335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tacka</w:t>
            </w:r>
          </w:p>
          <w:p w14:paraId="1036386D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domek rozkładany</w:t>
            </w:r>
          </w:p>
          <w:p w14:paraId="0B1F5DDB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klocki</w:t>
            </w:r>
          </w:p>
          <w:p w14:paraId="4D604D22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plastelina</w:t>
            </w:r>
          </w:p>
          <w:p w14:paraId="027C027F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worki z piaskiem</w:t>
            </w:r>
          </w:p>
          <w:p w14:paraId="6A788040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2BDD0759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4. Projekt naukowy - zmiany w krajobrazie.</w:t>
            </w:r>
          </w:p>
          <w:p w14:paraId="596FA19F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Zamawiający oczekuje by zestaw pozwalał na prowadzenie projektów naukowych w zakresie:</w:t>
            </w:r>
          </w:p>
          <w:p w14:paraId="2A9824C2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metod i sposobów rozpoznawania skał i skamielin w warstwach skalnych, które wyjaśniają zakres zmian zachodzących w ukształtowaniu terenu na przestrzenia lat,</w:t>
            </w:r>
          </w:p>
          <w:p w14:paraId="29C6F1B5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wykonywania obserwacji w tym do pomiarów służących do wykazania oddziaływania wody i wiatru na środowisko,</w:t>
            </w:r>
          </w:p>
          <w:p w14:paraId="50336E51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analizowania i interpretowania danych z map w celu wyjaśnienia form ukształtowania terenu,</w:t>
            </w:r>
          </w:p>
          <w:p w14:paraId="601BF0CA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2AF16DA5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Minimalna zawartość zestawu:</w:t>
            </w:r>
          </w:p>
          <w:p w14:paraId="0B081AE0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karty doświadczeń</w:t>
            </w:r>
          </w:p>
          <w:p w14:paraId="50FBC53C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karty wiedzy</w:t>
            </w:r>
          </w:p>
          <w:p w14:paraId="65CA8209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skały i skamieliny</w:t>
            </w:r>
          </w:p>
          <w:p w14:paraId="24EB7B0C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kreda</w:t>
            </w:r>
          </w:p>
          <w:p w14:paraId="78DC44C9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pipeta</w:t>
            </w:r>
          </w:p>
          <w:p w14:paraId="3547D386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owady z tworzywa</w:t>
            </w:r>
          </w:p>
          <w:p w14:paraId="1F8A82F0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słoik</w:t>
            </w:r>
          </w:p>
          <w:p w14:paraId="1FCE0110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koraliki</w:t>
            </w:r>
          </w:p>
          <w:p w14:paraId="3D0B8E6A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sześciany z gąbki</w:t>
            </w:r>
          </w:p>
          <w:p w14:paraId="7F635CE8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plastelina</w:t>
            </w:r>
          </w:p>
          <w:p w14:paraId="21F03FC5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18CB3C6A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5. Projekt naukowy - ukształtowanie terenu i erozja.</w:t>
            </w:r>
          </w:p>
          <w:p w14:paraId="47D96BCD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Zamawiający oczekuje by zestaw pozwalał na prowadzenie projektów naukowych w zakresie:</w:t>
            </w:r>
          </w:p>
          <w:p w14:paraId="7B096146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wykorzystania materiałów źródłowych do poznania zjawisk geologicznych zachodzących na kuli ziemskiej,</w:t>
            </w:r>
          </w:p>
          <w:p w14:paraId="31E5B769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porównywania różnych rozwiązań, które pozwalają chronić krajobraz przed działaniem m.in. wody i wiatru,</w:t>
            </w:r>
          </w:p>
          <w:p w14:paraId="54BA1015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wykonania modelu ukształtowania terenu w tym możliwość nazwania form wodnych i lądowych,</w:t>
            </w:r>
          </w:p>
          <w:p w14:paraId="0107E6C6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analiza i uzyskanie informacji o źródłach wody na ziemi; stały i ciekły stan wody,</w:t>
            </w:r>
          </w:p>
          <w:p w14:paraId="272CF80C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0334AE18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Minimalna zawartość zestawu:</w:t>
            </w:r>
          </w:p>
          <w:p w14:paraId="17078382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karty doświadczeń</w:t>
            </w:r>
          </w:p>
          <w:p w14:paraId="164CD794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karty wiedzy</w:t>
            </w:r>
          </w:p>
          <w:p w14:paraId="1CF70439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zdjęcia poglądowe</w:t>
            </w:r>
          </w:p>
          <w:p w14:paraId="4B69CA6C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mapa wody na świecie</w:t>
            </w:r>
          </w:p>
          <w:p w14:paraId="34876CE9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foremka wody i lądy</w:t>
            </w:r>
          </w:p>
          <w:p w14:paraId="4A69F65E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lastRenderedPageBreak/>
              <w:t>materiały do badania erozji</w:t>
            </w:r>
          </w:p>
          <w:p w14:paraId="5E1D582D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gruszka do symulacji wiatru</w:t>
            </w:r>
          </w:p>
          <w:p w14:paraId="26CCA2FF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tacki</w:t>
            </w:r>
          </w:p>
          <w:p w14:paraId="1395D2A7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lejek</w:t>
            </w:r>
          </w:p>
          <w:p w14:paraId="75BF051D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3C342F6F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6. Projekt naukowy – ekosystemy.</w:t>
            </w:r>
          </w:p>
          <w:p w14:paraId="390C7F94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Zamawiający oczekuje by zestaw pozwalał na prowadzenie projektów naukowych w zakresie:</w:t>
            </w:r>
          </w:p>
          <w:p w14:paraId="2F872AD5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źródeł pokarmowych roślin do wzrostu w tym głównie z wody i z powietrza,</w:t>
            </w:r>
          </w:p>
          <w:p w14:paraId="6F82ED97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samodzielnego opracowania modelu opisującego obieg materii w przyrodzie,</w:t>
            </w:r>
          </w:p>
          <w:p w14:paraId="0CE1AD40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48C0193C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Minimalna zawartość zestawu:</w:t>
            </w:r>
          </w:p>
          <w:p w14:paraId="0C94FA5A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karty doświadczeń</w:t>
            </w:r>
          </w:p>
          <w:p w14:paraId="4A550338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karty wiedzy</w:t>
            </w:r>
          </w:p>
          <w:p w14:paraId="3A6961D9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kubki</w:t>
            </w:r>
          </w:p>
          <w:p w14:paraId="77DB87E3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węgiel</w:t>
            </w:r>
          </w:p>
          <w:p w14:paraId="3BF9094D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piasek</w:t>
            </w:r>
          </w:p>
          <w:p w14:paraId="5BE68FEF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słoiki</w:t>
            </w:r>
          </w:p>
          <w:p w14:paraId="372CB02C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pokrywki</w:t>
            </w:r>
          </w:p>
          <w:p w14:paraId="486F547C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pojemnik na kompost</w:t>
            </w:r>
          </w:p>
          <w:p w14:paraId="72090457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koła ilustrujące łańcuch pokarmowy</w:t>
            </w:r>
          </w:p>
          <w:p w14:paraId="5EF88201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sznurki</w:t>
            </w:r>
          </w:p>
          <w:p w14:paraId="7EA038B3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63AC3126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7. Projekt naukowy – gleby.</w:t>
            </w:r>
          </w:p>
          <w:p w14:paraId="5FE65E09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Zamawiający oczekuje by zestaw pozwalał na prowadzenie projektów naukowych w zakresie:</w:t>
            </w:r>
          </w:p>
          <w:p w14:paraId="23B27A4E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najważniejszych cech i roli gleby w przyrodzie,</w:t>
            </w:r>
          </w:p>
          <w:p w14:paraId="110ABF8E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analizy typów gleb i składu granulometrycznego,</w:t>
            </w:r>
          </w:p>
          <w:p w14:paraId="64636D6C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dochodzenie, poprzez właściwości fizykochemiczne, do roli organizmów żywych w glebie i skutków działalności człowieka,</w:t>
            </w:r>
          </w:p>
          <w:p w14:paraId="5569A2F9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509E0306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Minimalna zawartość zestawu:</w:t>
            </w:r>
          </w:p>
          <w:p w14:paraId="58E6CB7B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zestaw doświadczalny z wyposażeniem laboratoryjnym,</w:t>
            </w:r>
          </w:p>
          <w:p w14:paraId="29190068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karty pracy,</w:t>
            </w:r>
          </w:p>
          <w:p w14:paraId="3F315DA3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reagenty do oznaczania zawartości azotu, fosforu i potasu w glebie,</w:t>
            </w:r>
          </w:p>
          <w:p w14:paraId="63E21778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kolorowe foliowane plansze A4 pokazujące wybrane etapy niektórych doświadczeń,</w:t>
            </w:r>
          </w:p>
          <w:p w14:paraId="73AB4DF4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0DDA710C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8. Projekt naukowy -  powietrze.</w:t>
            </w:r>
          </w:p>
          <w:p w14:paraId="102F7FF3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Zamawiający oczekuje by zestaw pozwalał na prowadzenie projektów naukowych w zakresie:</w:t>
            </w:r>
          </w:p>
          <w:p w14:paraId="094C55A9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badań powietrza atmosferycznego tj. jego stanu i parametrów, a także pomiaru jego zanieczyszczenia</w:t>
            </w:r>
          </w:p>
          <w:p w14:paraId="507EF9B4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323E48E8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Minimalna zawartość zestawu:</w:t>
            </w:r>
          </w:p>
          <w:p w14:paraId="1A7FAFF2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 xml:space="preserve">przyrządy pomiarowe, do badania: </w:t>
            </w:r>
          </w:p>
          <w:p w14:paraId="2F8D8B37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 xml:space="preserve">temperatury powietrza, </w:t>
            </w:r>
          </w:p>
          <w:p w14:paraId="64228E93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 xml:space="preserve">ciśnienia atmosferycznego, </w:t>
            </w:r>
          </w:p>
          <w:p w14:paraId="1CC49630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 xml:space="preserve">światłości, </w:t>
            </w:r>
          </w:p>
          <w:p w14:paraId="3CC281C9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 xml:space="preserve">wilgotności względnej, </w:t>
            </w:r>
          </w:p>
          <w:p w14:paraId="0CF9C767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poziom dźwięku/hałasu,</w:t>
            </w:r>
          </w:p>
          <w:p w14:paraId="6563638D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wielkości opadu atmosferycznego,</w:t>
            </w:r>
          </w:p>
          <w:p w14:paraId="30EF0DB6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DF2C1C">
              <w:rPr>
                <w:rFonts w:asciiTheme="minorHAnsi" w:hAnsiTheme="minorHAnsi" w:cstheme="minorHAnsi"/>
              </w:rPr>
              <w:t>pH</w:t>
            </w:r>
            <w:proofErr w:type="spellEnd"/>
            <w:r w:rsidRPr="00DF2C1C">
              <w:rPr>
                <w:rFonts w:asciiTheme="minorHAnsi" w:hAnsiTheme="minorHAnsi" w:cstheme="minorHAnsi"/>
              </w:rPr>
              <w:t xml:space="preserve"> opadu atmosferycznego,</w:t>
            </w:r>
          </w:p>
          <w:p w14:paraId="5DEDD1C3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zawartości ozonu w powietrzu,</w:t>
            </w:r>
          </w:p>
          <w:p w14:paraId="07950D18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lastRenderedPageBreak/>
              <w:t>zanieczyszczenia powietrza,</w:t>
            </w:r>
          </w:p>
          <w:p w14:paraId="7C2410BB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zapylenia i rodzaju zapylenia obecności i rodzaju pyłków kwiatowych,</w:t>
            </w:r>
          </w:p>
          <w:p w14:paraId="0EA2CCEC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wykrytych bakterii, zarodników drożdży, grzybów,</w:t>
            </w:r>
          </w:p>
          <w:p w14:paraId="169C3E4C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itp.</w:t>
            </w:r>
          </w:p>
          <w:p w14:paraId="030EA4CF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63D53957" w14:textId="77777777" w:rsidR="00A033BF" w:rsidRPr="00DF2C1C" w:rsidRDefault="00A033BF" w:rsidP="00A033BF">
            <w:pPr>
              <w:tabs>
                <w:tab w:val="left" w:pos="312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9. Projekt naukowy – czyste środowisko.</w:t>
            </w:r>
          </w:p>
          <w:p w14:paraId="0605BBE4" w14:textId="77777777" w:rsidR="00A033BF" w:rsidRPr="00DF2C1C" w:rsidRDefault="00A033BF" w:rsidP="00A033BF">
            <w:pPr>
              <w:tabs>
                <w:tab w:val="left" w:pos="312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Zamawiający oczekuje by zestaw pozwalał na prowadzenie projektów naukowych w zakresie:</w:t>
            </w:r>
          </w:p>
          <w:p w14:paraId="2505D8EB" w14:textId="77777777" w:rsidR="00A033BF" w:rsidRPr="00DF2C1C" w:rsidRDefault="00A033BF" w:rsidP="00A033BF">
            <w:pPr>
              <w:tabs>
                <w:tab w:val="left" w:pos="312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 xml:space="preserve">biodegradacji, biodegradowalności, materiałów biodegradowalnych, kompostowania, materiałów </w:t>
            </w:r>
            <w:proofErr w:type="spellStart"/>
            <w:r w:rsidRPr="00DF2C1C">
              <w:rPr>
                <w:rFonts w:asciiTheme="minorHAnsi" w:hAnsiTheme="minorHAnsi" w:cstheme="minorHAnsi"/>
              </w:rPr>
              <w:t>kompostowalnych</w:t>
            </w:r>
            <w:proofErr w:type="spellEnd"/>
            <w:r w:rsidRPr="00DF2C1C">
              <w:rPr>
                <w:rFonts w:asciiTheme="minorHAnsi" w:hAnsiTheme="minorHAnsi" w:cstheme="minorHAnsi"/>
              </w:rPr>
              <w:t xml:space="preserve">, dezintegracji, rozkładu, degradacja, odnawialność, recykling, odzysk </w:t>
            </w:r>
            <w:proofErr w:type="spellStart"/>
            <w:r w:rsidRPr="00DF2C1C">
              <w:rPr>
                <w:rFonts w:asciiTheme="minorHAnsi" w:hAnsiTheme="minorHAnsi" w:cstheme="minorHAnsi"/>
              </w:rPr>
              <w:t>ekotoksyczność</w:t>
            </w:r>
            <w:proofErr w:type="spellEnd"/>
            <w:r w:rsidRPr="00DF2C1C">
              <w:rPr>
                <w:rFonts w:asciiTheme="minorHAnsi" w:hAnsiTheme="minorHAnsi" w:cstheme="minorHAnsi"/>
              </w:rPr>
              <w:t xml:space="preserve"> odpadów itp.</w:t>
            </w:r>
          </w:p>
          <w:p w14:paraId="6C5F86F6" w14:textId="77777777" w:rsidR="00A033BF" w:rsidRPr="00DF2C1C" w:rsidRDefault="00A033BF" w:rsidP="00A033BF">
            <w:pPr>
              <w:tabs>
                <w:tab w:val="left" w:pos="312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</w:p>
          <w:p w14:paraId="27C9722C" w14:textId="77777777" w:rsidR="00A033BF" w:rsidRPr="00DF2C1C" w:rsidRDefault="00A033BF" w:rsidP="00A033BF">
            <w:pPr>
              <w:tabs>
                <w:tab w:val="left" w:pos="312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Minimalna zawartość zestawu:</w:t>
            </w:r>
          </w:p>
          <w:p w14:paraId="762DBD8D" w14:textId="77777777" w:rsidR="00A033BF" w:rsidRPr="00DF2C1C" w:rsidRDefault="00A033BF" w:rsidP="00A033BF">
            <w:pPr>
              <w:tabs>
                <w:tab w:val="left" w:pos="312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Pojemniki testowe przezroczyste z 2 otworami wentylacyjnymi</w:t>
            </w:r>
          </w:p>
          <w:p w14:paraId="53CDB392" w14:textId="77777777" w:rsidR="00A033BF" w:rsidRPr="00DF2C1C" w:rsidRDefault="00A033BF" w:rsidP="00A033BF">
            <w:pPr>
              <w:tabs>
                <w:tab w:val="left" w:pos="312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Korki do otworów wentylacyjnych pokryw pojemników testowych</w:t>
            </w:r>
          </w:p>
          <w:p w14:paraId="156ED0DE" w14:textId="77777777" w:rsidR="00A033BF" w:rsidRPr="00DF2C1C" w:rsidRDefault="00A033BF" w:rsidP="00A033BF">
            <w:pPr>
              <w:tabs>
                <w:tab w:val="left" w:pos="312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Torba biodegradowalna na zakupy</w:t>
            </w:r>
          </w:p>
          <w:p w14:paraId="574F8C8B" w14:textId="77777777" w:rsidR="00A033BF" w:rsidRPr="00DF2C1C" w:rsidRDefault="00A033BF" w:rsidP="00A033BF">
            <w:pPr>
              <w:tabs>
                <w:tab w:val="left" w:pos="312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Torba biodegradowalna na psie odchody</w:t>
            </w:r>
          </w:p>
          <w:p w14:paraId="21CF9DAB" w14:textId="77777777" w:rsidR="00A033BF" w:rsidRPr="00DF2C1C" w:rsidRDefault="00A033BF" w:rsidP="00A033BF">
            <w:pPr>
              <w:tabs>
                <w:tab w:val="left" w:pos="312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Folia celulozowa</w:t>
            </w:r>
          </w:p>
          <w:p w14:paraId="34E0758D" w14:textId="77777777" w:rsidR="00A033BF" w:rsidRPr="00DF2C1C" w:rsidRDefault="00A033BF" w:rsidP="00A033BF">
            <w:pPr>
              <w:tabs>
                <w:tab w:val="left" w:pos="312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Wypełniacz skrobiowy biodegradowalny</w:t>
            </w:r>
          </w:p>
          <w:p w14:paraId="220A6031" w14:textId="77777777" w:rsidR="00A033BF" w:rsidRPr="00DF2C1C" w:rsidRDefault="00A033BF" w:rsidP="00A033BF">
            <w:pPr>
              <w:tabs>
                <w:tab w:val="left" w:pos="312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Naczynie z otrąb pszennych</w:t>
            </w:r>
          </w:p>
          <w:p w14:paraId="0318F399" w14:textId="77777777" w:rsidR="00A033BF" w:rsidRPr="00DF2C1C" w:rsidRDefault="00A033BF" w:rsidP="00A033BF">
            <w:pPr>
              <w:tabs>
                <w:tab w:val="left" w:pos="312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Komposter</w:t>
            </w:r>
          </w:p>
          <w:p w14:paraId="6F45E61B" w14:textId="77777777" w:rsidR="00A033BF" w:rsidRPr="00DF2C1C" w:rsidRDefault="00A033BF" w:rsidP="00A033BF">
            <w:pPr>
              <w:tabs>
                <w:tab w:val="left" w:pos="312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</w:p>
          <w:p w14:paraId="67999C7C" w14:textId="77777777" w:rsidR="00A033BF" w:rsidRPr="00DF2C1C" w:rsidRDefault="00A033BF" w:rsidP="00A033BF">
            <w:pPr>
              <w:tabs>
                <w:tab w:val="left" w:pos="312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10. Projekt naukowy – materia.</w:t>
            </w:r>
          </w:p>
          <w:p w14:paraId="0B152993" w14:textId="77777777" w:rsidR="00A033BF" w:rsidRPr="00DF2C1C" w:rsidRDefault="00A033BF" w:rsidP="00A033BF">
            <w:pPr>
              <w:tabs>
                <w:tab w:val="left" w:pos="312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Zamawiający oczekuje by zestaw pozwalał na prowadzenie projektów naukowych w zakresie:</w:t>
            </w:r>
          </w:p>
          <w:p w14:paraId="45E8AECA" w14:textId="77777777" w:rsidR="00A033BF" w:rsidRPr="00DF2C1C" w:rsidRDefault="00A033BF" w:rsidP="00A033BF">
            <w:pPr>
              <w:tabs>
                <w:tab w:val="left" w:pos="312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badań oraz sklasyfikowania materiałów na podstawie ich właściwości w celu wykorzystania do określenia, które materiały najlepiej sprawdzą się w zamierzonym celu itp.</w:t>
            </w:r>
          </w:p>
          <w:p w14:paraId="0A8652AE" w14:textId="77777777" w:rsidR="00A033BF" w:rsidRPr="00DF2C1C" w:rsidRDefault="00A033BF" w:rsidP="00A033BF">
            <w:pPr>
              <w:tabs>
                <w:tab w:val="left" w:pos="312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</w:p>
          <w:p w14:paraId="5E1E81C6" w14:textId="77777777" w:rsidR="00A033BF" w:rsidRPr="00DF2C1C" w:rsidRDefault="00A033BF" w:rsidP="00A033BF">
            <w:pPr>
              <w:tabs>
                <w:tab w:val="left" w:pos="312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Minimalna zawartość zestawu:</w:t>
            </w:r>
          </w:p>
          <w:p w14:paraId="53657B58" w14:textId="77777777" w:rsidR="00A033BF" w:rsidRPr="00DF2C1C" w:rsidRDefault="00A033BF" w:rsidP="00A033BF">
            <w:pPr>
              <w:tabs>
                <w:tab w:val="left" w:pos="312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dwustronne karty doświadczeń,</w:t>
            </w:r>
          </w:p>
          <w:p w14:paraId="7739C6D1" w14:textId="77777777" w:rsidR="00A033BF" w:rsidRPr="00DF2C1C" w:rsidRDefault="00A033BF" w:rsidP="00A033BF">
            <w:pPr>
              <w:tabs>
                <w:tab w:val="left" w:pos="312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karty wiedzy,</w:t>
            </w:r>
          </w:p>
          <w:p w14:paraId="7E8D36AF" w14:textId="77777777" w:rsidR="00A033BF" w:rsidRPr="00DF2C1C" w:rsidRDefault="00A033BF" w:rsidP="00A033BF">
            <w:pPr>
              <w:tabs>
                <w:tab w:val="left" w:pos="312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wieża do testów,</w:t>
            </w:r>
          </w:p>
          <w:p w14:paraId="0A77D409" w14:textId="77777777" w:rsidR="00A033BF" w:rsidRPr="00DF2C1C" w:rsidRDefault="00A033BF" w:rsidP="00A033BF">
            <w:pPr>
              <w:tabs>
                <w:tab w:val="left" w:pos="312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karta klasyfikacyjna,</w:t>
            </w:r>
          </w:p>
          <w:p w14:paraId="320E0582" w14:textId="77777777" w:rsidR="00A033BF" w:rsidRPr="005A7614" w:rsidRDefault="00A033BF" w:rsidP="00A033BF">
            <w:pPr>
              <w:tabs>
                <w:tab w:val="left" w:pos="312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zróżnicowanych materiałów do klasyfikacji,</w:t>
            </w:r>
          </w:p>
          <w:p w14:paraId="5EF61475" w14:textId="77777777" w:rsidR="00A033BF" w:rsidRPr="005A7614" w:rsidRDefault="00A033BF" w:rsidP="00A033BF">
            <w:pPr>
              <w:tabs>
                <w:tab w:val="left" w:pos="312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cegiełek,</w:t>
            </w:r>
          </w:p>
          <w:p w14:paraId="3F7DEAA4" w14:textId="77777777" w:rsidR="00A033BF" w:rsidRPr="005A7614" w:rsidRDefault="00A033BF" w:rsidP="00A033BF">
            <w:pPr>
              <w:tabs>
                <w:tab w:val="left" w:pos="312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kostki gliny do wypalania w piecu oraz przewodnik ze scenariuszami zajęć</w:t>
            </w:r>
          </w:p>
          <w:p w14:paraId="6AE134C8" w14:textId="427BF6F2" w:rsidR="00324355" w:rsidRPr="005A7614" w:rsidRDefault="00352E31" w:rsidP="00A033BF">
            <w:pPr>
              <w:tabs>
                <w:tab w:val="left" w:pos="312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  <w:p w14:paraId="217BAA3E" w14:textId="5CB2DD02" w:rsidR="00324355" w:rsidRPr="00DF2C1C" w:rsidRDefault="00324355" w:rsidP="00A033BF">
            <w:pPr>
              <w:tabs>
                <w:tab w:val="left" w:pos="312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Zamawiający dopuszcza elastyczne podejście do realizacji zamówienia, pozwalając na dostarczenie poszczególnych elementów składowych zamiast gotowego, fabrycznego zestawu, pod warunkiem, że te elementy spełniają wymogi techniczne i użytkowe określone w niniejszej dokumentacji.</w:t>
            </w:r>
          </w:p>
        </w:tc>
        <w:tc>
          <w:tcPr>
            <w:tcW w:w="794" w:type="dxa"/>
          </w:tcPr>
          <w:p w14:paraId="203EC8EB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lastRenderedPageBreak/>
              <w:t>1 zestaw składający się z 10</w:t>
            </w:r>
            <w:r w:rsidRPr="00DF2C1C">
              <w:rPr>
                <w:rFonts w:asciiTheme="minorHAnsi" w:hAnsiTheme="minorHAnsi" w:cstheme="minorHAnsi"/>
                <w:color w:val="EE0000"/>
              </w:rPr>
              <w:t xml:space="preserve"> </w:t>
            </w:r>
            <w:r w:rsidRPr="00DF2C1C">
              <w:rPr>
                <w:rFonts w:asciiTheme="minorHAnsi" w:hAnsiTheme="minorHAnsi" w:cstheme="minorHAnsi"/>
              </w:rPr>
              <w:t>różnych elementów -sztuk</w:t>
            </w:r>
          </w:p>
        </w:tc>
      </w:tr>
      <w:tr w:rsidR="00A033BF" w:rsidRPr="00DF2C1C" w14:paraId="4E8A2D26" w14:textId="77777777" w:rsidTr="00BE2AD2">
        <w:tc>
          <w:tcPr>
            <w:tcW w:w="562" w:type="dxa"/>
            <w:shd w:val="clear" w:color="auto" w:fill="F2F2F2"/>
          </w:tcPr>
          <w:p w14:paraId="7D9485DC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45E043BB" w14:textId="7AF97818" w:rsidR="00B24419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Mikroskop z wyświetlaczem</w:t>
            </w:r>
          </w:p>
        </w:tc>
        <w:tc>
          <w:tcPr>
            <w:tcW w:w="7280" w:type="dxa"/>
          </w:tcPr>
          <w:p w14:paraId="47932BAF" w14:textId="3C8A2EF4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Mikroskop wyposażony w kondensor ze stałą soczewką, obiektywem achromatycznym </w:t>
            </w:r>
            <w:r w:rsidR="00B24419" w:rsidRPr="005A7614">
              <w:rPr>
                <w:rFonts w:asciiTheme="minorHAnsi" w:hAnsiTheme="minorHAnsi" w:cstheme="minorHAnsi"/>
              </w:rPr>
              <w:t xml:space="preserve">min. </w:t>
            </w:r>
            <w:r w:rsidRPr="005A7614">
              <w:rPr>
                <w:rFonts w:asciiTheme="minorHAnsi" w:hAnsiTheme="minorHAnsi" w:cstheme="minorHAnsi"/>
              </w:rPr>
              <w:t xml:space="preserve">35 mm, </w:t>
            </w:r>
            <w:r w:rsidR="00B24419" w:rsidRPr="005A7614">
              <w:rPr>
                <w:rFonts w:asciiTheme="minorHAnsi" w:hAnsiTheme="minorHAnsi" w:cstheme="minorHAnsi"/>
              </w:rPr>
              <w:t xml:space="preserve">max. 40 mm </w:t>
            </w:r>
            <w:r w:rsidRPr="005A7614">
              <w:rPr>
                <w:rFonts w:asciiTheme="minorHAnsi" w:hAnsiTheme="minorHAnsi" w:cstheme="minorHAnsi"/>
              </w:rPr>
              <w:t xml:space="preserve">standardowy stolik i kondensor </w:t>
            </w:r>
            <w:proofErr w:type="spellStart"/>
            <w:r w:rsidRPr="005A7614">
              <w:rPr>
                <w:rFonts w:asciiTheme="minorHAnsi" w:hAnsiTheme="minorHAnsi" w:cstheme="minorHAnsi"/>
              </w:rPr>
              <w:t>Abbego</w:t>
            </w:r>
            <w:proofErr w:type="spellEnd"/>
            <w:r w:rsidRPr="005A7614">
              <w:rPr>
                <w:rFonts w:asciiTheme="minorHAnsi" w:hAnsiTheme="minorHAnsi" w:cstheme="minorHAnsi"/>
              </w:rPr>
              <w:t xml:space="preserve">. </w:t>
            </w:r>
          </w:p>
          <w:p w14:paraId="73FFAEBD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Wbudowany akumulator umożliwiający bezprzewodową pracę z mikroskopem. </w:t>
            </w:r>
          </w:p>
          <w:p w14:paraId="32DF8485" w14:textId="25D72920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Min. 7-calowy ekran LCD, który pozwala na oglądanie preparatów na żywo, zapisywanie obrazów i filmów na kartę pamięci np. </w:t>
            </w:r>
            <w:proofErr w:type="spellStart"/>
            <w:r w:rsidRPr="005A7614">
              <w:rPr>
                <w:rFonts w:asciiTheme="minorHAnsi" w:hAnsiTheme="minorHAnsi" w:cstheme="minorHAnsi"/>
              </w:rPr>
              <w:t>microSD</w:t>
            </w:r>
            <w:proofErr w:type="spellEnd"/>
            <w:r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br/>
              <w:t>Parametry techniczne:</w:t>
            </w:r>
            <w:r w:rsidRPr="005A7614">
              <w:rPr>
                <w:rFonts w:asciiTheme="minorHAnsi" w:hAnsiTheme="minorHAnsi" w:cstheme="minorHAnsi"/>
              </w:rPr>
              <w:br/>
              <w:t xml:space="preserve">ekran </w:t>
            </w:r>
            <w:r w:rsidR="00B24419" w:rsidRPr="005A7614">
              <w:rPr>
                <w:rFonts w:asciiTheme="minorHAnsi" w:hAnsiTheme="minorHAnsi" w:cstheme="minorHAnsi"/>
              </w:rPr>
              <w:t xml:space="preserve">np. </w:t>
            </w:r>
            <w:r w:rsidRPr="005A7614">
              <w:rPr>
                <w:rFonts w:asciiTheme="minorHAnsi" w:hAnsiTheme="minorHAnsi" w:cstheme="minorHAnsi"/>
              </w:rPr>
              <w:t xml:space="preserve">IPS LCD </w:t>
            </w:r>
            <w:r w:rsidRPr="005A7614">
              <w:rPr>
                <w:rFonts w:asciiTheme="minorHAnsi" w:hAnsiTheme="minorHAnsi" w:cstheme="minorHAnsi"/>
              </w:rPr>
              <w:br/>
              <w:t>uchwyt rewolwerowy: czterogniazdowy, system łożyska kulkowego, płynne przełączanie "</w:t>
            </w:r>
            <w:proofErr w:type="spellStart"/>
            <w:r w:rsidRPr="005A7614">
              <w:rPr>
                <w:rFonts w:asciiTheme="minorHAnsi" w:hAnsiTheme="minorHAnsi" w:cstheme="minorHAnsi"/>
              </w:rPr>
              <w:t>click</w:t>
            </w:r>
            <w:proofErr w:type="spellEnd"/>
            <w:r w:rsidRPr="005A7614">
              <w:rPr>
                <w:rFonts w:asciiTheme="minorHAnsi" w:hAnsiTheme="minorHAnsi" w:cstheme="minorHAnsi"/>
              </w:rPr>
              <w:t>-stop"</w:t>
            </w:r>
            <w:r w:rsidRPr="005A7614">
              <w:rPr>
                <w:rFonts w:asciiTheme="minorHAnsi" w:hAnsiTheme="minorHAnsi" w:cstheme="minorHAnsi"/>
              </w:rPr>
              <w:br/>
              <w:t xml:space="preserve">obiektywy: </w:t>
            </w:r>
            <w:r w:rsidR="00B24419" w:rsidRPr="005A7614">
              <w:rPr>
                <w:rFonts w:asciiTheme="minorHAnsi" w:hAnsiTheme="minorHAnsi" w:cstheme="minorHAnsi"/>
              </w:rPr>
              <w:t xml:space="preserve">min. </w:t>
            </w:r>
            <w:r w:rsidRPr="005A7614">
              <w:rPr>
                <w:rFonts w:asciiTheme="minorHAnsi" w:hAnsiTheme="minorHAnsi" w:cstheme="minorHAnsi"/>
              </w:rPr>
              <w:t>35 mm</w:t>
            </w:r>
            <w:r w:rsidR="00B24419" w:rsidRPr="005A7614">
              <w:rPr>
                <w:rFonts w:asciiTheme="minorHAnsi" w:hAnsiTheme="minorHAnsi" w:cstheme="minorHAnsi"/>
              </w:rPr>
              <w:t xml:space="preserve">, max. 40 mm </w:t>
            </w:r>
            <w:r w:rsidRPr="005A7614">
              <w:rPr>
                <w:rFonts w:asciiTheme="minorHAnsi" w:hAnsiTheme="minorHAnsi" w:cstheme="minorHAnsi"/>
              </w:rPr>
              <w:t xml:space="preserve">achromatyczne, </w:t>
            </w:r>
            <w:proofErr w:type="spellStart"/>
            <w:r w:rsidRPr="005A7614">
              <w:rPr>
                <w:rFonts w:asciiTheme="minorHAnsi" w:hAnsiTheme="minorHAnsi" w:cstheme="minorHAnsi"/>
              </w:rPr>
              <w:t>parafokalne</w:t>
            </w:r>
            <w:proofErr w:type="spellEnd"/>
            <w:r w:rsidRPr="005A7614">
              <w:rPr>
                <w:rFonts w:asciiTheme="minorHAnsi" w:hAnsiTheme="minorHAnsi" w:cstheme="minorHAnsi"/>
              </w:rPr>
              <w:t xml:space="preserve"> - 4x NA-0.10, 10x NA-0.25, 40x NA-0.65 sprężynowy</w:t>
            </w:r>
            <w:r w:rsidRPr="005A7614">
              <w:rPr>
                <w:rFonts w:asciiTheme="minorHAnsi" w:hAnsiTheme="minorHAnsi" w:cstheme="minorHAnsi"/>
              </w:rPr>
              <w:br/>
            </w:r>
            <w:r w:rsidRPr="005A7614">
              <w:rPr>
                <w:rFonts w:asciiTheme="minorHAnsi" w:hAnsiTheme="minorHAnsi" w:cstheme="minorHAnsi"/>
              </w:rPr>
              <w:lastRenderedPageBreak/>
              <w:t>stolik przedmiotowy</w:t>
            </w:r>
            <w:r w:rsidRPr="005A7614">
              <w:rPr>
                <w:rFonts w:asciiTheme="minorHAnsi" w:hAnsiTheme="minorHAnsi" w:cstheme="minorHAnsi"/>
              </w:rPr>
              <w:br/>
              <w:t xml:space="preserve">kondensor: soczewkowy </w:t>
            </w:r>
            <w:proofErr w:type="spellStart"/>
            <w:r w:rsidRPr="005A7614">
              <w:rPr>
                <w:rFonts w:asciiTheme="minorHAnsi" w:hAnsiTheme="minorHAnsi" w:cstheme="minorHAnsi"/>
              </w:rPr>
              <w:t>Abbego</w:t>
            </w:r>
            <w:proofErr w:type="spellEnd"/>
            <w:r w:rsidRPr="005A7614">
              <w:rPr>
                <w:rFonts w:asciiTheme="minorHAnsi" w:hAnsiTheme="minorHAnsi" w:cstheme="minorHAnsi"/>
              </w:rPr>
              <w:t xml:space="preserve"> NA 1,25 z przysłoną irysową i gniazdem filtrów,</w:t>
            </w:r>
            <w:r w:rsidRPr="005A7614">
              <w:rPr>
                <w:rFonts w:asciiTheme="minorHAnsi" w:hAnsiTheme="minorHAnsi" w:cstheme="minorHAnsi"/>
              </w:rPr>
              <w:br/>
              <w:t xml:space="preserve">oświetlenie: LED </w:t>
            </w:r>
            <w:r w:rsidR="00B24419" w:rsidRPr="005A7614">
              <w:rPr>
                <w:rFonts w:asciiTheme="minorHAnsi" w:hAnsiTheme="minorHAnsi" w:cstheme="minorHAnsi"/>
              </w:rPr>
              <w:t xml:space="preserve">min. </w:t>
            </w:r>
            <w:r w:rsidRPr="005A7614">
              <w:rPr>
                <w:rFonts w:asciiTheme="minorHAnsi" w:hAnsiTheme="minorHAnsi" w:cstheme="minorHAnsi"/>
              </w:rPr>
              <w:t>1W z pokrętłem regulacji jasności</w:t>
            </w:r>
          </w:p>
          <w:p w14:paraId="43EB9F88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41540D9B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W zestawie:</w:t>
            </w:r>
          </w:p>
          <w:p w14:paraId="509ACE0C" w14:textId="00C97020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Szkiełka nakrywkowe (wymiary: </w:t>
            </w:r>
            <w:r w:rsidR="00C74135" w:rsidRPr="005A7614">
              <w:rPr>
                <w:rFonts w:asciiTheme="minorHAnsi" w:hAnsiTheme="minorHAnsi" w:cstheme="minorHAnsi"/>
              </w:rPr>
              <w:t>18-</w:t>
            </w:r>
            <w:r w:rsidRPr="005A7614">
              <w:rPr>
                <w:rFonts w:asciiTheme="minorHAnsi" w:hAnsiTheme="minorHAnsi" w:cstheme="minorHAnsi"/>
              </w:rPr>
              <w:t xml:space="preserve">24 x </w:t>
            </w:r>
            <w:r w:rsidR="00C74135" w:rsidRPr="005A7614">
              <w:rPr>
                <w:rFonts w:asciiTheme="minorHAnsi" w:hAnsiTheme="minorHAnsi" w:cstheme="minorHAnsi"/>
              </w:rPr>
              <w:t>35-</w:t>
            </w:r>
            <w:r w:rsidRPr="005A7614">
              <w:rPr>
                <w:rFonts w:asciiTheme="minorHAnsi" w:hAnsiTheme="minorHAnsi" w:cstheme="minorHAnsi"/>
              </w:rPr>
              <w:t xml:space="preserve">40 mm, grubość 0,13–0,17 mm) – odpowiednie do standardowych szkiełek podstawowych </w:t>
            </w:r>
            <w:r w:rsidR="00C74135" w:rsidRPr="005A7614">
              <w:rPr>
                <w:rFonts w:asciiTheme="minorHAnsi" w:hAnsiTheme="minorHAnsi" w:cstheme="minorHAnsi"/>
              </w:rPr>
              <w:t>20-</w:t>
            </w:r>
            <w:r w:rsidRPr="005A7614">
              <w:rPr>
                <w:rFonts w:asciiTheme="minorHAnsi" w:hAnsiTheme="minorHAnsi" w:cstheme="minorHAnsi"/>
              </w:rPr>
              <w:t xml:space="preserve">26 x </w:t>
            </w:r>
            <w:r w:rsidR="00C74135" w:rsidRPr="005A7614">
              <w:rPr>
                <w:rFonts w:asciiTheme="minorHAnsi" w:hAnsiTheme="minorHAnsi" w:cstheme="minorHAnsi"/>
              </w:rPr>
              <w:t>68-</w:t>
            </w:r>
            <w:r w:rsidRPr="005A7614">
              <w:rPr>
                <w:rFonts w:asciiTheme="minorHAnsi" w:hAnsiTheme="minorHAnsi" w:cstheme="minorHAnsi"/>
              </w:rPr>
              <w:t>76 mm- 2op. Po 50 szt.</w:t>
            </w:r>
          </w:p>
          <w:p w14:paraId="5DDF7AEC" w14:textId="68A934ED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Szkiełka podstawowe (wymiary: </w:t>
            </w:r>
            <w:r w:rsidR="00C74135" w:rsidRPr="005A7614">
              <w:rPr>
                <w:rFonts w:asciiTheme="minorHAnsi" w:hAnsiTheme="minorHAnsi" w:cstheme="minorHAnsi"/>
              </w:rPr>
              <w:t>20-</w:t>
            </w:r>
            <w:r w:rsidRPr="005A7614">
              <w:rPr>
                <w:rFonts w:asciiTheme="minorHAnsi" w:hAnsiTheme="minorHAnsi" w:cstheme="minorHAnsi"/>
              </w:rPr>
              <w:t xml:space="preserve">26 x </w:t>
            </w:r>
            <w:r w:rsidR="00C74135" w:rsidRPr="005A7614">
              <w:rPr>
                <w:rFonts w:asciiTheme="minorHAnsi" w:hAnsiTheme="minorHAnsi" w:cstheme="minorHAnsi"/>
              </w:rPr>
              <w:t>68-</w:t>
            </w:r>
            <w:r w:rsidRPr="005A7614">
              <w:rPr>
                <w:rFonts w:asciiTheme="minorHAnsi" w:hAnsiTheme="minorHAnsi" w:cstheme="minorHAnsi"/>
              </w:rPr>
              <w:t>76 mm, grubość 1-1,2 mm) - 2op. Po 50 szt.</w:t>
            </w:r>
          </w:p>
          <w:p w14:paraId="1C061543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Olejek immersyjny 100 ml 2 szt.</w:t>
            </w:r>
          </w:p>
          <w:p w14:paraId="7F45213F" w14:textId="12F1C831" w:rsidR="00324355" w:rsidRPr="005A7614" w:rsidRDefault="00352E31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  <w:p w14:paraId="617BA465" w14:textId="1A1959DC" w:rsidR="00324355" w:rsidRPr="00DF2C1C" w:rsidRDefault="00324355" w:rsidP="00A033B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5A7614">
              <w:rPr>
                <w:rFonts w:asciiTheme="minorHAnsi" w:hAnsiTheme="minorHAnsi" w:cstheme="minorHAnsi"/>
              </w:rPr>
              <w:t>Zamawiający dopuszcza elastyczne podejście do realizacji zamówienia, pozwalając na dostarczenie poszczególnych elementów składowych zamiast gotowego, fabrycznego zestawu, pod warunkiem, że te elementy spełniają wymogi techniczne i użytkowe określone w niniejszej dokumentacji.</w:t>
            </w:r>
          </w:p>
        </w:tc>
        <w:tc>
          <w:tcPr>
            <w:tcW w:w="794" w:type="dxa"/>
          </w:tcPr>
          <w:p w14:paraId="5F5EAFC6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lastRenderedPageBreak/>
              <w:t>4</w:t>
            </w:r>
          </w:p>
        </w:tc>
      </w:tr>
      <w:tr w:rsidR="00A033BF" w:rsidRPr="00DF2C1C" w14:paraId="5E5007CF" w14:textId="77777777" w:rsidTr="00BE2AD2">
        <w:tc>
          <w:tcPr>
            <w:tcW w:w="562" w:type="dxa"/>
            <w:shd w:val="clear" w:color="auto" w:fill="F2F2F2"/>
          </w:tcPr>
          <w:p w14:paraId="25F2EC10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7356F2CF" w14:textId="2B32F46A" w:rsidR="00481A9D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Mikroskop z kamerą</w:t>
            </w:r>
          </w:p>
        </w:tc>
        <w:tc>
          <w:tcPr>
            <w:tcW w:w="7280" w:type="dxa"/>
          </w:tcPr>
          <w:p w14:paraId="69ADD699" w14:textId="77777777" w:rsidR="00A033BF" w:rsidRPr="005A7614" w:rsidRDefault="00A033BF" w:rsidP="00A033BF">
            <w:pPr>
              <w:tabs>
                <w:tab w:val="left" w:pos="181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Parametry kamery w mikroskopie</w:t>
            </w:r>
          </w:p>
          <w:p w14:paraId="2101A62E" w14:textId="7368B7FF" w:rsidR="00A033BF" w:rsidRPr="005A7614" w:rsidRDefault="00A033BF" w:rsidP="00A033BF">
            <w:pPr>
              <w:numPr>
                <w:ilvl w:val="0"/>
                <w:numId w:val="30"/>
              </w:numPr>
              <w:tabs>
                <w:tab w:val="left" w:pos="181"/>
              </w:tabs>
              <w:spacing w:after="0" w:line="240" w:lineRule="auto"/>
              <w:ind w:left="0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Odstęp sygnału od szumu: </w:t>
            </w:r>
            <w:r w:rsidR="009114B8" w:rsidRPr="005A7614">
              <w:rPr>
                <w:rFonts w:asciiTheme="minorHAnsi" w:hAnsiTheme="minorHAnsi" w:cstheme="minorHAnsi"/>
              </w:rPr>
              <w:t>30-50</w:t>
            </w:r>
            <w:r w:rsidRPr="005A761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A7614">
              <w:rPr>
                <w:rFonts w:asciiTheme="minorHAnsi" w:hAnsiTheme="minorHAnsi" w:cstheme="minorHAnsi"/>
              </w:rPr>
              <w:t>dB</w:t>
            </w:r>
            <w:proofErr w:type="spellEnd"/>
          </w:p>
          <w:p w14:paraId="5751044F" w14:textId="622205B7" w:rsidR="00A033BF" w:rsidRPr="005A7614" w:rsidRDefault="00352E31" w:rsidP="00A033BF">
            <w:pPr>
              <w:numPr>
                <w:ilvl w:val="0"/>
                <w:numId w:val="30"/>
              </w:numPr>
              <w:tabs>
                <w:tab w:val="left" w:pos="181"/>
              </w:tabs>
              <w:spacing w:after="0" w:line="240" w:lineRule="auto"/>
              <w:ind w:left="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  <w:r w:rsidR="00A033BF" w:rsidRPr="005A7614">
              <w:rPr>
                <w:rFonts w:asciiTheme="minorHAnsi" w:hAnsiTheme="minorHAnsi" w:cstheme="minorHAnsi"/>
              </w:rPr>
              <w:t>ozdzielczość: 2048x1536</w:t>
            </w:r>
            <w:r>
              <w:rPr>
                <w:rFonts w:asciiTheme="minorHAnsi" w:hAnsiTheme="minorHAnsi" w:cstheme="minorHAnsi"/>
              </w:rPr>
              <w:t xml:space="preserve"> lub lepsza</w:t>
            </w:r>
          </w:p>
          <w:p w14:paraId="67D314CE" w14:textId="0D46964F" w:rsidR="00A033BF" w:rsidRPr="005A7614" w:rsidRDefault="00A033BF" w:rsidP="00A033BF">
            <w:pPr>
              <w:numPr>
                <w:ilvl w:val="0"/>
                <w:numId w:val="30"/>
              </w:numPr>
              <w:tabs>
                <w:tab w:val="left" w:pos="181"/>
              </w:tabs>
              <w:spacing w:after="0" w:line="240" w:lineRule="auto"/>
              <w:ind w:left="0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Rejestrowane pliki: zdjęcia (</w:t>
            </w:r>
            <w:r w:rsidR="004B47C3" w:rsidRPr="005A7614">
              <w:rPr>
                <w:rFonts w:asciiTheme="minorHAnsi" w:hAnsiTheme="minorHAnsi" w:cstheme="minorHAnsi"/>
              </w:rPr>
              <w:t xml:space="preserve">min. </w:t>
            </w:r>
            <w:r w:rsidRPr="005A7614">
              <w:rPr>
                <w:rFonts w:asciiTheme="minorHAnsi" w:hAnsiTheme="minorHAnsi" w:cstheme="minorHAnsi"/>
              </w:rPr>
              <w:t>JPG, PNG) / filmy (MP4, WMV, AVI)</w:t>
            </w:r>
          </w:p>
          <w:p w14:paraId="27D20AEA" w14:textId="66E57CC6" w:rsidR="00A033BF" w:rsidRPr="005A7614" w:rsidRDefault="00A033BF" w:rsidP="00A033BF">
            <w:pPr>
              <w:numPr>
                <w:ilvl w:val="0"/>
                <w:numId w:val="30"/>
              </w:numPr>
              <w:tabs>
                <w:tab w:val="left" w:pos="181"/>
              </w:tabs>
              <w:spacing w:after="0" w:line="240" w:lineRule="auto"/>
              <w:ind w:left="0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Interfejs</w:t>
            </w:r>
            <w:r w:rsidR="00C74135" w:rsidRPr="005A7614">
              <w:rPr>
                <w:rFonts w:asciiTheme="minorHAnsi" w:hAnsiTheme="minorHAnsi" w:cstheme="minorHAnsi"/>
              </w:rPr>
              <w:t xml:space="preserve"> min.</w:t>
            </w:r>
            <w:r w:rsidRPr="005A7614">
              <w:rPr>
                <w:rFonts w:asciiTheme="minorHAnsi" w:hAnsiTheme="minorHAnsi" w:cstheme="minorHAnsi"/>
              </w:rPr>
              <w:t>: USB 2.0</w:t>
            </w:r>
          </w:p>
          <w:p w14:paraId="7BE8D980" w14:textId="77777777" w:rsidR="00A033BF" w:rsidRPr="005A7614" w:rsidRDefault="00A033BF" w:rsidP="00A033BF">
            <w:pPr>
              <w:tabs>
                <w:tab w:val="left" w:pos="181"/>
              </w:tabs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2EED0B0C" w14:textId="77777777" w:rsidR="00A033BF" w:rsidRPr="005A7614" w:rsidRDefault="00A033BF" w:rsidP="00A033BF">
            <w:pPr>
              <w:tabs>
                <w:tab w:val="left" w:pos="181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Funkcje oprogramowania</w:t>
            </w:r>
          </w:p>
          <w:p w14:paraId="56CD9576" w14:textId="77777777" w:rsidR="00A033BF" w:rsidRPr="005A7614" w:rsidRDefault="00A033BF" w:rsidP="00A033BF">
            <w:pPr>
              <w:numPr>
                <w:ilvl w:val="0"/>
                <w:numId w:val="31"/>
              </w:numPr>
              <w:tabs>
                <w:tab w:val="left" w:pos="181"/>
              </w:tabs>
              <w:spacing w:after="0" w:line="240" w:lineRule="auto"/>
              <w:ind w:left="0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polska wersja językowa</w:t>
            </w:r>
          </w:p>
          <w:p w14:paraId="27EBC25C" w14:textId="77777777" w:rsidR="00A033BF" w:rsidRPr="005A7614" w:rsidRDefault="00A033BF" w:rsidP="00A033BF">
            <w:pPr>
              <w:numPr>
                <w:ilvl w:val="0"/>
                <w:numId w:val="31"/>
              </w:numPr>
              <w:tabs>
                <w:tab w:val="left" w:pos="181"/>
              </w:tabs>
              <w:spacing w:after="0" w:line="240" w:lineRule="auto"/>
              <w:ind w:left="0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zapisywanie sekwencji video</w:t>
            </w:r>
          </w:p>
          <w:p w14:paraId="1A8C0BE1" w14:textId="77777777" w:rsidR="00A033BF" w:rsidRPr="005A7614" w:rsidRDefault="00A033BF" w:rsidP="00A033BF">
            <w:pPr>
              <w:numPr>
                <w:ilvl w:val="0"/>
                <w:numId w:val="31"/>
              </w:numPr>
              <w:tabs>
                <w:tab w:val="left" w:pos="181"/>
              </w:tabs>
              <w:spacing w:after="0" w:line="240" w:lineRule="auto"/>
              <w:ind w:left="0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zapisywanie statycznych obrazów</w:t>
            </w:r>
          </w:p>
          <w:p w14:paraId="09B08305" w14:textId="77777777" w:rsidR="00A033BF" w:rsidRPr="005A7614" w:rsidRDefault="00A033BF" w:rsidP="00A033BF">
            <w:pPr>
              <w:numPr>
                <w:ilvl w:val="0"/>
                <w:numId w:val="31"/>
              </w:numPr>
              <w:tabs>
                <w:tab w:val="left" w:pos="181"/>
              </w:tabs>
              <w:spacing w:after="0" w:line="240" w:lineRule="auto"/>
              <w:ind w:left="0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pomiar odległości</w:t>
            </w:r>
          </w:p>
          <w:p w14:paraId="539F06D8" w14:textId="77777777" w:rsidR="00A033BF" w:rsidRPr="005A7614" w:rsidRDefault="00A033BF" w:rsidP="00A033BF">
            <w:pPr>
              <w:numPr>
                <w:ilvl w:val="0"/>
                <w:numId w:val="31"/>
              </w:numPr>
              <w:tabs>
                <w:tab w:val="left" w:pos="181"/>
              </w:tabs>
              <w:spacing w:after="0" w:line="240" w:lineRule="auto"/>
              <w:ind w:left="0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pomiar kątów</w:t>
            </w:r>
          </w:p>
          <w:p w14:paraId="16D676DF" w14:textId="77777777" w:rsidR="00A033BF" w:rsidRPr="005A7614" w:rsidRDefault="00A033BF" w:rsidP="00A033BF">
            <w:pPr>
              <w:numPr>
                <w:ilvl w:val="0"/>
                <w:numId w:val="31"/>
              </w:numPr>
              <w:tabs>
                <w:tab w:val="left" w:pos="181"/>
              </w:tabs>
              <w:spacing w:after="0" w:line="240" w:lineRule="auto"/>
              <w:ind w:left="0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pomiary pól powierzchni wielokątów</w:t>
            </w:r>
          </w:p>
          <w:p w14:paraId="3C9AF9CA" w14:textId="77777777" w:rsidR="00A033BF" w:rsidRPr="005A7614" w:rsidRDefault="00A033BF" w:rsidP="00A033BF">
            <w:pPr>
              <w:numPr>
                <w:ilvl w:val="0"/>
                <w:numId w:val="31"/>
              </w:numPr>
              <w:tabs>
                <w:tab w:val="left" w:pos="181"/>
              </w:tabs>
              <w:spacing w:after="0" w:line="240" w:lineRule="auto"/>
              <w:ind w:left="0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pomiary promienia okręgu</w:t>
            </w:r>
          </w:p>
          <w:p w14:paraId="28492FF5" w14:textId="77777777" w:rsidR="00A033BF" w:rsidRPr="005A7614" w:rsidRDefault="00A033BF" w:rsidP="00A033BF">
            <w:pPr>
              <w:tabs>
                <w:tab w:val="left" w:pos="181"/>
              </w:tabs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1AC18ABF" w14:textId="77777777" w:rsidR="00A033BF" w:rsidRPr="005A7614" w:rsidRDefault="00A033BF" w:rsidP="00A033BF">
            <w:pPr>
              <w:tabs>
                <w:tab w:val="left" w:pos="181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Specyfikacja mikroskopu:</w:t>
            </w:r>
          </w:p>
          <w:p w14:paraId="0DF47278" w14:textId="77777777" w:rsidR="00A033BF" w:rsidRPr="005A7614" w:rsidRDefault="00A033BF" w:rsidP="00A033BF">
            <w:pPr>
              <w:tabs>
                <w:tab w:val="left" w:pos="181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Rodzaj mikroskopu:</w:t>
            </w:r>
          </w:p>
          <w:p w14:paraId="75D81818" w14:textId="77777777" w:rsidR="00A033BF" w:rsidRPr="005A7614" w:rsidRDefault="00A033BF" w:rsidP="00A033BF">
            <w:pPr>
              <w:numPr>
                <w:ilvl w:val="0"/>
                <w:numId w:val="32"/>
              </w:numPr>
              <w:tabs>
                <w:tab w:val="left" w:pos="181"/>
              </w:tabs>
              <w:spacing w:after="0" w:line="240" w:lineRule="auto"/>
              <w:ind w:left="0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Biologiczny</w:t>
            </w:r>
          </w:p>
          <w:p w14:paraId="7E213AE4" w14:textId="77777777" w:rsidR="00A033BF" w:rsidRPr="005A7614" w:rsidRDefault="00A033BF" w:rsidP="00A033BF">
            <w:pPr>
              <w:numPr>
                <w:ilvl w:val="0"/>
                <w:numId w:val="32"/>
              </w:numPr>
              <w:tabs>
                <w:tab w:val="left" w:pos="181"/>
              </w:tabs>
              <w:spacing w:after="0" w:line="240" w:lineRule="auto"/>
              <w:ind w:left="0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W układzie prostym</w:t>
            </w:r>
          </w:p>
          <w:p w14:paraId="5BDD2580" w14:textId="77777777" w:rsidR="00A033BF" w:rsidRPr="005A7614" w:rsidRDefault="00A033BF" w:rsidP="00A033BF">
            <w:pPr>
              <w:tabs>
                <w:tab w:val="left" w:pos="181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Zastosowanie:</w:t>
            </w:r>
          </w:p>
          <w:p w14:paraId="4DF49643" w14:textId="77777777" w:rsidR="00A033BF" w:rsidRPr="005A7614" w:rsidRDefault="00A033BF" w:rsidP="00A033BF">
            <w:pPr>
              <w:numPr>
                <w:ilvl w:val="0"/>
                <w:numId w:val="33"/>
              </w:numPr>
              <w:tabs>
                <w:tab w:val="left" w:pos="181"/>
              </w:tabs>
              <w:spacing w:after="0" w:line="240" w:lineRule="auto"/>
              <w:ind w:left="0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Edukacja</w:t>
            </w:r>
          </w:p>
          <w:p w14:paraId="3B355E5C" w14:textId="77777777" w:rsidR="00A033BF" w:rsidRPr="005A7614" w:rsidRDefault="00A033BF" w:rsidP="00A033BF">
            <w:pPr>
              <w:numPr>
                <w:ilvl w:val="0"/>
                <w:numId w:val="33"/>
              </w:numPr>
              <w:tabs>
                <w:tab w:val="left" w:pos="181"/>
              </w:tabs>
              <w:spacing w:after="0" w:line="240" w:lineRule="auto"/>
              <w:ind w:left="0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Uczelnie Wyższe</w:t>
            </w:r>
          </w:p>
          <w:p w14:paraId="4C1F106F" w14:textId="77777777" w:rsidR="00A033BF" w:rsidRPr="005A7614" w:rsidRDefault="00A033BF" w:rsidP="00A033BF">
            <w:pPr>
              <w:tabs>
                <w:tab w:val="left" w:pos="181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Technika obserwacji:</w:t>
            </w:r>
          </w:p>
          <w:p w14:paraId="5EC64D5C" w14:textId="77777777" w:rsidR="00A033BF" w:rsidRPr="005A7614" w:rsidRDefault="00A033BF" w:rsidP="00A033BF">
            <w:pPr>
              <w:numPr>
                <w:ilvl w:val="0"/>
                <w:numId w:val="34"/>
              </w:numPr>
              <w:tabs>
                <w:tab w:val="left" w:pos="181"/>
              </w:tabs>
              <w:spacing w:after="0" w:line="240" w:lineRule="auto"/>
              <w:ind w:left="0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Jasne pole</w:t>
            </w:r>
          </w:p>
          <w:p w14:paraId="7892B6DB" w14:textId="77777777" w:rsidR="00A033BF" w:rsidRPr="005A7614" w:rsidRDefault="00A033BF" w:rsidP="00A033BF">
            <w:pPr>
              <w:tabs>
                <w:tab w:val="left" w:pos="181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Głowica:</w:t>
            </w:r>
          </w:p>
          <w:p w14:paraId="2F7DFA1A" w14:textId="77777777" w:rsidR="00A033BF" w:rsidRPr="005A7614" w:rsidRDefault="00A033BF" w:rsidP="00A033BF">
            <w:pPr>
              <w:numPr>
                <w:ilvl w:val="0"/>
                <w:numId w:val="35"/>
              </w:numPr>
              <w:tabs>
                <w:tab w:val="left" w:pos="181"/>
              </w:tabs>
              <w:spacing w:after="0" w:line="240" w:lineRule="auto"/>
              <w:ind w:left="0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Z wbudowaną kamerą</w:t>
            </w:r>
          </w:p>
          <w:p w14:paraId="0EF08BBE" w14:textId="77777777" w:rsidR="00A033BF" w:rsidRPr="005A7614" w:rsidRDefault="00A033BF" w:rsidP="00A033BF">
            <w:pPr>
              <w:tabs>
                <w:tab w:val="left" w:pos="181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Rewolwer obiektywowy:</w:t>
            </w:r>
          </w:p>
          <w:p w14:paraId="3D2DB8C3" w14:textId="77777777" w:rsidR="00A033BF" w:rsidRPr="005A7614" w:rsidRDefault="00A033BF" w:rsidP="00A033BF">
            <w:pPr>
              <w:numPr>
                <w:ilvl w:val="0"/>
                <w:numId w:val="36"/>
              </w:numPr>
              <w:tabs>
                <w:tab w:val="left" w:pos="181"/>
              </w:tabs>
              <w:spacing w:after="0" w:line="240" w:lineRule="auto"/>
              <w:ind w:left="0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Czterogniazdowy</w:t>
            </w:r>
          </w:p>
          <w:p w14:paraId="1E15E849" w14:textId="77777777" w:rsidR="00A033BF" w:rsidRPr="005A7614" w:rsidRDefault="00A033BF" w:rsidP="00A033BF">
            <w:pPr>
              <w:tabs>
                <w:tab w:val="left" w:pos="181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Obiektywy:</w:t>
            </w:r>
          </w:p>
          <w:p w14:paraId="497CEB05" w14:textId="77777777" w:rsidR="00A033BF" w:rsidRPr="005A7614" w:rsidRDefault="00A033BF" w:rsidP="00A033BF">
            <w:pPr>
              <w:numPr>
                <w:ilvl w:val="0"/>
                <w:numId w:val="37"/>
              </w:numPr>
              <w:tabs>
                <w:tab w:val="left" w:pos="181"/>
              </w:tabs>
              <w:spacing w:after="0" w:line="240" w:lineRule="auto"/>
              <w:ind w:left="0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4x</w:t>
            </w:r>
          </w:p>
          <w:p w14:paraId="585108FD" w14:textId="77777777" w:rsidR="00A033BF" w:rsidRPr="005A7614" w:rsidRDefault="00A033BF" w:rsidP="00A033BF">
            <w:pPr>
              <w:numPr>
                <w:ilvl w:val="0"/>
                <w:numId w:val="37"/>
              </w:numPr>
              <w:tabs>
                <w:tab w:val="left" w:pos="181"/>
              </w:tabs>
              <w:spacing w:after="0" w:line="240" w:lineRule="auto"/>
              <w:ind w:left="0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10x</w:t>
            </w:r>
          </w:p>
          <w:p w14:paraId="37D2BA83" w14:textId="77777777" w:rsidR="00A033BF" w:rsidRPr="005A7614" w:rsidRDefault="00A033BF" w:rsidP="00A033BF">
            <w:pPr>
              <w:numPr>
                <w:ilvl w:val="0"/>
                <w:numId w:val="37"/>
              </w:numPr>
              <w:tabs>
                <w:tab w:val="left" w:pos="181"/>
              </w:tabs>
              <w:spacing w:after="0" w:line="240" w:lineRule="auto"/>
              <w:ind w:left="0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40x</w:t>
            </w:r>
          </w:p>
          <w:p w14:paraId="2A49FCF2" w14:textId="77777777" w:rsidR="00A033BF" w:rsidRPr="005A7614" w:rsidRDefault="00A033BF" w:rsidP="00A033BF">
            <w:pPr>
              <w:numPr>
                <w:ilvl w:val="0"/>
                <w:numId w:val="37"/>
              </w:numPr>
              <w:tabs>
                <w:tab w:val="left" w:pos="181"/>
              </w:tabs>
              <w:spacing w:after="0" w:line="240" w:lineRule="auto"/>
              <w:ind w:left="0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100x OIL</w:t>
            </w:r>
          </w:p>
          <w:p w14:paraId="7379A315" w14:textId="77777777" w:rsidR="00A033BF" w:rsidRPr="005A7614" w:rsidRDefault="00A033BF" w:rsidP="00A033BF">
            <w:pPr>
              <w:tabs>
                <w:tab w:val="left" w:pos="181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Powiększenie obiektywu:</w:t>
            </w:r>
          </w:p>
          <w:p w14:paraId="1C724E4C" w14:textId="77777777" w:rsidR="00A033BF" w:rsidRPr="005A7614" w:rsidRDefault="00A033BF" w:rsidP="00A033BF">
            <w:pPr>
              <w:numPr>
                <w:ilvl w:val="0"/>
                <w:numId w:val="38"/>
              </w:numPr>
              <w:tabs>
                <w:tab w:val="left" w:pos="181"/>
              </w:tabs>
              <w:spacing w:after="0" w:line="240" w:lineRule="auto"/>
              <w:ind w:left="0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100 x</w:t>
            </w:r>
          </w:p>
          <w:p w14:paraId="68328236" w14:textId="77777777" w:rsidR="00A033BF" w:rsidRPr="005A7614" w:rsidRDefault="00A033BF" w:rsidP="00A033BF">
            <w:pPr>
              <w:numPr>
                <w:ilvl w:val="0"/>
                <w:numId w:val="38"/>
              </w:numPr>
              <w:tabs>
                <w:tab w:val="left" w:pos="181"/>
              </w:tabs>
              <w:spacing w:after="0" w:line="240" w:lineRule="auto"/>
              <w:ind w:left="0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40 x</w:t>
            </w:r>
          </w:p>
          <w:p w14:paraId="74BA5231" w14:textId="77777777" w:rsidR="00A033BF" w:rsidRPr="005A7614" w:rsidRDefault="00A033BF" w:rsidP="00A033BF">
            <w:pPr>
              <w:numPr>
                <w:ilvl w:val="0"/>
                <w:numId w:val="38"/>
              </w:numPr>
              <w:tabs>
                <w:tab w:val="left" w:pos="181"/>
              </w:tabs>
              <w:spacing w:after="0" w:line="240" w:lineRule="auto"/>
              <w:ind w:left="0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10 x</w:t>
            </w:r>
          </w:p>
          <w:p w14:paraId="2AF01651" w14:textId="77777777" w:rsidR="00A033BF" w:rsidRPr="005A7614" w:rsidRDefault="00A033BF" w:rsidP="00A033BF">
            <w:pPr>
              <w:numPr>
                <w:ilvl w:val="0"/>
                <w:numId w:val="38"/>
              </w:numPr>
              <w:tabs>
                <w:tab w:val="left" w:pos="181"/>
              </w:tabs>
              <w:spacing w:after="0" w:line="240" w:lineRule="auto"/>
              <w:ind w:left="0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lastRenderedPageBreak/>
              <w:t>4 x</w:t>
            </w:r>
          </w:p>
          <w:p w14:paraId="5794E649" w14:textId="77777777" w:rsidR="00A033BF" w:rsidRPr="005A7614" w:rsidRDefault="00A033BF" w:rsidP="00A033BF">
            <w:pPr>
              <w:tabs>
                <w:tab w:val="left" w:pos="181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Powiększenie okularu:</w:t>
            </w:r>
          </w:p>
          <w:p w14:paraId="06535597" w14:textId="77777777" w:rsidR="00A033BF" w:rsidRPr="005A7614" w:rsidRDefault="00A033BF" w:rsidP="00A033BF">
            <w:pPr>
              <w:numPr>
                <w:ilvl w:val="0"/>
                <w:numId w:val="39"/>
              </w:numPr>
              <w:tabs>
                <w:tab w:val="left" w:pos="181"/>
              </w:tabs>
              <w:spacing w:after="0" w:line="240" w:lineRule="auto"/>
              <w:ind w:left="0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10 x</w:t>
            </w:r>
          </w:p>
          <w:p w14:paraId="460737E1" w14:textId="3577DDED" w:rsidR="00A033BF" w:rsidRPr="005A7614" w:rsidRDefault="00A033BF" w:rsidP="00A033BF">
            <w:pPr>
              <w:tabs>
                <w:tab w:val="left" w:pos="181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Pole widzenia okularów:</w:t>
            </w:r>
          </w:p>
          <w:p w14:paraId="1DF78B28" w14:textId="420C243D" w:rsidR="00A033BF" w:rsidRPr="005A7614" w:rsidRDefault="00A033BF" w:rsidP="00A033BF">
            <w:pPr>
              <w:numPr>
                <w:ilvl w:val="0"/>
                <w:numId w:val="40"/>
              </w:numPr>
              <w:tabs>
                <w:tab w:val="left" w:pos="181"/>
              </w:tabs>
              <w:spacing w:after="0" w:line="240" w:lineRule="auto"/>
              <w:ind w:left="0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18</w:t>
            </w:r>
            <w:r w:rsidR="00F73F24" w:rsidRPr="005A7614">
              <w:rPr>
                <w:rFonts w:asciiTheme="minorHAnsi" w:hAnsiTheme="minorHAnsi" w:cstheme="minorHAnsi"/>
              </w:rPr>
              <w:t>-26</w:t>
            </w:r>
            <w:r w:rsidRPr="005A7614">
              <w:rPr>
                <w:rFonts w:asciiTheme="minorHAnsi" w:hAnsiTheme="minorHAnsi" w:cstheme="minorHAnsi"/>
              </w:rPr>
              <w:t xml:space="preserve"> mm</w:t>
            </w:r>
          </w:p>
          <w:p w14:paraId="3CA23DE5" w14:textId="57D3FFB6" w:rsidR="00A033BF" w:rsidRPr="005A7614" w:rsidRDefault="00A033BF" w:rsidP="00A033BF">
            <w:pPr>
              <w:tabs>
                <w:tab w:val="left" w:pos="181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Rozstaw źrenic</w:t>
            </w:r>
            <w:r w:rsidR="00F73F24" w:rsidRPr="005A7614">
              <w:rPr>
                <w:rFonts w:asciiTheme="minorHAnsi" w:hAnsiTheme="minorHAnsi" w:cstheme="minorHAnsi"/>
              </w:rPr>
              <w:t xml:space="preserve"> min.</w:t>
            </w:r>
            <w:r w:rsidRPr="005A7614">
              <w:rPr>
                <w:rFonts w:asciiTheme="minorHAnsi" w:hAnsiTheme="minorHAnsi" w:cstheme="minorHAnsi"/>
              </w:rPr>
              <w:t>:</w:t>
            </w:r>
          </w:p>
          <w:p w14:paraId="372D5528" w14:textId="77777777" w:rsidR="00A033BF" w:rsidRPr="005A7614" w:rsidRDefault="00A033BF" w:rsidP="00A033BF">
            <w:pPr>
              <w:numPr>
                <w:ilvl w:val="0"/>
                <w:numId w:val="41"/>
              </w:numPr>
              <w:tabs>
                <w:tab w:val="left" w:pos="181"/>
              </w:tabs>
              <w:spacing w:after="0" w:line="240" w:lineRule="auto"/>
              <w:ind w:left="0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48 - 75 mm</w:t>
            </w:r>
          </w:p>
          <w:p w14:paraId="6128A6A3" w14:textId="74A28205" w:rsidR="00A033BF" w:rsidRPr="005A7614" w:rsidRDefault="00A033BF" w:rsidP="00A033BF">
            <w:pPr>
              <w:tabs>
                <w:tab w:val="left" w:pos="181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Kąt nachylenia tubusów okularowych</w:t>
            </w:r>
            <w:r w:rsidR="00F73F24" w:rsidRPr="005A7614">
              <w:rPr>
                <w:rFonts w:asciiTheme="minorHAnsi" w:hAnsiTheme="minorHAnsi" w:cstheme="minorHAnsi"/>
              </w:rPr>
              <w:t xml:space="preserve"> min.</w:t>
            </w:r>
            <w:r w:rsidRPr="005A7614">
              <w:rPr>
                <w:rFonts w:asciiTheme="minorHAnsi" w:hAnsiTheme="minorHAnsi" w:cstheme="minorHAnsi"/>
              </w:rPr>
              <w:t>:</w:t>
            </w:r>
          </w:p>
          <w:p w14:paraId="6F8DA383" w14:textId="1A2516EC" w:rsidR="00A033BF" w:rsidRPr="005A7614" w:rsidRDefault="00F73F24" w:rsidP="00A033BF">
            <w:pPr>
              <w:numPr>
                <w:ilvl w:val="0"/>
                <w:numId w:val="42"/>
              </w:numPr>
              <w:tabs>
                <w:tab w:val="left" w:pos="181"/>
              </w:tabs>
              <w:spacing w:after="0" w:line="240" w:lineRule="auto"/>
              <w:ind w:left="0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25-45</w:t>
            </w:r>
            <w:r w:rsidR="00A033BF" w:rsidRPr="005A7614">
              <w:rPr>
                <w:rFonts w:asciiTheme="minorHAnsi" w:hAnsiTheme="minorHAnsi" w:cstheme="minorHAnsi"/>
              </w:rPr>
              <w:t>°</w:t>
            </w:r>
          </w:p>
          <w:p w14:paraId="1F796BE1" w14:textId="77777777" w:rsidR="00A033BF" w:rsidRPr="005A7614" w:rsidRDefault="00A033BF" w:rsidP="00A033BF">
            <w:pPr>
              <w:tabs>
                <w:tab w:val="left" w:pos="181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Powiększenia mikroskopu:</w:t>
            </w:r>
          </w:p>
          <w:p w14:paraId="102C693D" w14:textId="77777777" w:rsidR="00A033BF" w:rsidRPr="005A7614" w:rsidRDefault="00A033BF" w:rsidP="00A033BF">
            <w:pPr>
              <w:numPr>
                <w:ilvl w:val="0"/>
                <w:numId w:val="44"/>
              </w:numPr>
              <w:tabs>
                <w:tab w:val="left" w:pos="181"/>
              </w:tabs>
              <w:spacing w:after="0" w:line="240" w:lineRule="auto"/>
              <w:ind w:left="0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40 x</w:t>
            </w:r>
          </w:p>
          <w:p w14:paraId="12CDFC1D" w14:textId="77777777" w:rsidR="00A033BF" w:rsidRPr="005A7614" w:rsidRDefault="00A033BF" w:rsidP="00A033BF">
            <w:pPr>
              <w:numPr>
                <w:ilvl w:val="0"/>
                <w:numId w:val="44"/>
              </w:numPr>
              <w:tabs>
                <w:tab w:val="left" w:pos="181"/>
              </w:tabs>
              <w:spacing w:after="0" w:line="240" w:lineRule="auto"/>
              <w:ind w:left="0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100 x</w:t>
            </w:r>
          </w:p>
          <w:p w14:paraId="034DABCC" w14:textId="77777777" w:rsidR="00A033BF" w:rsidRPr="005A7614" w:rsidRDefault="00A033BF" w:rsidP="00A033BF">
            <w:pPr>
              <w:numPr>
                <w:ilvl w:val="0"/>
                <w:numId w:val="44"/>
              </w:numPr>
              <w:tabs>
                <w:tab w:val="left" w:pos="181"/>
              </w:tabs>
              <w:spacing w:after="0" w:line="240" w:lineRule="auto"/>
              <w:ind w:left="0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400 x</w:t>
            </w:r>
          </w:p>
          <w:p w14:paraId="55C45A9E" w14:textId="77777777" w:rsidR="00A033BF" w:rsidRPr="005A7614" w:rsidRDefault="00A033BF" w:rsidP="00A033BF">
            <w:pPr>
              <w:numPr>
                <w:ilvl w:val="0"/>
                <w:numId w:val="44"/>
              </w:numPr>
              <w:tabs>
                <w:tab w:val="left" w:pos="181"/>
              </w:tabs>
              <w:spacing w:after="0" w:line="240" w:lineRule="auto"/>
              <w:ind w:left="0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1000 x</w:t>
            </w:r>
          </w:p>
          <w:p w14:paraId="68D5515D" w14:textId="57F6C846" w:rsidR="00A033BF" w:rsidRPr="005A7614" w:rsidRDefault="00A033BF" w:rsidP="00A033BF">
            <w:pPr>
              <w:tabs>
                <w:tab w:val="left" w:pos="181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Kondensor:</w:t>
            </w:r>
            <w:r w:rsidR="00F73F24" w:rsidRPr="005A7614">
              <w:rPr>
                <w:rFonts w:asciiTheme="minorHAnsi" w:hAnsiTheme="minorHAnsi" w:cstheme="minorHAnsi"/>
              </w:rPr>
              <w:t xml:space="preserve"> TAK</w:t>
            </w:r>
          </w:p>
          <w:p w14:paraId="2E072FDC" w14:textId="77777777" w:rsidR="00A033BF" w:rsidRPr="005A7614" w:rsidRDefault="00A033BF" w:rsidP="00A033BF">
            <w:pPr>
              <w:tabs>
                <w:tab w:val="left" w:pos="181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Klasa optyki:</w:t>
            </w:r>
          </w:p>
          <w:p w14:paraId="64C3DF84" w14:textId="77777777" w:rsidR="00A033BF" w:rsidRPr="005A7614" w:rsidRDefault="00A033BF" w:rsidP="00A033BF">
            <w:pPr>
              <w:numPr>
                <w:ilvl w:val="0"/>
                <w:numId w:val="46"/>
              </w:numPr>
              <w:tabs>
                <w:tab w:val="left" w:pos="181"/>
              </w:tabs>
              <w:spacing w:after="0" w:line="240" w:lineRule="auto"/>
              <w:ind w:left="0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Achromatyczna</w:t>
            </w:r>
          </w:p>
          <w:p w14:paraId="68C32CA1" w14:textId="671D1B79" w:rsidR="00A033BF" w:rsidRPr="005A7614" w:rsidRDefault="00A033BF" w:rsidP="005A7614">
            <w:pPr>
              <w:tabs>
                <w:tab w:val="left" w:pos="181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Źródło oświetlenia:</w:t>
            </w:r>
            <w:r w:rsidR="00F73F24" w:rsidRPr="005A7614">
              <w:rPr>
                <w:rFonts w:asciiTheme="minorHAnsi" w:hAnsiTheme="minorHAnsi" w:cstheme="minorHAnsi"/>
              </w:rPr>
              <w:t xml:space="preserve"> TAK</w:t>
            </w:r>
          </w:p>
          <w:p w14:paraId="351FE69D" w14:textId="76E96E9C" w:rsidR="00A033BF" w:rsidRPr="005A7614" w:rsidRDefault="00A033BF" w:rsidP="00A033BF">
            <w:pPr>
              <w:tabs>
                <w:tab w:val="left" w:pos="181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Mechanizm przesuwu preparatu:</w:t>
            </w:r>
            <w:r w:rsidR="00F73F24" w:rsidRPr="005A7614">
              <w:rPr>
                <w:rFonts w:asciiTheme="minorHAnsi" w:hAnsiTheme="minorHAnsi" w:cstheme="minorHAnsi"/>
              </w:rPr>
              <w:t xml:space="preserve"> TAK</w:t>
            </w:r>
          </w:p>
          <w:p w14:paraId="3E5A0527" w14:textId="0E5588F7" w:rsidR="00A033BF" w:rsidRPr="005A7614" w:rsidRDefault="00A033BF" w:rsidP="00A033BF">
            <w:pPr>
              <w:tabs>
                <w:tab w:val="left" w:pos="181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Pokrętła regulacji ostrości:</w:t>
            </w:r>
            <w:r w:rsidR="00F73F24" w:rsidRPr="005A7614">
              <w:rPr>
                <w:rFonts w:asciiTheme="minorHAnsi" w:hAnsiTheme="minorHAnsi" w:cstheme="minorHAnsi"/>
              </w:rPr>
              <w:t xml:space="preserve"> TAK</w:t>
            </w:r>
          </w:p>
          <w:p w14:paraId="3FCB263B" w14:textId="049B6178" w:rsidR="00A033BF" w:rsidRPr="005A7614" w:rsidRDefault="00A033BF" w:rsidP="00A033BF">
            <w:pPr>
              <w:tabs>
                <w:tab w:val="left" w:pos="181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Okres gwarancji</w:t>
            </w:r>
            <w:r w:rsidR="00EF33CD" w:rsidRPr="005A7614">
              <w:rPr>
                <w:rFonts w:asciiTheme="minorHAnsi" w:hAnsiTheme="minorHAnsi" w:cstheme="minorHAnsi"/>
              </w:rPr>
              <w:t xml:space="preserve"> min.</w:t>
            </w:r>
            <w:r w:rsidRPr="005A7614">
              <w:rPr>
                <w:rFonts w:asciiTheme="minorHAnsi" w:hAnsiTheme="minorHAnsi" w:cstheme="minorHAnsi"/>
              </w:rPr>
              <w:t>:</w:t>
            </w:r>
          </w:p>
          <w:p w14:paraId="6F868D0F" w14:textId="77777777" w:rsidR="00A033BF" w:rsidRPr="005A7614" w:rsidRDefault="00A033BF" w:rsidP="00A033BF">
            <w:pPr>
              <w:numPr>
                <w:ilvl w:val="0"/>
                <w:numId w:val="57"/>
              </w:numPr>
              <w:tabs>
                <w:tab w:val="left" w:pos="181"/>
              </w:tabs>
              <w:spacing w:after="0" w:line="240" w:lineRule="auto"/>
              <w:ind w:left="0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24 miesiące</w:t>
            </w:r>
          </w:p>
          <w:p w14:paraId="17DE5A4F" w14:textId="77777777" w:rsidR="00A033BF" w:rsidRPr="005A7614" w:rsidRDefault="00A033BF" w:rsidP="00A033BF">
            <w:pPr>
              <w:tabs>
                <w:tab w:val="left" w:pos="181"/>
              </w:tabs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483B44DE" w14:textId="77777777" w:rsidR="00A033BF" w:rsidRPr="005A7614" w:rsidRDefault="00A033BF" w:rsidP="00A033BF">
            <w:pPr>
              <w:tabs>
                <w:tab w:val="left" w:pos="181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W zestawie:</w:t>
            </w:r>
          </w:p>
          <w:p w14:paraId="24CDCD05" w14:textId="25C893B0" w:rsidR="00A033BF" w:rsidRPr="005A7614" w:rsidRDefault="00A033BF" w:rsidP="00A033BF">
            <w:pPr>
              <w:numPr>
                <w:ilvl w:val="0"/>
                <w:numId w:val="58"/>
              </w:numPr>
              <w:tabs>
                <w:tab w:val="left" w:pos="181"/>
              </w:tabs>
              <w:spacing w:after="0" w:line="240" w:lineRule="auto"/>
              <w:ind w:left="0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Szkiełka nakrywkowe (wymiary: </w:t>
            </w:r>
            <w:r w:rsidR="00BC2847" w:rsidRPr="005A7614">
              <w:rPr>
                <w:rFonts w:asciiTheme="minorHAnsi" w:hAnsiTheme="minorHAnsi" w:cstheme="minorHAnsi"/>
              </w:rPr>
              <w:t>18-</w:t>
            </w:r>
            <w:r w:rsidRPr="005A7614">
              <w:rPr>
                <w:rFonts w:asciiTheme="minorHAnsi" w:hAnsiTheme="minorHAnsi" w:cstheme="minorHAnsi"/>
              </w:rPr>
              <w:t xml:space="preserve">24 x </w:t>
            </w:r>
            <w:r w:rsidR="00BC2847" w:rsidRPr="005A7614">
              <w:rPr>
                <w:rFonts w:asciiTheme="minorHAnsi" w:hAnsiTheme="minorHAnsi" w:cstheme="minorHAnsi"/>
              </w:rPr>
              <w:t>3</w:t>
            </w:r>
            <w:r w:rsidR="00EE13A2" w:rsidRPr="005A7614">
              <w:rPr>
                <w:rFonts w:asciiTheme="minorHAnsi" w:hAnsiTheme="minorHAnsi" w:cstheme="minorHAnsi"/>
              </w:rPr>
              <w:t>5</w:t>
            </w:r>
            <w:r w:rsidR="00BC2847" w:rsidRPr="005A7614">
              <w:rPr>
                <w:rFonts w:asciiTheme="minorHAnsi" w:hAnsiTheme="minorHAnsi" w:cstheme="minorHAnsi"/>
              </w:rPr>
              <w:t>-</w:t>
            </w:r>
            <w:r w:rsidRPr="005A7614">
              <w:rPr>
                <w:rFonts w:asciiTheme="minorHAnsi" w:hAnsiTheme="minorHAnsi" w:cstheme="minorHAnsi"/>
              </w:rPr>
              <w:t xml:space="preserve">40 mm, grubość 0,13–0,17 mm) – odpowiednie do standardowych szkiełek podstawowych </w:t>
            </w:r>
            <w:r w:rsidR="00EE13A2" w:rsidRPr="005A7614">
              <w:rPr>
                <w:rFonts w:asciiTheme="minorHAnsi" w:hAnsiTheme="minorHAnsi" w:cstheme="minorHAnsi"/>
              </w:rPr>
              <w:t>20-26 x 68-76</w:t>
            </w:r>
            <w:r w:rsidRPr="005A7614">
              <w:rPr>
                <w:rFonts w:asciiTheme="minorHAnsi" w:hAnsiTheme="minorHAnsi" w:cstheme="minorHAnsi"/>
              </w:rPr>
              <w:t xml:space="preserve"> mm- 2op. Po 50 szt.</w:t>
            </w:r>
          </w:p>
          <w:p w14:paraId="063F0087" w14:textId="428FE2FB" w:rsidR="00A033BF" w:rsidRPr="005A7614" w:rsidRDefault="00A033BF" w:rsidP="00A033BF">
            <w:pPr>
              <w:numPr>
                <w:ilvl w:val="0"/>
                <w:numId w:val="58"/>
              </w:numPr>
              <w:tabs>
                <w:tab w:val="left" w:pos="181"/>
              </w:tabs>
              <w:spacing w:after="0" w:line="240" w:lineRule="auto"/>
              <w:ind w:left="0" w:firstLine="0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Szkiełka podstawowe (wymiary: </w:t>
            </w:r>
            <w:r w:rsidR="00EE13A2" w:rsidRPr="005A7614">
              <w:rPr>
                <w:rFonts w:asciiTheme="minorHAnsi" w:hAnsiTheme="minorHAnsi" w:cstheme="minorHAnsi"/>
              </w:rPr>
              <w:t>20-</w:t>
            </w:r>
            <w:r w:rsidRPr="005A7614">
              <w:rPr>
                <w:rFonts w:asciiTheme="minorHAnsi" w:hAnsiTheme="minorHAnsi" w:cstheme="minorHAnsi"/>
              </w:rPr>
              <w:t xml:space="preserve">26 x </w:t>
            </w:r>
            <w:r w:rsidR="00EE13A2" w:rsidRPr="005A7614">
              <w:rPr>
                <w:rFonts w:asciiTheme="minorHAnsi" w:hAnsiTheme="minorHAnsi" w:cstheme="minorHAnsi"/>
              </w:rPr>
              <w:t>68-</w:t>
            </w:r>
            <w:r w:rsidRPr="005A7614">
              <w:rPr>
                <w:rFonts w:asciiTheme="minorHAnsi" w:hAnsiTheme="minorHAnsi" w:cstheme="minorHAnsi"/>
              </w:rPr>
              <w:t>76 mm, grubość 1-1,2 mm) - 2op. Po 50 szt.</w:t>
            </w:r>
          </w:p>
          <w:p w14:paraId="61FB2953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Olejek immersyjny 100 ml 2 szt.</w:t>
            </w:r>
          </w:p>
          <w:p w14:paraId="266B9B0D" w14:textId="1F7482F8" w:rsidR="00324355" w:rsidRPr="005A7614" w:rsidRDefault="00352E31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  <w:p w14:paraId="3A03E800" w14:textId="09280B15" w:rsidR="00324355" w:rsidRPr="00DF2C1C" w:rsidRDefault="00324355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Zamawiający dopuszcza elastyczne podejście do realizacji zamówienia, pozwalając na dostarczenie poszczególnych elementów składowych zamiast gotowego, fabrycznego zestawu, pod warunkiem, że te elementy spełniają wymogi techniczne i użytkowe określone w niniejszej dokumentacji.</w:t>
            </w:r>
          </w:p>
        </w:tc>
        <w:tc>
          <w:tcPr>
            <w:tcW w:w="794" w:type="dxa"/>
          </w:tcPr>
          <w:p w14:paraId="42E8213D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lastRenderedPageBreak/>
              <w:t>4</w:t>
            </w:r>
          </w:p>
        </w:tc>
      </w:tr>
      <w:tr w:rsidR="00A033BF" w:rsidRPr="00DF2C1C" w14:paraId="686D4641" w14:textId="77777777" w:rsidTr="00BE2AD2">
        <w:tc>
          <w:tcPr>
            <w:tcW w:w="562" w:type="dxa"/>
            <w:shd w:val="clear" w:color="auto" w:fill="F2F2F2"/>
          </w:tcPr>
          <w:p w14:paraId="3F488A8F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5CF85B2D" w14:textId="4CC63172" w:rsidR="00481A9D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Preparaty mikroskopowe uszkodzonych roślin i zwierząt na skutek degradacji środowiska</w:t>
            </w:r>
          </w:p>
        </w:tc>
        <w:tc>
          <w:tcPr>
            <w:tcW w:w="7280" w:type="dxa"/>
          </w:tcPr>
          <w:p w14:paraId="3ECEB546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Preparaty do użycia z mikroskopem optycznym w pudełkach z przegródkami</w:t>
            </w:r>
          </w:p>
          <w:p w14:paraId="1B0D15CC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W zestawie 10 preparatów:</w:t>
            </w:r>
            <w:r w:rsidRPr="005A7614">
              <w:rPr>
                <w:rFonts w:asciiTheme="minorHAnsi" w:hAnsiTheme="minorHAnsi" w:cstheme="minorHAnsi"/>
              </w:rPr>
              <w:br/>
              <w:t>części rośliny uszkodzone przez pasożyty roślinne</w:t>
            </w:r>
            <w:r w:rsidRPr="005A7614">
              <w:rPr>
                <w:rFonts w:asciiTheme="minorHAnsi" w:hAnsiTheme="minorHAnsi" w:cstheme="minorHAnsi"/>
              </w:rPr>
              <w:br/>
              <w:t>uszkodzone liście - zniszczona skórka</w:t>
            </w:r>
            <w:r w:rsidRPr="005A7614">
              <w:rPr>
                <w:rFonts w:asciiTheme="minorHAnsi" w:hAnsiTheme="minorHAnsi" w:cstheme="minorHAnsi"/>
              </w:rPr>
              <w:br/>
              <w:t xml:space="preserve">uszkodzone igły drzewa </w:t>
            </w:r>
            <w:r w:rsidRPr="005A7614">
              <w:rPr>
                <w:rFonts w:asciiTheme="minorHAnsi" w:hAnsiTheme="minorHAnsi" w:cstheme="minorHAnsi"/>
              </w:rPr>
              <w:br/>
              <w:t>łodyga rośliny uszkodzona przez dziczyznę</w:t>
            </w:r>
          </w:p>
          <w:p w14:paraId="3E9880FE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drewno uszkodzone przez grzyba</w:t>
            </w:r>
            <w:r w:rsidRPr="005A7614">
              <w:rPr>
                <w:rFonts w:asciiTheme="minorHAnsi" w:hAnsiTheme="minorHAnsi" w:cstheme="minorHAnsi"/>
              </w:rPr>
              <w:br/>
              <w:t>skóra ryby uszkodzona przez substancje chemiczne</w:t>
            </w:r>
            <w:r w:rsidRPr="005A7614">
              <w:rPr>
                <w:rFonts w:asciiTheme="minorHAnsi" w:hAnsiTheme="minorHAnsi" w:cstheme="minorHAnsi"/>
              </w:rPr>
              <w:br/>
              <w:t xml:space="preserve">owrzodzenie skóry płaza </w:t>
            </w:r>
            <w:r w:rsidRPr="005A7614">
              <w:rPr>
                <w:rFonts w:asciiTheme="minorHAnsi" w:hAnsiTheme="minorHAnsi" w:cstheme="minorHAnsi"/>
              </w:rPr>
              <w:br/>
              <w:t>płuco człowieka z wciągniętym pyłem węglowym)</w:t>
            </w:r>
            <w:r w:rsidRPr="005A7614">
              <w:rPr>
                <w:rFonts w:asciiTheme="minorHAnsi" w:hAnsiTheme="minorHAnsi" w:cstheme="minorHAnsi"/>
              </w:rPr>
              <w:br/>
              <w:t>wole – skutek niedostatku jodu</w:t>
            </w:r>
            <w:r w:rsidRPr="005A7614">
              <w:rPr>
                <w:rFonts w:asciiTheme="minorHAnsi" w:hAnsiTheme="minorHAnsi" w:cstheme="minorHAnsi"/>
              </w:rPr>
              <w:br/>
              <w:t>galas (</w:t>
            </w:r>
            <w:proofErr w:type="spellStart"/>
            <w:r w:rsidRPr="005A7614">
              <w:rPr>
                <w:rFonts w:asciiTheme="minorHAnsi" w:hAnsiTheme="minorHAnsi" w:cstheme="minorHAnsi"/>
              </w:rPr>
              <w:t>patalogiczna</w:t>
            </w:r>
            <w:proofErr w:type="spellEnd"/>
            <w:r w:rsidRPr="005A7614">
              <w:rPr>
                <w:rFonts w:asciiTheme="minorHAnsi" w:hAnsiTheme="minorHAnsi" w:cstheme="minorHAnsi"/>
              </w:rPr>
              <w:t xml:space="preserve"> narośl na liściu) wskutek ukłucia przez wesz</w:t>
            </w:r>
          </w:p>
          <w:p w14:paraId="44F0AA15" w14:textId="77777777" w:rsidR="00324355" w:rsidRPr="005A7614" w:rsidRDefault="00324355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600A0501" w14:textId="5FB9B9F9" w:rsidR="00324355" w:rsidRPr="00DF2C1C" w:rsidRDefault="00324355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Zamawiający dopuszcza elastyczne podejście do realizacji zamówienia, pozwalając na dostarczenie poszczególnych elementów składowych zamiast gotowego, fabrycznego zestawu, pod warunkiem, że te elementy spełniają wymogi techniczne i użytkowe określone w niniejszej dokumentacji.</w:t>
            </w:r>
          </w:p>
        </w:tc>
        <w:tc>
          <w:tcPr>
            <w:tcW w:w="794" w:type="dxa"/>
          </w:tcPr>
          <w:p w14:paraId="7B6EE5A8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6</w:t>
            </w:r>
          </w:p>
        </w:tc>
      </w:tr>
      <w:tr w:rsidR="00A033BF" w:rsidRPr="00DF2C1C" w14:paraId="6B84D9D8" w14:textId="77777777" w:rsidTr="00BE2AD2">
        <w:tc>
          <w:tcPr>
            <w:tcW w:w="562" w:type="dxa"/>
            <w:shd w:val="clear" w:color="auto" w:fill="F2F2F2"/>
          </w:tcPr>
          <w:p w14:paraId="432D1EEE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350858D8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Waga</w:t>
            </w:r>
          </w:p>
        </w:tc>
        <w:tc>
          <w:tcPr>
            <w:tcW w:w="7280" w:type="dxa"/>
          </w:tcPr>
          <w:p w14:paraId="1C451BC8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Precyzyjna waga laboratoryjna, elektroniczna.</w:t>
            </w:r>
          </w:p>
          <w:p w14:paraId="6EB40D95" w14:textId="2CA3EDB1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lastRenderedPageBreak/>
              <w:t>Posiadająca funkcję tarowania, możliwość przesyłania danych do komputera PC. Zasilana</w:t>
            </w:r>
            <w:r w:rsidR="005A7614" w:rsidRPr="005A7614">
              <w:rPr>
                <w:rFonts w:asciiTheme="minorHAnsi" w:hAnsiTheme="minorHAnsi" w:cstheme="minorHAnsi"/>
                <w:strike/>
              </w:rPr>
              <w:t>.</w:t>
            </w:r>
          </w:p>
          <w:p w14:paraId="0C7A0518" w14:textId="3BCDD9FF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Wysokość cyfr na wyświetlaczu LCD: min. 15 mm</w:t>
            </w:r>
            <w:r w:rsidR="00481A9D" w:rsidRPr="005A7614">
              <w:rPr>
                <w:rFonts w:asciiTheme="minorHAnsi" w:hAnsiTheme="minorHAnsi" w:cstheme="minorHAnsi"/>
              </w:rPr>
              <w:t>, max 20 mm</w:t>
            </w:r>
          </w:p>
          <w:p w14:paraId="5931EEB3" w14:textId="77777777" w:rsidR="00A033BF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Parametry: 0,01 g (odczyt), max. 200 g</w:t>
            </w:r>
            <w:r w:rsidR="005A7614" w:rsidRPr="005A7614">
              <w:rPr>
                <w:rFonts w:asciiTheme="minorHAnsi" w:hAnsiTheme="minorHAnsi" w:cstheme="minorHAnsi"/>
              </w:rPr>
              <w:t>.</w:t>
            </w:r>
          </w:p>
          <w:p w14:paraId="402215DA" w14:textId="6B9F37B2" w:rsidR="00352E31" w:rsidRPr="00DF2C1C" w:rsidRDefault="00352E31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</w:tc>
        <w:tc>
          <w:tcPr>
            <w:tcW w:w="794" w:type="dxa"/>
          </w:tcPr>
          <w:p w14:paraId="76AD2582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lastRenderedPageBreak/>
              <w:t>4</w:t>
            </w:r>
          </w:p>
        </w:tc>
      </w:tr>
      <w:tr w:rsidR="00A033BF" w:rsidRPr="00DF2C1C" w14:paraId="0CABF59E" w14:textId="77777777" w:rsidTr="00BE2AD2">
        <w:tc>
          <w:tcPr>
            <w:tcW w:w="562" w:type="dxa"/>
            <w:shd w:val="clear" w:color="auto" w:fill="F2F2F2"/>
          </w:tcPr>
          <w:p w14:paraId="62A629C7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1B9DB04E" w14:textId="0E3FC68A" w:rsidR="00481A9D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Zestaw szkła laboratoryjnego</w:t>
            </w:r>
          </w:p>
        </w:tc>
        <w:tc>
          <w:tcPr>
            <w:tcW w:w="7280" w:type="dxa"/>
          </w:tcPr>
          <w:p w14:paraId="3F89AF07" w14:textId="3605F15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Zestaw szkła i wyposażenia laboratoryjnego do wykonywania doświadczeń i eksperymentów.</w:t>
            </w:r>
            <w:r w:rsidRPr="005A7614">
              <w:rPr>
                <w:rFonts w:asciiTheme="minorHAnsi" w:hAnsiTheme="minorHAnsi" w:cstheme="minorHAnsi"/>
              </w:rPr>
              <w:br/>
              <w:t>Skład zestawu:</w:t>
            </w:r>
            <w:r w:rsidRPr="005A7614">
              <w:rPr>
                <w:rFonts w:asciiTheme="minorHAnsi" w:hAnsiTheme="minorHAnsi" w:cstheme="minorHAnsi"/>
              </w:rPr>
              <w:br/>
              <w:t xml:space="preserve">- cylinder szklany, </w:t>
            </w:r>
            <w:proofErr w:type="spellStart"/>
            <w:r w:rsidRPr="005A7614">
              <w:rPr>
                <w:rFonts w:asciiTheme="minorHAnsi" w:hAnsiTheme="minorHAnsi" w:cstheme="minorHAnsi"/>
              </w:rPr>
              <w:t>borokrzemianowy</w:t>
            </w:r>
            <w:proofErr w:type="spellEnd"/>
            <w:r w:rsidRPr="005A7614">
              <w:rPr>
                <w:rFonts w:asciiTheme="minorHAnsi" w:hAnsiTheme="minorHAnsi" w:cstheme="minorHAnsi"/>
              </w:rPr>
              <w:t>, miarowy, poj. 10 ml</w:t>
            </w:r>
            <w:r w:rsidRPr="005A7614">
              <w:rPr>
                <w:rFonts w:asciiTheme="minorHAnsi" w:hAnsiTheme="minorHAnsi" w:cstheme="minorHAnsi"/>
              </w:rPr>
              <w:br/>
              <w:t xml:space="preserve">- cylinder szklany, </w:t>
            </w:r>
            <w:proofErr w:type="spellStart"/>
            <w:r w:rsidRPr="005A7614">
              <w:rPr>
                <w:rFonts w:asciiTheme="minorHAnsi" w:hAnsiTheme="minorHAnsi" w:cstheme="minorHAnsi"/>
              </w:rPr>
              <w:t>borokrzemianowy</w:t>
            </w:r>
            <w:proofErr w:type="spellEnd"/>
            <w:r w:rsidRPr="005A7614">
              <w:rPr>
                <w:rFonts w:asciiTheme="minorHAnsi" w:hAnsiTheme="minorHAnsi" w:cstheme="minorHAnsi"/>
              </w:rPr>
              <w:t>, miarowy, poj. 100 ml</w:t>
            </w:r>
            <w:r w:rsidRPr="005A7614">
              <w:rPr>
                <w:rFonts w:asciiTheme="minorHAnsi" w:hAnsiTheme="minorHAnsi" w:cstheme="minorHAnsi"/>
              </w:rPr>
              <w:br/>
              <w:t xml:space="preserve">- kolba </w:t>
            </w:r>
            <w:proofErr w:type="spellStart"/>
            <w:r w:rsidRPr="005A7614">
              <w:rPr>
                <w:rFonts w:asciiTheme="minorHAnsi" w:hAnsiTheme="minorHAnsi" w:cstheme="minorHAnsi"/>
              </w:rPr>
              <w:t>Erlenmayera</w:t>
            </w:r>
            <w:proofErr w:type="spellEnd"/>
            <w:r w:rsidRPr="005A7614">
              <w:rPr>
                <w:rFonts w:asciiTheme="minorHAnsi" w:hAnsiTheme="minorHAnsi" w:cstheme="minorHAnsi"/>
              </w:rPr>
              <w:t xml:space="preserve"> z podziałką, szklana, </w:t>
            </w:r>
            <w:proofErr w:type="spellStart"/>
            <w:r w:rsidRPr="005A7614">
              <w:rPr>
                <w:rFonts w:asciiTheme="minorHAnsi" w:hAnsiTheme="minorHAnsi" w:cstheme="minorHAnsi"/>
              </w:rPr>
              <w:t>borokrzemianowa</w:t>
            </w:r>
            <w:proofErr w:type="spellEnd"/>
            <w:r w:rsidRPr="005A7614">
              <w:rPr>
                <w:rFonts w:asciiTheme="minorHAnsi" w:hAnsiTheme="minorHAnsi" w:cstheme="minorHAnsi"/>
              </w:rPr>
              <w:t>, z wąską szyją, poj. 50 ml</w:t>
            </w:r>
            <w:r w:rsidRPr="005A7614">
              <w:rPr>
                <w:rFonts w:asciiTheme="minorHAnsi" w:hAnsiTheme="minorHAnsi" w:cstheme="minorHAnsi"/>
              </w:rPr>
              <w:br/>
              <w:t xml:space="preserve">- kolba </w:t>
            </w:r>
            <w:proofErr w:type="spellStart"/>
            <w:r w:rsidRPr="005A7614">
              <w:rPr>
                <w:rFonts w:asciiTheme="minorHAnsi" w:hAnsiTheme="minorHAnsi" w:cstheme="minorHAnsi"/>
              </w:rPr>
              <w:t>Erlenmayera</w:t>
            </w:r>
            <w:proofErr w:type="spellEnd"/>
            <w:r w:rsidRPr="005A7614">
              <w:rPr>
                <w:rFonts w:asciiTheme="minorHAnsi" w:hAnsiTheme="minorHAnsi" w:cstheme="minorHAnsi"/>
              </w:rPr>
              <w:t xml:space="preserve"> z podziałką, szklana, </w:t>
            </w:r>
            <w:proofErr w:type="spellStart"/>
            <w:r w:rsidRPr="005A7614">
              <w:rPr>
                <w:rFonts w:asciiTheme="minorHAnsi" w:hAnsiTheme="minorHAnsi" w:cstheme="minorHAnsi"/>
              </w:rPr>
              <w:t>borokrzemianowa</w:t>
            </w:r>
            <w:proofErr w:type="spellEnd"/>
            <w:r w:rsidRPr="005A7614">
              <w:rPr>
                <w:rFonts w:asciiTheme="minorHAnsi" w:hAnsiTheme="minorHAnsi" w:cstheme="minorHAnsi"/>
              </w:rPr>
              <w:t>, z wąską szyją, poj. 250 ml</w:t>
            </w:r>
            <w:r w:rsidRPr="005A7614">
              <w:rPr>
                <w:rFonts w:asciiTheme="minorHAnsi" w:hAnsiTheme="minorHAnsi" w:cstheme="minorHAnsi"/>
              </w:rPr>
              <w:br/>
              <w:t xml:space="preserve">- zlewka szklana </w:t>
            </w:r>
            <w:proofErr w:type="spellStart"/>
            <w:r w:rsidRPr="005A7614">
              <w:rPr>
                <w:rFonts w:asciiTheme="minorHAnsi" w:hAnsiTheme="minorHAnsi" w:cstheme="minorHAnsi"/>
              </w:rPr>
              <w:t>borokrzemianowa</w:t>
            </w:r>
            <w:proofErr w:type="spellEnd"/>
            <w:r w:rsidRPr="005A7614">
              <w:rPr>
                <w:rFonts w:asciiTheme="minorHAnsi" w:hAnsiTheme="minorHAnsi" w:cstheme="minorHAnsi"/>
              </w:rPr>
              <w:t>, miarowa, poj. 50 ml</w:t>
            </w:r>
            <w:r w:rsidRPr="005A7614">
              <w:rPr>
                <w:rFonts w:asciiTheme="minorHAnsi" w:hAnsiTheme="minorHAnsi" w:cstheme="minorHAnsi"/>
              </w:rPr>
              <w:br/>
              <w:t xml:space="preserve">- zlewka szklana </w:t>
            </w:r>
            <w:proofErr w:type="spellStart"/>
            <w:r w:rsidRPr="005A7614">
              <w:rPr>
                <w:rFonts w:asciiTheme="minorHAnsi" w:hAnsiTheme="minorHAnsi" w:cstheme="minorHAnsi"/>
              </w:rPr>
              <w:t>borokrzemianowa</w:t>
            </w:r>
            <w:proofErr w:type="spellEnd"/>
            <w:r w:rsidRPr="005A7614">
              <w:rPr>
                <w:rFonts w:asciiTheme="minorHAnsi" w:hAnsiTheme="minorHAnsi" w:cstheme="minorHAnsi"/>
              </w:rPr>
              <w:t>, miarowa, poj. 250 ml</w:t>
            </w:r>
            <w:r w:rsidRPr="005A7614">
              <w:rPr>
                <w:rFonts w:asciiTheme="minorHAnsi" w:hAnsiTheme="minorHAnsi" w:cstheme="minorHAnsi"/>
              </w:rPr>
              <w:br/>
              <w:t xml:space="preserve">- zlewka szklana </w:t>
            </w:r>
            <w:proofErr w:type="spellStart"/>
            <w:r w:rsidRPr="005A7614">
              <w:rPr>
                <w:rFonts w:asciiTheme="minorHAnsi" w:hAnsiTheme="minorHAnsi" w:cstheme="minorHAnsi"/>
              </w:rPr>
              <w:t>borokrzemianowa</w:t>
            </w:r>
            <w:proofErr w:type="spellEnd"/>
            <w:r w:rsidRPr="005A7614">
              <w:rPr>
                <w:rFonts w:asciiTheme="minorHAnsi" w:hAnsiTheme="minorHAnsi" w:cstheme="minorHAnsi"/>
              </w:rPr>
              <w:t>, miarowa, pojemność 400 ml</w:t>
            </w:r>
            <w:r w:rsidRPr="005A7614">
              <w:rPr>
                <w:rFonts w:asciiTheme="minorHAnsi" w:hAnsiTheme="minorHAnsi" w:cstheme="minorHAnsi"/>
              </w:rPr>
              <w:br/>
              <w:t>- bagietka szklana, średnica 4-5 mm, długość 20 cm</w:t>
            </w:r>
            <w:r w:rsidRPr="005A7614">
              <w:rPr>
                <w:rFonts w:asciiTheme="minorHAnsi" w:hAnsiTheme="minorHAnsi" w:cstheme="minorHAnsi"/>
              </w:rPr>
              <w:br/>
              <w:t xml:space="preserve">- probówki szklane 15x125 mm, </w:t>
            </w:r>
            <w:proofErr w:type="spellStart"/>
            <w:r w:rsidRPr="005A7614">
              <w:rPr>
                <w:rFonts w:asciiTheme="minorHAnsi" w:hAnsiTheme="minorHAnsi" w:cstheme="minorHAnsi"/>
              </w:rPr>
              <w:t>borokrzemianowe</w:t>
            </w:r>
            <w:proofErr w:type="spellEnd"/>
            <w:r w:rsidRPr="005A7614">
              <w:rPr>
                <w:rFonts w:asciiTheme="minorHAnsi" w:hAnsiTheme="minorHAnsi" w:cstheme="minorHAnsi"/>
              </w:rPr>
              <w:t xml:space="preserve"> – 6 szt.</w:t>
            </w:r>
            <w:r w:rsidRPr="005A7614">
              <w:rPr>
                <w:rFonts w:asciiTheme="minorHAnsi" w:hAnsiTheme="minorHAnsi" w:cstheme="minorHAnsi"/>
              </w:rPr>
              <w:br/>
              <w:t>- łapa do probówek</w:t>
            </w:r>
            <w:r w:rsidRPr="005A7614">
              <w:rPr>
                <w:rFonts w:asciiTheme="minorHAnsi" w:hAnsiTheme="minorHAnsi" w:cstheme="minorHAnsi"/>
              </w:rPr>
              <w:br/>
              <w:t>- stojak do probówek 6+6 (6 otworów i 6 kołeczków do ociekania)</w:t>
            </w:r>
            <w:r w:rsidRPr="005A7614">
              <w:rPr>
                <w:rFonts w:asciiTheme="minorHAnsi" w:hAnsiTheme="minorHAnsi" w:cstheme="minorHAnsi"/>
              </w:rPr>
              <w:br/>
              <w:t>- szczotka do mycia probówek</w:t>
            </w:r>
            <w:r w:rsidRPr="005A7614">
              <w:rPr>
                <w:rFonts w:asciiTheme="minorHAnsi" w:hAnsiTheme="minorHAnsi" w:cstheme="minorHAnsi"/>
              </w:rPr>
              <w:br/>
              <w:t>- termometr laboratoryjny szklany, bezrtęciowy, -10</w:t>
            </w:r>
            <w:r w:rsidR="00481A9D" w:rsidRPr="005A7614">
              <w:rPr>
                <w:rFonts w:asciiTheme="minorHAnsi" w:hAnsiTheme="minorHAnsi" w:cstheme="minorHAnsi"/>
              </w:rPr>
              <w:t>-</w:t>
            </w:r>
            <w:r w:rsidRPr="005A7614">
              <w:rPr>
                <w:rFonts w:asciiTheme="minorHAnsi" w:hAnsiTheme="minorHAnsi" w:cstheme="minorHAnsi"/>
              </w:rPr>
              <w:t>110 °C</w:t>
            </w:r>
            <w:r w:rsidRPr="005A7614">
              <w:rPr>
                <w:rFonts w:asciiTheme="minorHAnsi" w:hAnsiTheme="minorHAnsi" w:cstheme="minorHAnsi"/>
              </w:rPr>
              <w:br/>
              <w:t>- łyżko-szpatułka</w:t>
            </w:r>
            <w:r w:rsidRPr="005A7614">
              <w:rPr>
                <w:rFonts w:asciiTheme="minorHAnsi" w:hAnsiTheme="minorHAnsi" w:cstheme="minorHAnsi"/>
              </w:rPr>
              <w:br/>
              <w:t>- szkiełko zegarkowe 100 mm</w:t>
            </w:r>
            <w:r w:rsidRPr="005A7614">
              <w:rPr>
                <w:rFonts w:asciiTheme="minorHAnsi" w:hAnsiTheme="minorHAnsi" w:cstheme="minorHAnsi"/>
              </w:rPr>
              <w:br/>
              <w:t>- tryskawka, poj. 250 ml</w:t>
            </w:r>
            <w:r w:rsidRPr="005A7614">
              <w:rPr>
                <w:rFonts w:asciiTheme="minorHAnsi" w:hAnsiTheme="minorHAnsi" w:cstheme="minorHAnsi"/>
              </w:rPr>
              <w:br/>
              <w:t>- pipety Pasteura – 6 szt.</w:t>
            </w:r>
            <w:r w:rsidRPr="005A7614">
              <w:rPr>
                <w:rFonts w:asciiTheme="minorHAnsi" w:hAnsiTheme="minorHAnsi" w:cstheme="minorHAnsi"/>
              </w:rPr>
              <w:br/>
              <w:t>- lejek 75 mm</w:t>
            </w:r>
            <w:r w:rsidRPr="005A7614">
              <w:rPr>
                <w:rFonts w:asciiTheme="minorHAnsi" w:hAnsiTheme="minorHAnsi" w:cstheme="minorHAnsi"/>
              </w:rPr>
              <w:br/>
              <w:t>- lupa podwójna z rączką, 3x/6x</w:t>
            </w:r>
            <w:r w:rsidRPr="005A7614">
              <w:rPr>
                <w:rFonts w:asciiTheme="minorHAnsi" w:hAnsiTheme="minorHAnsi" w:cstheme="minorHAnsi"/>
              </w:rPr>
              <w:br/>
              <w:t>- linijka</w:t>
            </w:r>
            <w:r w:rsidRPr="005A7614">
              <w:rPr>
                <w:rFonts w:asciiTheme="minorHAnsi" w:hAnsiTheme="minorHAnsi" w:cstheme="minorHAnsi"/>
              </w:rPr>
              <w:br/>
              <w:t>- okulary ochronne podstawowe</w:t>
            </w:r>
          </w:p>
          <w:p w14:paraId="180148A4" w14:textId="77777777" w:rsidR="00324355" w:rsidRPr="005A7614" w:rsidRDefault="00324355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0B81613A" w14:textId="044C7859" w:rsidR="00324355" w:rsidRPr="00DF2C1C" w:rsidRDefault="00324355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Zamawiający dopuszcza elastyczne podejście do realizacji zamówienia, pozwalając na dostarczenie poszczególnych elementów składowych zamiast gotowego, fabrycznego zestawu, pod warunkiem, że te elementy spełniają wymogi techniczne i użytkowe określone w niniejszej dokumentacji.</w:t>
            </w:r>
          </w:p>
        </w:tc>
        <w:tc>
          <w:tcPr>
            <w:tcW w:w="794" w:type="dxa"/>
          </w:tcPr>
          <w:p w14:paraId="7D7BAD15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6</w:t>
            </w:r>
          </w:p>
        </w:tc>
      </w:tr>
      <w:tr w:rsidR="00A033BF" w:rsidRPr="00DF2C1C" w14:paraId="0DDF3B73" w14:textId="77777777" w:rsidTr="00BE2AD2">
        <w:tc>
          <w:tcPr>
            <w:tcW w:w="562" w:type="dxa"/>
            <w:shd w:val="clear" w:color="auto" w:fill="F2F2F2"/>
          </w:tcPr>
          <w:p w14:paraId="3BFA72F5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12190290" w14:textId="6BD66F3A" w:rsidR="000530D4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Stacja do segregacji</w:t>
            </w:r>
          </w:p>
        </w:tc>
        <w:tc>
          <w:tcPr>
            <w:tcW w:w="7280" w:type="dxa"/>
          </w:tcPr>
          <w:p w14:paraId="648414D1" w14:textId="71247F6D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Stacja do segregacji odpadów</w:t>
            </w:r>
          </w:p>
          <w:p w14:paraId="3A1F9335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Zestaw zawierający:</w:t>
            </w:r>
          </w:p>
          <w:p w14:paraId="685F26B4" w14:textId="20D70FF1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cztery wiaderka </w:t>
            </w:r>
            <w:r w:rsidR="00637E92" w:rsidRPr="005A7614">
              <w:rPr>
                <w:rFonts w:asciiTheme="minorHAnsi" w:hAnsiTheme="minorHAnsi" w:cstheme="minorHAnsi"/>
              </w:rPr>
              <w:t xml:space="preserve">pojemności min. 10l, max. </w:t>
            </w:r>
            <w:r w:rsidRPr="005A7614">
              <w:rPr>
                <w:rFonts w:asciiTheme="minorHAnsi" w:hAnsiTheme="minorHAnsi" w:cstheme="minorHAnsi"/>
              </w:rPr>
              <w:t>1</w:t>
            </w:r>
            <w:r w:rsidR="00637E92" w:rsidRPr="005A7614">
              <w:rPr>
                <w:rFonts w:asciiTheme="minorHAnsi" w:hAnsiTheme="minorHAnsi" w:cstheme="minorHAnsi"/>
              </w:rPr>
              <w:t>5</w:t>
            </w:r>
            <w:r w:rsidRPr="005A7614">
              <w:rPr>
                <w:rFonts w:asciiTheme="minorHAnsi" w:hAnsiTheme="minorHAnsi" w:cstheme="minorHAnsi"/>
              </w:rPr>
              <w:t xml:space="preserve">l z wkładem </w:t>
            </w:r>
            <w:r w:rsidR="00637E92" w:rsidRPr="005A7614">
              <w:rPr>
                <w:rFonts w:asciiTheme="minorHAnsi" w:hAnsiTheme="minorHAnsi" w:cstheme="minorHAnsi"/>
              </w:rPr>
              <w:t xml:space="preserve">wykonanym z trwałego i odpornego na degradację materiału </w:t>
            </w:r>
            <w:r w:rsidRPr="005A7614">
              <w:rPr>
                <w:rFonts w:asciiTheme="minorHAnsi" w:hAnsiTheme="minorHAnsi" w:cstheme="minorHAnsi"/>
              </w:rPr>
              <w:t>oraz naklejki odpadu w wyrazistym kolorze z napisami ułatwiającymi segregację.</w:t>
            </w:r>
          </w:p>
          <w:p w14:paraId="255CA80D" w14:textId="6B47DEFF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Pokrywy.</w:t>
            </w:r>
          </w:p>
          <w:p w14:paraId="6EA7BA56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Podstawa antypoślizgowa.</w:t>
            </w:r>
          </w:p>
          <w:p w14:paraId="2F625F4F" w14:textId="77777777" w:rsidR="00A033BF" w:rsidRPr="005A7614" w:rsidRDefault="00A033BF" w:rsidP="00A033BF">
            <w:pPr>
              <w:tabs>
                <w:tab w:val="left" w:pos="189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Konfiguracja rodzajów segregacji do wyboru: PAPIER, PLASTIK METAL, BIO, SZKŁO, ODPADY ZMIESZANE.</w:t>
            </w:r>
          </w:p>
          <w:p w14:paraId="5211ECE2" w14:textId="77777777" w:rsidR="00324355" w:rsidRPr="005A7614" w:rsidRDefault="00324355" w:rsidP="00A033BF">
            <w:pPr>
              <w:tabs>
                <w:tab w:val="left" w:pos="189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</w:p>
          <w:p w14:paraId="33A45740" w14:textId="14B97571" w:rsidR="00324355" w:rsidRPr="00DF2C1C" w:rsidRDefault="00324355" w:rsidP="00A033BF">
            <w:pPr>
              <w:tabs>
                <w:tab w:val="left" w:pos="189"/>
              </w:tabs>
              <w:spacing w:after="0" w:line="240" w:lineRule="auto"/>
              <w:ind w:left="28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Zamawiający dopuszcza elastyczne podejście do realizacji zamówienia, pozwalając na dostarczenie poszczególnych elementów składowych zamiast gotowego, fabrycznego zestawu, pod warunkiem, że te elementy spełniają wymogi techniczne i użytkowe określone w niniejszej dokumentacji.</w:t>
            </w:r>
          </w:p>
        </w:tc>
        <w:tc>
          <w:tcPr>
            <w:tcW w:w="794" w:type="dxa"/>
          </w:tcPr>
          <w:p w14:paraId="42B3FC34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2</w:t>
            </w:r>
          </w:p>
        </w:tc>
      </w:tr>
      <w:tr w:rsidR="00A033BF" w:rsidRPr="00DF2C1C" w14:paraId="27FEC5C0" w14:textId="77777777" w:rsidTr="00BE2AD2">
        <w:tc>
          <w:tcPr>
            <w:tcW w:w="562" w:type="dxa"/>
            <w:shd w:val="clear" w:color="auto" w:fill="F2F2F2"/>
          </w:tcPr>
          <w:p w14:paraId="47F8551D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1CE60511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Stacja do biodegradacji</w:t>
            </w:r>
          </w:p>
        </w:tc>
        <w:tc>
          <w:tcPr>
            <w:tcW w:w="7280" w:type="dxa"/>
          </w:tcPr>
          <w:p w14:paraId="3F5D1440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3 komorowy pojemnik z lupami do biodegradacji</w:t>
            </w:r>
          </w:p>
        </w:tc>
        <w:tc>
          <w:tcPr>
            <w:tcW w:w="794" w:type="dxa"/>
          </w:tcPr>
          <w:p w14:paraId="70DEA221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6</w:t>
            </w:r>
          </w:p>
        </w:tc>
      </w:tr>
      <w:tr w:rsidR="00A033BF" w:rsidRPr="00DF2C1C" w14:paraId="7D0052F5" w14:textId="77777777" w:rsidTr="00BE2AD2">
        <w:tc>
          <w:tcPr>
            <w:tcW w:w="562" w:type="dxa"/>
            <w:shd w:val="clear" w:color="auto" w:fill="F2F2F2"/>
          </w:tcPr>
          <w:p w14:paraId="73F510AB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1B8D599F" w14:textId="745E3C51" w:rsidR="000530D4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Zestawy do badań terenowych</w:t>
            </w:r>
          </w:p>
        </w:tc>
        <w:tc>
          <w:tcPr>
            <w:tcW w:w="7280" w:type="dxa"/>
          </w:tcPr>
          <w:p w14:paraId="70C757C8" w14:textId="1C1072E8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  <w:strike/>
              </w:rPr>
            </w:pPr>
            <w:r w:rsidRPr="005A7614">
              <w:rPr>
                <w:rFonts w:asciiTheme="minorHAnsi" w:hAnsiTheme="minorHAnsi" w:cstheme="minorHAnsi"/>
              </w:rPr>
              <w:t>Poz. 1: Zestaw 4 elektronicznych mierników parametrów środowiskowych</w:t>
            </w:r>
          </w:p>
          <w:p w14:paraId="2A7F7EA8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Zawartość:</w:t>
            </w:r>
          </w:p>
          <w:p w14:paraId="1976018E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- miernik temperatury i wilgotności powietrza,</w:t>
            </w:r>
          </w:p>
          <w:p w14:paraId="5F2655AA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- miernik natężenia oświetlania - cyfrowy, fotodioda wbudowana,</w:t>
            </w:r>
          </w:p>
          <w:p w14:paraId="5CB1339F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- tester 2w1 - anemometr obrotowy i termometr/wiatromierz,</w:t>
            </w:r>
          </w:p>
          <w:p w14:paraId="151644F0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- miernik natężenia dźwięku – cyfrowy.</w:t>
            </w:r>
          </w:p>
          <w:p w14:paraId="125F6D6D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71F5B7F3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Poz. 2: Zestaw zawierający:</w:t>
            </w:r>
          </w:p>
          <w:p w14:paraId="7A9EDECF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- płyn </w:t>
            </w:r>
            <w:proofErr w:type="spellStart"/>
            <w:r w:rsidRPr="005A7614">
              <w:rPr>
                <w:rFonts w:asciiTheme="minorHAnsi" w:hAnsiTheme="minorHAnsi" w:cstheme="minorHAnsi"/>
              </w:rPr>
              <w:t>Helliga</w:t>
            </w:r>
            <w:proofErr w:type="spellEnd"/>
            <w:r w:rsidRPr="005A7614">
              <w:rPr>
                <w:rFonts w:asciiTheme="minorHAnsi" w:hAnsiTheme="minorHAnsi" w:cstheme="minorHAnsi"/>
              </w:rPr>
              <w:t>,</w:t>
            </w:r>
          </w:p>
          <w:p w14:paraId="3BD69D04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- strzykawki (5 ml, 10 ml),</w:t>
            </w:r>
          </w:p>
          <w:p w14:paraId="335278FF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- bibuły osuszające,</w:t>
            </w:r>
          </w:p>
          <w:p w14:paraId="7DF8A09B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- lupa powiększająca 5x,</w:t>
            </w:r>
          </w:p>
          <w:p w14:paraId="46364F92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- probówka </w:t>
            </w:r>
            <w:proofErr w:type="spellStart"/>
            <w:r w:rsidRPr="005A7614">
              <w:rPr>
                <w:rFonts w:asciiTheme="minorHAnsi" w:hAnsiTheme="minorHAnsi" w:cstheme="minorHAnsi"/>
              </w:rPr>
              <w:t>okrągłodenna</w:t>
            </w:r>
            <w:proofErr w:type="spellEnd"/>
            <w:r w:rsidRPr="005A7614">
              <w:rPr>
                <w:rFonts w:asciiTheme="minorHAnsi" w:hAnsiTheme="minorHAnsi" w:cstheme="minorHAnsi"/>
              </w:rPr>
              <w:t>,</w:t>
            </w:r>
          </w:p>
          <w:p w14:paraId="2C977838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- stojak do probówek,</w:t>
            </w:r>
          </w:p>
          <w:p w14:paraId="49EBD090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- łyżeczka do poboru próbek gleby,</w:t>
            </w:r>
          </w:p>
          <w:p w14:paraId="76AD0471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- płytka kwasomierza </w:t>
            </w:r>
            <w:proofErr w:type="spellStart"/>
            <w:r w:rsidRPr="005A7614">
              <w:rPr>
                <w:rFonts w:asciiTheme="minorHAnsi" w:hAnsiTheme="minorHAnsi" w:cstheme="minorHAnsi"/>
              </w:rPr>
              <w:t>Helliga</w:t>
            </w:r>
            <w:proofErr w:type="spellEnd"/>
            <w:r w:rsidRPr="005A7614">
              <w:rPr>
                <w:rFonts w:asciiTheme="minorHAnsi" w:hAnsiTheme="minorHAnsi" w:cstheme="minorHAnsi"/>
              </w:rPr>
              <w:t>,</w:t>
            </w:r>
          </w:p>
          <w:p w14:paraId="669064F9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- 3 łyżeczki do poboru odczynników sypkich,</w:t>
            </w:r>
          </w:p>
          <w:p w14:paraId="4C7EA376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- 3 próbówki analityczne płaskodenne z korkami,</w:t>
            </w:r>
          </w:p>
          <w:p w14:paraId="3151BB23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- zalaminowane skale barwne do odczytywania wyników,</w:t>
            </w:r>
          </w:p>
          <w:p w14:paraId="2784FC51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- 15 buteleczek z mianowanymi roztworami wskaźników,</w:t>
            </w:r>
          </w:p>
          <w:p w14:paraId="5958C7E9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- siateczka do usunięcia zanieczyszczeń mechanicznych z pola poboru wody.</w:t>
            </w:r>
          </w:p>
          <w:p w14:paraId="3C92C0D5" w14:textId="7218C467" w:rsidR="00324355" w:rsidRPr="005A7614" w:rsidRDefault="00352E31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  <w:p w14:paraId="33D077A8" w14:textId="64FC813F" w:rsidR="00324355" w:rsidRPr="00DF2C1C" w:rsidRDefault="00324355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Zamawiający dopuszcza elastyczne podejście do realizacji zamówienia, pozwalając na dostarczenie poszczególnych elementów składowych zamiast gotowego, fabrycznego zestawu, pod warunkiem, że te elementy spełniają wymogi techniczne i użytkowe określone w niniejszej dokumentacji.</w:t>
            </w:r>
          </w:p>
        </w:tc>
        <w:tc>
          <w:tcPr>
            <w:tcW w:w="794" w:type="dxa"/>
          </w:tcPr>
          <w:p w14:paraId="5F8B45C4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10</w:t>
            </w:r>
          </w:p>
        </w:tc>
      </w:tr>
      <w:tr w:rsidR="00A033BF" w:rsidRPr="00DF2C1C" w14:paraId="164FFF43" w14:textId="77777777" w:rsidTr="00BE2AD2">
        <w:tc>
          <w:tcPr>
            <w:tcW w:w="562" w:type="dxa"/>
            <w:shd w:val="clear" w:color="auto" w:fill="F2F2F2"/>
          </w:tcPr>
          <w:p w14:paraId="107B6A48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69A90792" w14:textId="5E3CED27" w:rsidR="000530D4" w:rsidRPr="00DF2C1C" w:rsidRDefault="00A033BF" w:rsidP="0025268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Ubrania do pracowni</w:t>
            </w:r>
          </w:p>
        </w:tc>
        <w:tc>
          <w:tcPr>
            <w:tcW w:w="7280" w:type="dxa"/>
          </w:tcPr>
          <w:p w14:paraId="14946DD1" w14:textId="73661F66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Fartuchy z białego płótna (100% bawełna) z długimi rękawami, trzema kieszeniami oraz zapinane na guziki.</w:t>
            </w:r>
            <w:r w:rsidRPr="005A7614">
              <w:rPr>
                <w:rFonts w:asciiTheme="minorHAnsi" w:hAnsiTheme="minorHAnsi" w:cstheme="minorHAnsi"/>
              </w:rPr>
              <w:br/>
              <w:t>Rozmiary i ilości sztuk:</w:t>
            </w:r>
            <w:r w:rsidRPr="005A7614">
              <w:rPr>
                <w:rFonts w:asciiTheme="minorHAnsi" w:hAnsiTheme="minorHAnsi" w:cstheme="minorHAnsi"/>
              </w:rPr>
              <w:br/>
              <w:t xml:space="preserve">Rozmiar XS Wzrost 150-152 Obwód klatki piersiowej </w:t>
            </w:r>
            <w:r w:rsidR="000530D4" w:rsidRPr="005A7614">
              <w:rPr>
                <w:rFonts w:asciiTheme="minorHAnsi" w:hAnsiTheme="minorHAnsi" w:cstheme="minorHAnsi"/>
              </w:rPr>
              <w:t>70-</w:t>
            </w:r>
            <w:r w:rsidRPr="005A7614">
              <w:rPr>
                <w:rFonts w:asciiTheme="minorHAnsi" w:hAnsiTheme="minorHAnsi" w:cstheme="minorHAnsi"/>
              </w:rPr>
              <w:t>88 - 2 sztuk</w:t>
            </w:r>
            <w:r w:rsidRPr="005A7614">
              <w:rPr>
                <w:rFonts w:asciiTheme="minorHAnsi" w:hAnsiTheme="minorHAnsi" w:cstheme="minorHAnsi"/>
              </w:rPr>
              <w:br/>
              <w:t xml:space="preserve">Rozmiar S Wzrost 152-158 Obwód klatki piersiowej </w:t>
            </w:r>
            <w:r w:rsidR="000530D4" w:rsidRPr="005A7614">
              <w:rPr>
                <w:rFonts w:asciiTheme="minorHAnsi" w:hAnsiTheme="minorHAnsi" w:cstheme="minorHAnsi"/>
              </w:rPr>
              <w:t>89-</w:t>
            </w:r>
            <w:r w:rsidRPr="005A7614">
              <w:rPr>
                <w:rFonts w:asciiTheme="minorHAnsi" w:hAnsiTheme="minorHAnsi" w:cstheme="minorHAnsi"/>
              </w:rPr>
              <w:t>92 - 3 sztuk</w:t>
            </w:r>
            <w:r w:rsidRPr="005A7614">
              <w:rPr>
                <w:rFonts w:asciiTheme="minorHAnsi" w:hAnsiTheme="minorHAnsi" w:cstheme="minorHAnsi"/>
              </w:rPr>
              <w:br/>
              <w:t xml:space="preserve">Rozmiar M Wzrost 158-164 Obwód klatki piersiowej </w:t>
            </w:r>
            <w:r w:rsidR="000530D4" w:rsidRPr="005A7614">
              <w:rPr>
                <w:rFonts w:asciiTheme="minorHAnsi" w:hAnsiTheme="minorHAnsi" w:cstheme="minorHAnsi"/>
              </w:rPr>
              <w:t>93-</w:t>
            </w:r>
            <w:r w:rsidRPr="005A7614">
              <w:rPr>
                <w:rFonts w:asciiTheme="minorHAnsi" w:hAnsiTheme="minorHAnsi" w:cstheme="minorHAnsi"/>
              </w:rPr>
              <w:t>96 - 4 sztuk</w:t>
            </w:r>
            <w:r w:rsidRPr="005A7614">
              <w:rPr>
                <w:rFonts w:asciiTheme="minorHAnsi" w:hAnsiTheme="minorHAnsi" w:cstheme="minorHAnsi"/>
              </w:rPr>
              <w:br/>
              <w:t xml:space="preserve">Rozmiar L Wzrost 170-176 Obwód klatki piersiowej </w:t>
            </w:r>
            <w:r w:rsidR="000530D4" w:rsidRPr="005A7614">
              <w:rPr>
                <w:rFonts w:asciiTheme="minorHAnsi" w:hAnsiTheme="minorHAnsi" w:cstheme="minorHAnsi"/>
              </w:rPr>
              <w:t>97-</w:t>
            </w:r>
            <w:r w:rsidRPr="005A7614">
              <w:rPr>
                <w:rFonts w:asciiTheme="minorHAnsi" w:hAnsiTheme="minorHAnsi" w:cstheme="minorHAnsi"/>
              </w:rPr>
              <w:t>104 - 4 sztuk</w:t>
            </w:r>
            <w:r w:rsidRPr="005A7614">
              <w:rPr>
                <w:rFonts w:asciiTheme="minorHAnsi" w:hAnsiTheme="minorHAnsi" w:cstheme="minorHAnsi"/>
              </w:rPr>
              <w:br/>
              <w:t xml:space="preserve">Rozmiar XL Wzrost 170-176 Obwód klatki piersiowej </w:t>
            </w:r>
            <w:r w:rsidR="000530D4" w:rsidRPr="005A7614">
              <w:rPr>
                <w:rFonts w:asciiTheme="minorHAnsi" w:hAnsiTheme="minorHAnsi" w:cstheme="minorHAnsi"/>
              </w:rPr>
              <w:t>105-</w:t>
            </w:r>
            <w:r w:rsidRPr="005A7614">
              <w:rPr>
                <w:rFonts w:asciiTheme="minorHAnsi" w:hAnsiTheme="minorHAnsi" w:cstheme="minorHAnsi"/>
              </w:rPr>
              <w:t>112 - 4 sztuk</w:t>
            </w:r>
            <w:r w:rsidRPr="005A7614">
              <w:rPr>
                <w:rFonts w:asciiTheme="minorHAnsi" w:hAnsiTheme="minorHAnsi" w:cstheme="minorHAnsi"/>
              </w:rPr>
              <w:br/>
              <w:t xml:space="preserve">Rozmiar XXL Wzrost 176-182 Obwód klatki piersiowej </w:t>
            </w:r>
            <w:r w:rsidR="000530D4" w:rsidRPr="005A7614">
              <w:rPr>
                <w:rFonts w:asciiTheme="minorHAnsi" w:hAnsiTheme="minorHAnsi" w:cstheme="minorHAnsi"/>
              </w:rPr>
              <w:t>113-</w:t>
            </w:r>
            <w:r w:rsidRPr="005A7614">
              <w:rPr>
                <w:rFonts w:asciiTheme="minorHAnsi" w:hAnsiTheme="minorHAnsi" w:cstheme="minorHAnsi"/>
              </w:rPr>
              <w:t>120 - 3 sztuk</w:t>
            </w:r>
          </w:p>
        </w:tc>
        <w:tc>
          <w:tcPr>
            <w:tcW w:w="794" w:type="dxa"/>
          </w:tcPr>
          <w:p w14:paraId="1D45B57B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1 zestaw z 20 sztuk</w:t>
            </w:r>
          </w:p>
        </w:tc>
      </w:tr>
      <w:tr w:rsidR="00A033BF" w:rsidRPr="00DF2C1C" w14:paraId="0CCD5FE1" w14:textId="77777777" w:rsidTr="00BE2AD2">
        <w:tc>
          <w:tcPr>
            <w:tcW w:w="562" w:type="dxa"/>
            <w:shd w:val="clear" w:color="auto" w:fill="F2F2F2"/>
          </w:tcPr>
          <w:p w14:paraId="16005D12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26FF4A11" w14:textId="6262E993" w:rsidR="005B1F4C" w:rsidRPr="00DF2C1C" w:rsidRDefault="00A033BF" w:rsidP="0025268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Apteczka do pracowni i w teren</w:t>
            </w:r>
          </w:p>
        </w:tc>
        <w:tc>
          <w:tcPr>
            <w:tcW w:w="7280" w:type="dxa"/>
          </w:tcPr>
          <w:p w14:paraId="36A791A3" w14:textId="42CF3985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Apteczka, której zawartość umieszczona jest w plecaku wykonanym z tkaniny wodoodpornej w czerwonym kolorze. </w:t>
            </w:r>
            <w:r w:rsidRPr="005A7614">
              <w:rPr>
                <w:rFonts w:asciiTheme="minorHAnsi" w:hAnsiTheme="minorHAnsi" w:cstheme="minorHAnsi"/>
              </w:rPr>
              <w:br/>
              <w:t>Skład apteczki:</w:t>
            </w:r>
            <w:r w:rsidRPr="005A7614">
              <w:rPr>
                <w:rFonts w:asciiTheme="minorHAnsi" w:hAnsiTheme="minorHAnsi" w:cstheme="minorHAnsi"/>
              </w:rPr>
              <w:br/>
              <w:t>1 szt. Kompres zimny</w:t>
            </w:r>
            <w:r w:rsidRPr="005A7614">
              <w:rPr>
                <w:rFonts w:asciiTheme="minorHAnsi" w:hAnsiTheme="minorHAnsi" w:cstheme="minorHAnsi"/>
              </w:rPr>
              <w:br/>
              <w:t>2 szt. Kompres na oko</w:t>
            </w:r>
            <w:r w:rsidRPr="005A7614">
              <w:rPr>
                <w:rFonts w:asciiTheme="minorHAnsi" w:hAnsiTheme="minorHAnsi" w:cstheme="minorHAnsi"/>
              </w:rPr>
              <w:br/>
              <w:t xml:space="preserve">3 szt. Kompres </w:t>
            </w:r>
            <w:r w:rsidR="00554B87" w:rsidRPr="005A7614">
              <w:rPr>
                <w:rFonts w:asciiTheme="minorHAnsi" w:hAnsiTheme="minorHAnsi" w:cstheme="minorHAnsi"/>
              </w:rPr>
              <w:t>7-</w:t>
            </w:r>
            <w:r w:rsidRPr="005A7614">
              <w:rPr>
                <w:rFonts w:asciiTheme="minorHAnsi" w:hAnsiTheme="minorHAnsi" w:cstheme="minorHAnsi"/>
              </w:rPr>
              <w:t>10x</w:t>
            </w:r>
            <w:r w:rsidR="00554B87" w:rsidRPr="005A7614">
              <w:rPr>
                <w:rFonts w:asciiTheme="minorHAnsi" w:hAnsiTheme="minorHAnsi" w:cstheme="minorHAnsi"/>
              </w:rPr>
              <w:t>7-</w:t>
            </w:r>
            <w:r w:rsidRPr="005A7614">
              <w:rPr>
                <w:rFonts w:asciiTheme="minorHAnsi" w:hAnsiTheme="minorHAnsi" w:cstheme="minorHAnsi"/>
              </w:rPr>
              <w:t xml:space="preserve">10 </w:t>
            </w:r>
            <w:r w:rsidR="005A7614">
              <w:rPr>
                <w:rFonts w:asciiTheme="minorHAnsi" w:hAnsiTheme="minorHAnsi" w:cstheme="minorHAnsi"/>
              </w:rPr>
              <w:t>A</w:t>
            </w:r>
            <w:r w:rsidRPr="005A7614">
              <w:rPr>
                <w:rFonts w:asciiTheme="minorHAnsi" w:hAnsiTheme="minorHAnsi" w:cstheme="minorHAnsi"/>
              </w:rPr>
              <w:t>2</w:t>
            </w:r>
            <w:r w:rsidRPr="005A7614">
              <w:rPr>
                <w:rFonts w:asciiTheme="minorHAnsi" w:hAnsiTheme="minorHAnsi" w:cstheme="minorHAnsi"/>
              </w:rPr>
              <w:br/>
              <w:t xml:space="preserve">2 szt. Opaska elastyczna </w:t>
            </w:r>
            <w:r w:rsidR="00554B87" w:rsidRPr="005A7614">
              <w:rPr>
                <w:rFonts w:asciiTheme="minorHAnsi" w:hAnsiTheme="minorHAnsi" w:cstheme="minorHAnsi"/>
              </w:rPr>
              <w:t>3-</w:t>
            </w:r>
            <w:r w:rsidRPr="005A7614">
              <w:rPr>
                <w:rFonts w:asciiTheme="minorHAnsi" w:hAnsiTheme="minorHAnsi" w:cstheme="minorHAnsi"/>
              </w:rPr>
              <w:t xml:space="preserve">4 m x </w:t>
            </w:r>
            <w:r w:rsidR="00554B87" w:rsidRPr="005A7614">
              <w:rPr>
                <w:rFonts w:asciiTheme="minorHAnsi" w:hAnsiTheme="minorHAnsi" w:cstheme="minorHAnsi"/>
              </w:rPr>
              <w:t>5-</w:t>
            </w:r>
            <w:r w:rsidRPr="005A7614">
              <w:rPr>
                <w:rFonts w:asciiTheme="minorHAnsi" w:hAnsiTheme="minorHAnsi" w:cstheme="minorHAnsi"/>
              </w:rPr>
              <w:t>6 cm</w:t>
            </w:r>
            <w:r w:rsidRPr="005A7614">
              <w:rPr>
                <w:rFonts w:asciiTheme="minorHAnsi" w:hAnsiTheme="minorHAnsi" w:cstheme="minorHAnsi"/>
              </w:rPr>
              <w:br/>
              <w:t xml:space="preserve">2 szt. Opaska elastyczna </w:t>
            </w:r>
            <w:r w:rsidR="00554B87" w:rsidRPr="005A7614">
              <w:rPr>
                <w:rFonts w:asciiTheme="minorHAnsi" w:hAnsiTheme="minorHAnsi" w:cstheme="minorHAnsi"/>
              </w:rPr>
              <w:t>3-</w:t>
            </w:r>
            <w:r w:rsidRPr="005A7614">
              <w:rPr>
                <w:rFonts w:asciiTheme="minorHAnsi" w:hAnsiTheme="minorHAnsi" w:cstheme="minorHAnsi"/>
              </w:rPr>
              <w:t xml:space="preserve">4 m x </w:t>
            </w:r>
            <w:r w:rsidR="00554B87" w:rsidRPr="005A7614">
              <w:rPr>
                <w:rFonts w:asciiTheme="minorHAnsi" w:hAnsiTheme="minorHAnsi" w:cstheme="minorHAnsi"/>
              </w:rPr>
              <w:t>7-</w:t>
            </w:r>
            <w:r w:rsidRPr="005A7614">
              <w:rPr>
                <w:rFonts w:asciiTheme="minorHAnsi" w:hAnsiTheme="minorHAnsi" w:cstheme="minorHAnsi"/>
              </w:rPr>
              <w:t>8 cm</w:t>
            </w:r>
            <w:r w:rsidRPr="005A7614">
              <w:rPr>
                <w:rFonts w:asciiTheme="minorHAnsi" w:hAnsiTheme="minorHAnsi" w:cstheme="minorHAnsi"/>
              </w:rPr>
              <w:br/>
              <w:t xml:space="preserve">1 </w:t>
            </w:r>
            <w:proofErr w:type="spellStart"/>
            <w:r w:rsidRPr="005A7614">
              <w:rPr>
                <w:rFonts w:asciiTheme="minorHAnsi" w:hAnsiTheme="minorHAnsi" w:cstheme="minorHAnsi"/>
              </w:rPr>
              <w:t>kpl</w:t>
            </w:r>
            <w:proofErr w:type="spellEnd"/>
            <w:r w:rsidRPr="005A7614">
              <w:rPr>
                <w:rFonts w:asciiTheme="minorHAnsi" w:hAnsiTheme="minorHAnsi" w:cstheme="minorHAnsi"/>
              </w:rPr>
              <w:t xml:space="preserve">. Plaster </w:t>
            </w:r>
            <w:r w:rsidR="00554B87" w:rsidRPr="005A7614">
              <w:rPr>
                <w:rFonts w:asciiTheme="minorHAnsi" w:hAnsiTheme="minorHAnsi" w:cstheme="minorHAnsi"/>
              </w:rPr>
              <w:t>8-</w:t>
            </w:r>
            <w:r w:rsidRPr="005A7614">
              <w:rPr>
                <w:rFonts w:asciiTheme="minorHAnsi" w:hAnsiTheme="minorHAnsi" w:cstheme="minorHAnsi"/>
              </w:rPr>
              <w:t xml:space="preserve">10 x </w:t>
            </w:r>
            <w:r w:rsidR="00554B87" w:rsidRPr="005A7614">
              <w:rPr>
                <w:rFonts w:asciiTheme="minorHAnsi" w:hAnsiTheme="minorHAnsi" w:cstheme="minorHAnsi"/>
              </w:rPr>
              <w:t>4-</w:t>
            </w:r>
            <w:r w:rsidRPr="005A7614">
              <w:rPr>
                <w:rFonts w:asciiTheme="minorHAnsi" w:hAnsiTheme="minorHAnsi" w:cstheme="minorHAnsi"/>
              </w:rPr>
              <w:t>6cm (8 szt.)</w:t>
            </w:r>
            <w:r w:rsidRPr="005A7614">
              <w:rPr>
                <w:rFonts w:asciiTheme="minorHAnsi" w:hAnsiTheme="minorHAnsi" w:cstheme="minorHAnsi"/>
              </w:rPr>
              <w:br/>
              <w:t xml:space="preserve">1 </w:t>
            </w:r>
            <w:proofErr w:type="spellStart"/>
            <w:r w:rsidRPr="005A7614">
              <w:rPr>
                <w:rFonts w:asciiTheme="minorHAnsi" w:hAnsiTheme="minorHAnsi" w:cstheme="minorHAnsi"/>
              </w:rPr>
              <w:t>kpl</w:t>
            </w:r>
            <w:proofErr w:type="spellEnd"/>
            <w:r w:rsidRPr="005A7614">
              <w:rPr>
                <w:rFonts w:asciiTheme="minorHAnsi" w:hAnsiTheme="minorHAnsi" w:cstheme="minorHAnsi"/>
              </w:rPr>
              <w:t>. Plaster ( 14 szt.)</w:t>
            </w:r>
            <w:r w:rsidRPr="005A7614">
              <w:rPr>
                <w:rFonts w:asciiTheme="minorHAnsi" w:hAnsiTheme="minorHAnsi" w:cstheme="minorHAnsi"/>
              </w:rPr>
              <w:br/>
              <w:t xml:space="preserve">1 szt. Plaster </w:t>
            </w:r>
            <w:r w:rsidR="00554B87" w:rsidRPr="005A7614">
              <w:rPr>
                <w:rFonts w:asciiTheme="minorHAnsi" w:hAnsiTheme="minorHAnsi" w:cstheme="minorHAnsi"/>
              </w:rPr>
              <w:t>4-</w:t>
            </w:r>
            <w:r w:rsidRPr="005A7614">
              <w:rPr>
                <w:rFonts w:asciiTheme="minorHAnsi" w:hAnsiTheme="minorHAnsi" w:cstheme="minorHAnsi"/>
              </w:rPr>
              <w:t>5m x 2,5</w:t>
            </w:r>
            <w:r w:rsidR="00554B87" w:rsidRPr="005A7614">
              <w:rPr>
                <w:rFonts w:asciiTheme="minorHAnsi" w:hAnsiTheme="minorHAnsi" w:cstheme="minorHAnsi"/>
              </w:rPr>
              <w:t>-4</w:t>
            </w:r>
            <w:r w:rsidRPr="005A7614">
              <w:rPr>
                <w:rFonts w:asciiTheme="minorHAnsi" w:hAnsiTheme="minorHAnsi" w:cstheme="minorHAnsi"/>
              </w:rPr>
              <w:t xml:space="preserve"> cm</w:t>
            </w:r>
            <w:r w:rsidRPr="005A7614">
              <w:rPr>
                <w:rFonts w:asciiTheme="minorHAnsi" w:hAnsiTheme="minorHAnsi" w:cstheme="minorHAnsi"/>
              </w:rPr>
              <w:br/>
              <w:t>3 szt. Opatrunek indywidualny M sterylny</w:t>
            </w:r>
            <w:r w:rsidRPr="005A7614">
              <w:rPr>
                <w:rFonts w:asciiTheme="minorHAnsi" w:hAnsiTheme="minorHAnsi" w:cstheme="minorHAnsi"/>
              </w:rPr>
              <w:br/>
              <w:t>1 szt. Opatrunek indywidualny G sterylny</w:t>
            </w:r>
            <w:r w:rsidRPr="005A7614">
              <w:rPr>
                <w:rFonts w:asciiTheme="minorHAnsi" w:hAnsiTheme="minorHAnsi" w:cstheme="minorHAnsi"/>
              </w:rPr>
              <w:br/>
              <w:t>1 szt. Opatrunek indywidualny K sterylny</w:t>
            </w:r>
            <w:r w:rsidRPr="005A7614">
              <w:rPr>
                <w:rFonts w:asciiTheme="minorHAnsi" w:hAnsiTheme="minorHAnsi" w:cstheme="minorHAnsi"/>
              </w:rPr>
              <w:br/>
              <w:t xml:space="preserve">1szt. Chusta opatrunkowa </w:t>
            </w:r>
            <w:r w:rsidR="005B1F4C" w:rsidRPr="005A7614">
              <w:rPr>
                <w:rFonts w:asciiTheme="minorHAnsi" w:hAnsiTheme="minorHAnsi" w:cstheme="minorHAnsi"/>
              </w:rPr>
              <w:t>50-</w:t>
            </w:r>
            <w:r w:rsidRPr="005A7614">
              <w:rPr>
                <w:rFonts w:asciiTheme="minorHAnsi" w:hAnsiTheme="minorHAnsi" w:cstheme="minorHAnsi"/>
              </w:rPr>
              <w:t xml:space="preserve">60 x </w:t>
            </w:r>
            <w:r w:rsidR="005B1F4C" w:rsidRPr="005A7614">
              <w:rPr>
                <w:rFonts w:asciiTheme="minorHAnsi" w:hAnsiTheme="minorHAnsi" w:cstheme="minorHAnsi"/>
              </w:rPr>
              <w:t>70-</w:t>
            </w:r>
            <w:r w:rsidRPr="005A7614">
              <w:rPr>
                <w:rFonts w:asciiTheme="minorHAnsi" w:hAnsiTheme="minorHAnsi" w:cstheme="minorHAnsi"/>
              </w:rPr>
              <w:t>80</w:t>
            </w:r>
            <w:r w:rsidRPr="005A7614">
              <w:rPr>
                <w:rFonts w:asciiTheme="minorHAnsi" w:hAnsiTheme="minorHAnsi" w:cstheme="minorHAnsi"/>
              </w:rPr>
              <w:br/>
              <w:t>2 szt. Chusta trójkątna</w:t>
            </w:r>
            <w:r w:rsidRPr="005A7614">
              <w:rPr>
                <w:rFonts w:asciiTheme="minorHAnsi" w:hAnsiTheme="minorHAnsi" w:cstheme="minorHAnsi"/>
              </w:rPr>
              <w:br/>
              <w:t xml:space="preserve">1 </w:t>
            </w:r>
            <w:proofErr w:type="spellStart"/>
            <w:r w:rsidRPr="005A7614">
              <w:rPr>
                <w:rFonts w:asciiTheme="minorHAnsi" w:hAnsiTheme="minorHAnsi" w:cstheme="minorHAnsi"/>
              </w:rPr>
              <w:t>kpl</w:t>
            </w:r>
            <w:proofErr w:type="spellEnd"/>
            <w:r w:rsidRPr="005A7614">
              <w:rPr>
                <w:rFonts w:asciiTheme="minorHAnsi" w:hAnsiTheme="minorHAnsi" w:cstheme="minorHAnsi"/>
              </w:rPr>
              <w:t xml:space="preserve">. Chusta z </w:t>
            </w:r>
            <w:proofErr w:type="spellStart"/>
            <w:r w:rsidRPr="005A7614">
              <w:rPr>
                <w:rFonts w:asciiTheme="minorHAnsi" w:hAnsiTheme="minorHAnsi" w:cstheme="minorHAnsi"/>
              </w:rPr>
              <w:t>fliseliny</w:t>
            </w:r>
            <w:proofErr w:type="spellEnd"/>
            <w:r w:rsidRPr="005A7614">
              <w:rPr>
                <w:rFonts w:asciiTheme="minorHAnsi" w:hAnsiTheme="minorHAnsi" w:cstheme="minorHAnsi"/>
              </w:rPr>
              <w:t xml:space="preserve"> (5 szt.)</w:t>
            </w:r>
            <w:r w:rsidRPr="005A7614">
              <w:rPr>
                <w:rFonts w:asciiTheme="minorHAnsi" w:hAnsiTheme="minorHAnsi" w:cstheme="minorHAnsi"/>
              </w:rPr>
              <w:br/>
              <w:t xml:space="preserve">1 szt. Koc ratunkowy </w:t>
            </w:r>
            <w:r w:rsidR="005B1F4C" w:rsidRPr="005A7614">
              <w:rPr>
                <w:rFonts w:asciiTheme="minorHAnsi" w:hAnsiTheme="minorHAnsi" w:cstheme="minorHAnsi"/>
              </w:rPr>
              <w:t>140-</w:t>
            </w:r>
            <w:r w:rsidRPr="005A7614">
              <w:rPr>
                <w:rFonts w:asciiTheme="minorHAnsi" w:hAnsiTheme="minorHAnsi" w:cstheme="minorHAnsi"/>
              </w:rPr>
              <w:t xml:space="preserve">160 x </w:t>
            </w:r>
            <w:r w:rsidR="005B1F4C" w:rsidRPr="005A7614">
              <w:rPr>
                <w:rFonts w:asciiTheme="minorHAnsi" w:hAnsiTheme="minorHAnsi" w:cstheme="minorHAnsi"/>
              </w:rPr>
              <w:t>190-</w:t>
            </w:r>
            <w:r w:rsidRPr="005A7614">
              <w:rPr>
                <w:rFonts w:asciiTheme="minorHAnsi" w:hAnsiTheme="minorHAnsi" w:cstheme="minorHAnsi"/>
              </w:rPr>
              <w:t>210 cm</w:t>
            </w:r>
            <w:r w:rsidRPr="005A7614">
              <w:rPr>
                <w:rFonts w:asciiTheme="minorHAnsi" w:hAnsiTheme="minorHAnsi" w:cstheme="minorHAnsi"/>
              </w:rPr>
              <w:br/>
              <w:t xml:space="preserve">1 szt. Nożyczki </w:t>
            </w:r>
            <w:r w:rsidR="00554B87" w:rsidRPr="005A7614">
              <w:rPr>
                <w:rFonts w:asciiTheme="minorHAnsi" w:hAnsiTheme="minorHAnsi" w:cstheme="minorHAnsi"/>
              </w:rPr>
              <w:t>15-</w:t>
            </w:r>
            <w:r w:rsidRPr="005A7614">
              <w:rPr>
                <w:rFonts w:asciiTheme="minorHAnsi" w:hAnsiTheme="minorHAnsi" w:cstheme="minorHAnsi"/>
              </w:rPr>
              <w:t>19cm</w:t>
            </w:r>
            <w:r w:rsidRPr="005A7614">
              <w:rPr>
                <w:rFonts w:asciiTheme="minorHAnsi" w:hAnsiTheme="minorHAnsi" w:cstheme="minorHAnsi"/>
              </w:rPr>
              <w:br/>
            </w:r>
            <w:r w:rsidRPr="005A7614">
              <w:rPr>
                <w:rFonts w:asciiTheme="minorHAnsi" w:hAnsiTheme="minorHAnsi" w:cstheme="minorHAnsi"/>
              </w:rPr>
              <w:lastRenderedPageBreak/>
              <w:t xml:space="preserve">4 szt. Rękawice </w:t>
            </w:r>
            <w:proofErr w:type="spellStart"/>
            <w:r w:rsidRPr="005A7614">
              <w:rPr>
                <w:rFonts w:asciiTheme="minorHAnsi" w:hAnsiTheme="minorHAnsi" w:cstheme="minorHAnsi"/>
              </w:rPr>
              <w:t>latex</w:t>
            </w:r>
            <w:proofErr w:type="spellEnd"/>
            <w:r w:rsidRPr="005A7614">
              <w:rPr>
                <w:rFonts w:asciiTheme="minorHAnsi" w:hAnsiTheme="minorHAnsi" w:cstheme="minorHAnsi"/>
              </w:rPr>
              <w:br/>
              <w:t>6 szt. Chusteczka dezynfekująca</w:t>
            </w:r>
            <w:r w:rsidRPr="005A7614">
              <w:rPr>
                <w:rFonts w:asciiTheme="minorHAnsi" w:hAnsiTheme="minorHAnsi" w:cstheme="minorHAnsi"/>
              </w:rPr>
              <w:br/>
              <w:t>1 szt. Ustnik do sztucznego oddychania</w:t>
            </w:r>
            <w:r w:rsidRPr="005A7614">
              <w:rPr>
                <w:rFonts w:asciiTheme="minorHAnsi" w:hAnsiTheme="minorHAnsi" w:cstheme="minorHAnsi"/>
              </w:rPr>
              <w:br/>
              <w:t>1 szt. Instrukcja udzielania Pierwszej Pomocy wraz z wykazem telefonów alarmowych</w:t>
            </w:r>
          </w:p>
          <w:p w14:paraId="4FCA02DC" w14:textId="656F3A91" w:rsidR="00324355" w:rsidRPr="005A7614" w:rsidRDefault="00512430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Okres przydatności</w:t>
            </w:r>
            <w:r w:rsidRPr="00A226C2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226C2">
              <w:rPr>
                <w:rFonts w:asciiTheme="minorHAnsi" w:hAnsiTheme="minorHAnsi" w:cstheme="minorHAnsi"/>
              </w:rPr>
              <w:t xml:space="preserve">min. </w:t>
            </w:r>
            <w:r>
              <w:rPr>
                <w:rFonts w:asciiTheme="minorHAnsi" w:hAnsiTheme="minorHAnsi" w:cstheme="minorHAnsi"/>
              </w:rPr>
              <w:t>24</w:t>
            </w:r>
            <w:r w:rsidRPr="00A226C2">
              <w:rPr>
                <w:rFonts w:asciiTheme="minorHAnsi" w:hAnsiTheme="minorHAnsi" w:cstheme="minorHAnsi"/>
              </w:rPr>
              <w:t xml:space="preserve"> miesi</w:t>
            </w:r>
            <w:r>
              <w:rPr>
                <w:rFonts w:asciiTheme="minorHAnsi" w:hAnsiTheme="minorHAnsi" w:cstheme="minorHAnsi"/>
              </w:rPr>
              <w:t>ą</w:t>
            </w:r>
            <w:r w:rsidRPr="00A226C2">
              <w:rPr>
                <w:rFonts w:asciiTheme="minorHAnsi" w:hAnsiTheme="minorHAnsi" w:cstheme="minorHAnsi"/>
              </w:rPr>
              <w:t>c</w:t>
            </w:r>
            <w:r>
              <w:rPr>
                <w:rFonts w:asciiTheme="minorHAnsi" w:hAnsiTheme="minorHAnsi" w:cstheme="minorHAnsi"/>
              </w:rPr>
              <w:t>e</w:t>
            </w:r>
          </w:p>
          <w:p w14:paraId="2AC92F71" w14:textId="13DC8FCF" w:rsidR="00324355" w:rsidRPr="00DF2C1C" w:rsidRDefault="00324355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Zamawiający dopuszcza elastyczne podejście do realizacji zamówienia, pozwalając na dostarczenie poszczególnych elementów składowych zamiast gotowego, fabrycznego zestawu, pod warunkiem, że te elementy spełniają wymogi techniczne i użytkowe określone w niniejszej dokumentacji.</w:t>
            </w:r>
          </w:p>
        </w:tc>
        <w:tc>
          <w:tcPr>
            <w:tcW w:w="794" w:type="dxa"/>
          </w:tcPr>
          <w:p w14:paraId="032DBD8C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lastRenderedPageBreak/>
              <w:t>4</w:t>
            </w:r>
          </w:p>
        </w:tc>
      </w:tr>
      <w:tr w:rsidR="00A033BF" w:rsidRPr="00DF2C1C" w14:paraId="7E9BB09A" w14:textId="77777777" w:rsidTr="00BE2AD2">
        <w:tc>
          <w:tcPr>
            <w:tcW w:w="562" w:type="dxa"/>
            <w:shd w:val="clear" w:color="auto" w:fill="F2F2F2"/>
          </w:tcPr>
          <w:p w14:paraId="3DE4012C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6F0DDBED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Mobilne laboratorium wielofunkcyjne</w:t>
            </w:r>
          </w:p>
        </w:tc>
        <w:tc>
          <w:tcPr>
            <w:tcW w:w="7280" w:type="dxa"/>
          </w:tcPr>
          <w:p w14:paraId="01BAF3AF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Poz. 1. ZESTAW:</w:t>
            </w:r>
          </w:p>
          <w:p w14:paraId="7C23394B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Jednokanałowy, wysokociśnieniowy chromatograf jonowy do rutynowych analiz laboratoryjnych. Pozwalające na czułe oznaczanie anionów, kationów i substancji polarnych. Wszechstronny, wysokociśnieniowy chromatograf jonowy. </w:t>
            </w:r>
          </w:p>
          <w:p w14:paraId="6E59DF57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08DA0F82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W zestawie:</w:t>
            </w:r>
          </w:p>
          <w:p w14:paraId="3091AE4B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Eluenty</w:t>
            </w:r>
          </w:p>
          <w:p w14:paraId="5FD83256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Detektor</w:t>
            </w:r>
          </w:p>
          <w:p w14:paraId="040FE4D6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Wzorce</w:t>
            </w:r>
          </w:p>
          <w:p w14:paraId="70CAA62E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Program do komputera</w:t>
            </w:r>
          </w:p>
          <w:p w14:paraId="295614A5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Bufory do kalibracji</w:t>
            </w:r>
          </w:p>
          <w:p w14:paraId="6662C100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Bufory potrzebne do chromatografu – 6 zestawów</w:t>
            </w:r>
          </w:p>
          <w:p w14:paraId="75930CA4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2558E225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Poz. 2. ZESTAW: </w:t>
            </w:r>
          </w:p>
          <w:p w14:paraId="5DE874F0" w14:textId="2B8984B9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Autoklaw Pojemność: </w:t>
            </w:r>
            <w:r w:rsidR="00F071C0" w:rsidRPr="005A7614">
              <w:rPr>
                <w:rFonts w:asciiTheme="minorHAnsi" w:hAnsiTheme="minorHAnsi" w:cstheme="minorHAnsi"/>
              </w:rPr>
              <w:t>10-</w:t>
            </w:r>
            <w:r w:rsidRPr="005A7614">
              <w:rPr>
                <w:rFonts w:asciiTheme="minorHAnsi" w:hAnsiTheme="minorHAnsi" w:cstheme="minorHAnsi"/>
              </w:rPr>
              <w:t>12 litrów.</w:t>
            </w:r>
          </w:p>
          <w:p w14:paraId="39DB10AD" w14:textId="2F836595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Dedykowany do sterylizacji podłóż mikrobiologicznych</w:t>
            </w:r>
            <w:r w:rsidRPr="005A7614">
              <w:rPr>
                <w:rFonts w:asciiTheme="minorHAnsi" w:hAnsiTheme="minorHAnsi" w:cstheme="minorHAnsi"/>
              </w:rPr>
              <w:br/>
              <w:t xml:space="preserve">-cykle sterylizacji </w:t>
            </w:r>
            <w:r w:rsidR="00F071C0" w:rsidRPr="005A7614">
              <w:rPr>
                <w:rFonts w:asciiTheme="minorHAnsi" w:hAnsiTheme="minorHAnsi" w:cstheme="minorHAnsi"/>
              </w:rPr>
              <w:t xml:space="preserve">20-35 </w:t>
            </w:r>
            <w:r w:rsidRPr="005A7614">
              <w:rPr>
                <w:rFonts w:asciiTheme="minorHAnsi" w:hAnsiTheme="minorHAnsi" w:cstheme="minorHAnsi"/>
              </w:rPr>
              <w:t xml:space="preserve">min przy </w:t>
            </w:r>
            <w:r w:rsidR="00F071C0" w:rsidRPr="005A7614">
              <w:rPr>
                <w:rFonts w:asciiTheme="minorHAnsi" w:hAnsiTheme="minorHAnsi" w:cstheme="minorHAnsi"/>
              </w:rPr>
              <w:t>115-130</w:t>
            </w:r>
            <w:r w:rsidRPr="005A7614">
              <w:rPr>
                <w:rFonts w:asciiTheme="minorHAnsi" w:hAnsiTheme="minorHAnsi" w:cstheme="minorHAnsi"/>
              </w:rPr>
              <w:t>°C</w:t>
            </w:r>
            <w:r w:rsidRPr="005A7614">
              <w:rPr>
                <w:rFonts w:asciiTheme="minorHAnsi" w:hAnsiTheme="minorHAnsi" w:cstheme="minorHAnsi"/>
              </w:rPr>
              <w:br/>
              <w:t>-całkowita automatyzacja procesu sterylizacji</w:t>
            </w:r>
            <w:r w:rsidRPr="005A7614">
              <w:rPr>
                <w:rFonts w:asciiTheme="minorHAnsi" w:hAnsiTheme="minorHAnsi" w:cstheme="minorHAnsi"/>
              </w:rPr>
              <w:br/>
              <w:t>-uchwyty pozwalające na łatwe przenoszenie</w:t>
            </w:r>
            <w:r w:rsidRPr="005A7614">
              <w:rPr>
                <w:rFonts w:asciiTheme="minorHAnsi" w:hAnsiTheme="minorHAnsi" w:cstheme="minorHAnsi"/>
              </w:rPr>
              <w:br/>
            </w:r>
          </w:p>
          <w:p w14:paraId="241B8F7F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5A7614">
              <w:rPr>
                <w:rFonts w:asciiTheme="minorHAnsi" w:hAnsiTheme="minorHAnsi" w:cstheme="minorHAnsi"/>
              </w:rPr>
              <w:t>Zabezpieczenia:</w:t>
            </w:r>
            <w:r w:rsidRPr="005A7614">
              <w:rPr>
                <w:rFonts w:asciiTheme="minorHAnsi" w:hAnsiTheme="minorHAnsi" w:cstheme="minorHAnsi"/>
              </w:rPr>
              <w:br/>
              <w:t>- elektroniczny detektor wyłączający zasilanie w przypadku zbyt małej ilości wody,</w:t>
            </w:r>
            <w:r w:rsidRPr="005A7614">
              <w:rPr>
                <w:rFonts w:asciiTheme="minorHAnsi" w:hAnsiTheme="minorHAnsi" w:cstheme="minorHAnsi"/>
              </w:rPr>
              <w:br/>
              <w:t>- podwójny bezpiecznik termiczny zapobiegający niekontrolowanemu wzrostowi temperatury,</w:t>
            </w:r>
            <w:r w:rsidRPr="005A7614">
              <w:rPr>
                <w:rFonts w:asciiTheme="minorHAnsi" w:hAnsiTheme="minorHAnsi" w:cstheme="minorHAnsi"/>
              </w:rPr>
              <w:br/>
              <w:t>- sprężony system mechanicznego zamknięcia zapobiegający możliwości otwarcia pokrywy w czasie trwania cyklu,</w:t>
            </w:r>
            <w:r w:rsidRPr="005A7614">
              <w:rPr>
                <w:rFonts w:asciiTheme="minorHAnsi" w:hAnsiTheme="minorHAnsi" w:cstheme="minorHAnsi"/>
              </w:rPr>
              <w:br/>
            </w:r>
          </w:p>
          <w:p w14:paraId="505CBC06" w14:textId="12D49A13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  <w:strike/>
              </w:rPr>
            </w:pPr>
            <w:r w:rsidRPr="005A7614">
              <w:rPr>
                <w:rFonts w:asciiTheme="minorHAnsi" w:hAnsiTheme="minorHAnsi" w:cstheme="minorHAnsi"/>
                <w:b/>
                <w:bCs/>
              </w:rPr>
              <w:t>Dane techniczne:</w:t>
            </w:r>
            <w:r w:rsidRPr="005A7614">
              <w:rPr>
                <w:rFonts w:asciiTheme="minorHAnsi" w:hAnsiTheme="minorHAnsi" w:cstheme="minorHAnsi"/>
              </w:rPr>
              <w:br/>
              <w:t>-Średnica komory [mm]: 210</w:t>
            </w:r>
            <w:r w:rsidR="00F071C0" w:rsidRPr="005A7614">
              <w:rPr>
                <w:rFonts w:asciiTheme="minorHAnsi" w:hAnsiTheme="minorHAnsi" w:cstheme="minorHAnsi"/>
              </w:rPr>
              <w:t>-230</w:t>
            </w:r>
            <w:r w:rsidRPr="005A7614">
              <w:rPr>
                <w:rFonts w:asciiTheme="minorHAnsi" w:hAnsiTheme="minorHAnsi" w:cstheme="minorHAnsi"/>
              </w:rPr>
              <w:br/>
              <w:t>-Wysokość komory [mm]: 328</w:t>
            </w:r>
            <w:r w:rsidR="00F071C0" w:rsidRPr="005A7614">
              <w:rPr>
                <w:rFonts w:asciiTheme="minorHAnsi" w:hAnsiTheme="minorHAnsi" w:cstheme="minorHAnsi"/>
              </w:rPr>
              <w:t>-340</w:t>
            </w:r>
            <w:r w:rsidRPr="005A7614">
              <w:rPr>
                <w:rFonts w:asciiTheme="minorHAnsi" w:hAnsiTheme="minorHAnsi" w:cstheme="minorHAnsi"/>
              </w:rPr>
              <w:br/>
            </w:r>
          </w:p>
          <w:p w14:paraId="10A61790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W zestawie: </w:t>
            </w:r>
          </w:p>
          <w:p w14:paraId="19849614" w14:textId="11324CD5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Paski testowe 1000</w:t>
            </w:r>
            <w:r w:rsidR="00F071C0" w:rsidRPr="005A7614">
              <w:rPr>
                <w:rFonts w:asciiTheme="minorHAnsi" w:hAnsiTheme="minorHAnsi" w:cstheme="minorHAnsi"/>
              </w:rPr>
              <w:t>-1200</w:t>
            </w:r>
            <w:r w:rsidRPr="005A7614">
              <w:rPr>
                <w:rFonts w:asciiTheme="minorHAnsi" w:hAnsiTheme="minorHAnsi" w:cstheme="minorHAnsi"/>
              </w:rPr>
              <w:t xml:space="preserve"> szt.</w:t>
            </w:r>
          </w:p>
          <w:p w14:paraId="1B6B4BD3" w14:textId="5077CF6C" w:rsidR="00324355" w:rsidRPr="005A7614" w:rsidRDefault="00352E31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  <w:p w14:paraId="4EE29992" w14:textId="7E48A97A" w:rsidR="00324355" w:rsidRPr="00DF2C1C" w:rsidRDefault="00324355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Zamawiający dopuszcza elastyczne podejście do realizacji zamówienia, pozwalając na dostarczenie poszczególnych elementów składowych zamiast gotowego, fabrycznego zestawu, pod warunkiem, że te elementy spełniają wymogi techniczne i użytkowe określone w niniejszej dokumentacji.</w:t>
            </w:r>
          </w:p>
        </w:tc>
        <w:tc>
          <w:tcPr>
            <w:tcW w:w="794" w:type="dxa"/>
          </w:tcPr>
          <w:p w14:paraId="662A60F6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2</w:t>
            </w:r>
          </w:p>
          <w:p w14:paraId="02D69EEE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Czyli 1 szt. poz. 1 i 1 szt. poz. 2</w:t>
            </w:r>
          </w:p>
        </w:tc>
      </w:tr>
      <w:tr w:rsidR="00A033BF" w:rsidRPr="00DF2C1C" w14:paraId="155B6A9A" w14:textId="77777777" w:rsidTr="00AB7F64">
        <w:tc>
          <w:tcPr>
            <w:tcW w:w="562" w:type="dxa"/>
          </w:tcPr>
          <w:p w14:paraId="35D3013B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7AE2F398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Fotometr + odczynniki</w:t>
            </w:r>
          </w:p>
        </w:tc>
        <w:tc>
          <w:tcPr>
            <w:tcW w:w="7280" w:type="dxa"/>
          </w:tcPr>
          <w:p w14:paraId="4FBCFBD8" w14:textId="3A104192" w:rsidR="007E1B93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Parametry techniczne:</w:t>
            </w:r>
            <w:r w:rsidRPr="005A7614">
              <w:rPr>
                <w:rFonts w:asciiTheme="minorHAnsi" w:hAnsiTheme="minorHAnsi" w:cstheme="minorHAnsi"/>
              </w:rPr>
              <w:br/>
              <w:t>Zakres spektralny</w:t>
            </w:r>
            <w:r w:rsidR="00AB7F64" w:rsidRPr="005A7614">
              <w:rPr>
                <w:rFonts w:asciiTheme="minorHAnsi" w:hAnsiTheme="minorHAnsi" w:cstheme="minorHAnsi"/>
              </w:rPr>
              <w:t xml:space="preserve"> min.</w:t>
            </w:r>
            <w:r w:rsidRPr="005A7614">
              <w:rPr>
                <w:rFonts w:asciiTheme="minorHAnsi" w:hAnsiTheme="minorHAnsi" w:cstheme="minorHAnsi"/>
              </w:rPr>
              <w:t xml:space="preserve">: 380 ÷ </w:t>
            </w:r>
            <w:r w:rsidR="00932A6C" w:rsidRPr="005A7614">
              <w:rPr>
                <w:rFonts w:asciiTheme="minorHAnsi" w:hAnsiTheme="minorHAnsi" w:cstheme="minorHAnsi"/>
              </w:rPr>
              <w:t>780</w:t>
            </w:r>
            <w:r w:rsidRPr="005A761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A7614">
              <w:rPr>
                <w:rFonts w:asciiTheme="minorHAnsi" w:hAnsiTheme="minorHAnsi" w:cstheme="minorHAnsi"/>
              </w:rPr>
              <w:t>nm</w:t>
            </w:r>
            <w:proofErr w:type="spellEnd"/>
            <w:r w:rsidR="00352E31">
              <w:rPr>
                <w:rFonts w:asciiTheme="minorHAnsi" w:hAnsiTheme="minorHAnsi" w:cstheme="minorHAnsi"/>
              </w:rPr>
              <w:t xml:space="preserve"> lub lepszy</w:t>
            </w:r>
            <w:r w:rsidRPr="005A7614">
              <w:rPr>
                <w:rFonts w:asciiTheme="minorHAnsi" w:hAnsiTheme="minorHAnsi" w:cstheme="minorHAnsi"/>
              </w:rPr>
              <w:br/>
              <w:t>automatyczny wybór i przełączanie fali pomiarowej</w:t>
            </w:r>
          </w:p>
          <w:p w14:paraId="00A6397B" w14:textId="77777777" w:rsidR="005A7614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lastRenderedPageBreak/>
              <w:t>Zakres pomiaru absorbancji</w:t>
            </w:r>
            <w:r w:rsidR="00932A6C" w:rsidRPr="005A7614">
              <w:rPr>
                <w:rFonts w:asciiTheme="minorHAnsi" w:hAnsiTheme="minorHAnsi" w:cstheme="minorHAnsi"/>
              </w:rPr>
              <w:t xml:space="preserve"> min.</w:t>
            </w:r>
            <w:r w:rsidRPr="005A7614">
              <w:rPr>
                <w:rFonts w:asciiTheme="minorHAnsi" w:hAnsiTheme="minorHAnsi" w:cstheme="minorHAnsi"/>
              </w:rPr>
              <w:t>: -0.5 ÷ 4.0 E</w:t>
            </w:r>
            <w:r w:rsidRPr="005A7614">
              <w:rPr>
                <w:rFonts w:asciiTheme="minorHAnsi" w:hAnsiTheme="minorHAnsi" w:cstheme="minorHAnsi"/>
              </w:rPr>
              <w:br/>
              <w:t>Dokładność elektrooptyczna</w:t>
            </w:r>
            <w:r w:rsidR="00932A6C" w:rsidRPr="005A7614">
              <w:rPr>
                <w:rFonts w:asciiTheme="minorHAnsi" w:hAnsiTheme="minorHAnsi" w:cstheme="minorHAnsi"/>
              </w:rPr>
              <w:t xml:space="preserve"> min.</w:t>
            </w:r>
            <w:r w:rsidRPr="005A7614">
              <w:rPr>
                <w:rFonts w:asciiTheme="minorHAnsi" w:hAnsiTheme="minorHAnsi" w:cstheme="minorHAnsi"/>
              </w:rPr>
              <w:t>: +/- 1.5% (w 20°C)</w:t>
            </w:r>
            <w:r w:rsidRPr="005A7614">
              <w:rPr>
                <w:rFonts w:asciiTheme="minorHAnsi" w:hAnsiTheme="minorHAnsi" w:cstheme="minorHAnsi"/>
              </w:rPr>
              <w:br/>
              <w:t>Dokładność fotometryczna</w:t>
            </w:r>
            <w:r w:rsidR="00932A6C" w:rsidRPr="005A7614">
              <w:rPr>
                <w:rFonts w:asciiTheme="minorHAnsi" w:hAnsiTheme="minorHAnsi" w:cstheme="minorHAnsi"/>
              </w:rPr>
              <w:t xml:space="preserve"> min.</w:t>
            </w:r>
            <w:r w:rsidRPr="005A7614">
              <w:rPr>
                <w:rFonts w:asciiTheme="minorHAnsi" w:hAnsiTheme="minorHAnsi" w:cstheme="minorHAnsi"/>
              </w:rPr>
              <w:t>: +/- 3% (w 20°C)</w:t>
            </w:r>
            <w:r w:rsidRPr="005A7614">
              <w:rPr>
                <w:rFonts w:asciiTheme="minorHAnsi" w:hAnsiTheme="minorHAnsi" w:cstheme="minorHAnsi"/>
              </w:rPr>
              <w:br/>
              <w:t xml:space="preserve">Gniazdo pomiarowe: probówki pomiarowe </w:t>
            </w:r>
            <w:r w:rsidR="00932A6C" w:rsidRPr="005A7614">
              <w:rPr>
                <w:rFonts w:asciiTheme="minorHAnsi" w:hAnsiTheme="minorHAnsi" w:cstheme="minorHAnsi"/>
              </w:rPr>
              <w:t xml:space="preserve">min. 14 mm, max. </w:t>
            </w:r>
            <w:r w:rsidRPr="005A7614">
              <w:rPr>
                <w:rFonts w:asciiTheme="minorHAnsi" w:hAnsiTheme="minorHAnsi" w:cstheme="minorHAnsi"/>
              </w:rPr>
              <w:t>16</w:t>
            </w:r>
            <w:r w:rsidR="00B9138C" w:rsidRPr="005A7614">
              <w:rPr>
                <w:rFonts w:asciiTheme="minorHAnsi" w:hAnsiTheme="minorHAnsi" w:cstheme="minorHAnsi"/>
              </w:rPr>
              <w:t xml:space="preserve"> </w:t>
            </w:r>
            <w:r w:rsidRPr="005A7614">
              <w:rPr>
                <w:rFonts w:asciiTheme="minorHAnsi" w:hAnsiTheme="minorHAnsi" w:cstheme="minorHAnsi"/>
              </w:rPr>
              <w:t>mm</w:t>
            </w:r>
          </w:p>
          <w:p w14:paraId="761266AA" w14:textId="3B993C2C" w:rsidR="00802436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Pamięć metodyk: </w:t>
            </w:r>
            <w:r w:rsidR="00932A6C" w:rsidRPr="005A7614">
              <w:rPr>
                <w:rFonts w:asciiTheme="minorHAnsi" w:hAnsiTheme="minorHAnsi" w:cstheme="minorHAnsi"/>
              </w:rPr>
              <w:t xml:space="preserve">TAK </w:t>
            </w:r>
          </w:p>
          <w:p w14:paraId="21B7AD67" w14:textId="03F7E0D4" w:rsidR="00802436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Pamięć wyników: </w:t>
            </w:r>
            <w:r w:rsidR="00932A6C" w:rsidRPr="005A7614">
              <w:rPr>
                <w:rFonts w:asciiTheme="minorHAnsi" w:hAnsiTheme="minorHAnsi" w:cstheme="minorHAnsi"/>
              </w:rPr>
              <w:t xml:space="preserve">TAK </w:t>
            </w:r>
          </w:p>
          <w:p w14:paraId="4D3D19FE" w14:textId="5778E0E2" w:rsidR="00802436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Wyświetlacz: </w:t>
            </w:r>
            <w:r w:rsidR="00C23F9E" w:rsidRPr="005A7614">
              <w:rPr>
                <w:rFonts w:asciiTheme="minorHAnsi" w:hAnsiTheme="minorHAnsi" w:cstheme="minorHAnsi"/>
              </w:rPr>
              <w:t xml:space="preserve">TAK </w:t>
            </w:r>
          </w:p>
          <w:p w14:paraId="2F3A6082" w14:textId="67FCFA24" w:rsidR="00871839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Powierzchnia aktywna wyświetlacza: 62</w:t>
            </w:r>
            <w:r w:rsidR="004F3A4C" w:rsidRPr="005A7614">
              <w:rPr>
                <w:rFonts w:asciiTheme="minorHAnsi" w:hAnsiTheme="minorHAnsi" w:cstheme="minorHAnsi"/>
              </w:rPr>
              <w:t>-70</w:t>
            </w:r>
            <w:r w:rsidRPr="005A7614">
              <w:rPr>
                <w:rFonts w:asciiTheme="minorHAnsi" w:hAnsiTheme="minorHAnsi" w:cstheme="minorHAnsi"/>
              </w:rPr>
              <w:t xml:space="preserve"> x 40</w:t>
            </w:r>
            <w:r w:rsidR="004F3A4C" w:rsidRPr="005A7614">
              <w:rPr>
                <w:rFonts w:asciiTheme="minorHAnsi" w:hAnsiTheme="minorHAnsi" w:cstheme="minorHAnsi"/>
              </w:rPr>
              <w:t>-50</w:t>
            </w:r>
            <w:r w:rsidRPr="005A7614">
              <w:rPr>
                <w:rFonts w:asciiTheme="minorHAnsi" w:hAnsiTheme="minorHAnsi" w:cstheme="minorHAnsi"/>
              </w:rPr>
              <w:t xml:space="preserve"> mm</w:t>
            </w:r>
            <w:r w:rsidRPr="005A7614">
              <w:rPr>
                <w:rFonts w:asciiTheme="minorHAnsi" w:hAnsiTheme="minorHAnsi" w:cstheme="minorHAnsi"/>
              </w:rPr>
              <w:br/>
              <w:t>Interfejs: USB</w:t>
            </w:r>
            <w:r w:rsidRPr="005A7614">
              <w:rPr>
                <w:rFonts w:asciiTheme="minorHAnsi" w:hAnsiTheme="minorHAnsi" w:cstheme="minorHAnsi"/>
              </w:rPr>
              <w:br/>
              <w:t>Temperatura otoczenia podczas pracy</w:t>
            </w:r>
            <w:r w:rsidR="00AB7F64" w:rsidRPr="005A7614">
              <w:rPr>
                <w:rFonts w:asciiTheme="minorHAnsi" w:hAnsiTheme="minorHAnsi" w:cstheme="minorHAnsi"/>
              </w:rPr>
              <w:t xml:space="preserve"> min.</w:t>
            </w:r>
            <w:r w:rsidRPr="005A7614">
              <w:rPr>
                <w:rFonts w:asciiTheme="minorHAnsi" w:hAnsiTheme="minorHAnsi" w:cstheme="minorHAnsi"/>
              </w:rPr>
              <w:t>: +10°C do + 40°C</w:t>
            </w:r>
            <w:r w:rsidRPr="005A7614">
              <w:rPr>
                <w:rFonts w:asciiTheme="minorHAnsi" w:hAnsiTheme="minorHAnsi" w:cstheme="minorHAnsi"/>
              </w:rPr>
              <w:br/>
              <w:t xml:space="preserve">Obudowa fotometru ABS wodoszczelna IP67 </w:t>
            </w:r>
            <w:r w:rsidRPr="005A7614">
              <w:rPr>
                <w:rFonts w:asciiTheme="minorHAnsi" w:hAnsiTheme="minorHAnsi" w:cstheme="minorHAnsi"/>
              </w:rPr>
              <w:br/>
            </w:r>
          </w:p>
          <w:p w14:paraId="09CE87AD" w14:textId="77777777" w:rsidR="005A7614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Wyposażenie:</w:t>
            </w:r>
            <w:r w:rsidRPr="005A7614">
              <w:rPr>
                <w:rFonts w:asciiTheme="minorHAnsi" w:hAnsiTheme="minorHAnsi" w:cstheme="minorHAnsi"/>
              </w:rPr>
              <w:br/>
            </w:r>
            <w:r w:rsidR="00C23F9E" w:rsidRPr="005A7614">
              <w:rPr>
                <w:rFonts w:asciiTheme="minorHAnsi" w:hAnsiTheme="minorHAnsi" w:cstheme="minorHAnsi"/>
              </w:rPr>
              <w:t xml:space="preserve">zasilenie </w:t>
            </w:r>
          </w:p>
          <w:p w14:paraId="7BF74B52" w14:textId="0F2A1DA6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probówki pomiarowe </w:t>
            </w:r>
            <w:r w:rsidR="00C23F9E" w:rsidRPr="005A7614">
              <w:rPr>
                <w:rFonts w:asciiTheme="minorHAnsi" w:hAnsiTheme="minorHAnsi" w:cstheme="minorHAnsi"/>
              </w:rPr>
              <w:t>dopasowane do otworów gniazda pomiarowego</w:t>
            </w:r>
            <w:r w:rsidR="005A7614" w:rsidRPr="005A7614">
              <w:rPr>
                <w:rFonts w:asciiTheme="minorHAnsi" w:hAnsiTheme="minorHAnsi" w:cstheme="minorHAnsi"/>
              </w:rPr>
              <w:t xml:space="preserve"> </w:t>
            </w:r>
            <w:r w:rsidRPr="005A7614">
              <w:rPr>
                <w:rFonts w:asciiTheme="minorHAnsi" w:hAnsiTheme="minorHAnsi" w:cstheme="minorHAnsi"/>
              </w:rPr>
              <w:t>10</w:t>
            </w:r>
            <w:r w:rsidR="00C23F9E" w:rsidRPr="005A7614">
              <w:rPr>
                <w:rFonts w:asciiTheme="minorHAnsi" w:hAnsiTheme="minorHAnsi" w:cstheme="minorHAnsi"/>
              </w:rPr>
              <w:t xml:space="preserve"> </w:t>
            </w:r>
            <w:r w:rsidRPr="005A7614">
              <w:rPr>
                <w:rFonts w:asciiTheme="minorHAnsi" w:hAnsiTheme="minorHAnsi" w:cstheme="minorHAnsi"/>
              </w:rPr>
              <w:t>szt</w:t>
            </w:r>
            <w:r w:rsidR="00C23F9E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br/>
              <w:t>statyw na probówki</w:t>
            </w:r>
            <w:r w:rsidRPr="005A7614">
              <w:rPr>
                <w:rFonts w:asciiTheme="minorHAnsi" w:hAnsiTheme="minorHAnsi" w:cstheme="minorHAnsi"/>
              </w:rPr>
              <w:br/>
              <w:t>zlewka 50</w:t>
            </w:r>
            <w:r w:rsidR="00DC6639" w:rsidRPr="005A7614">
              <w:rPr>
                <w:rFonts w:asciiTheme="minorHAnsi" w:hAnsiTheme="minorHAnsi" w:cstheme="minorHAnsi"/>
              </w:rPr>
              <w:t xml:space="preserve"> </w:t>
            </w:r>
            <w:r w:rsidRPr="005A7614">
              <w:rPr>
                <w:rFonts w:asciiTheme="minorHAnsi" w:hAnsiTheme="minorHAnsi" w:cstheme="minorHAnsi"/>
              </w:rPr>
              <w:t>ml szklana 1</w:t>
            </w:r>
            <w:r w:rsidR="00DC6639" w:rsidRPr="005A7614">
              <w:rPr>
                <w:rFonts w:asciiTheme="minorHAnsi" w:hAnsiTheme="minorHAnsi" w:cstheme="minorHAnsi"/>
              </w:rPr>
              <w:t xml:space="preserve"> </w:t>
            </w:r>
            <w:r w:rsidRPr="005A7614">
              <w:rPr>
                <w:rFonts w:asciiTheme="minorHAnsi" w:hAnsiTheme="minorHAnsi" w:cstheme="minorHAnsi"/>
              </w:rPr>
              <w:t>szt</w:t>
            </w:r>
            <w:r w:rsidR="00DC6639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br/>
              <w:t>zlewka 50</w:t>
            </w:r>
            <w:r w:rsidR="00DC6639" w:rsidRPr="005A7614">
              <w:rPr>
                <w:rFonts w:asciiTheme="minorHAnsi" w:hAnsiTheme="minorHAnsi" w:cstheme="minorHAnsi"/>
              </w:rPr>
              <w:t xml:space="preserve"> </w:t>
            </w:r>
            <w:r w:rsidRPr="005A7614">
              <w:rPr>
                <w:rFonts w:asciiTheme="minorHAnsi" w:hAnsiTheme="minorHAnsi" w:cstheme="minorHAnsi"/>
              </w:rPr>
              <w:t>ml PP 1</w:t>
            </w:r>
            <w:r w:rsidR="00DC6639" w:rsidRPr="005A7614">
              <w:rPr>
                <w:rFonts w:asciiTheme="minorHAnsi" w:hAnsiTheme="minorHAnsi" w:cstheme="minorHAnsi"/>
              </w:rPr>
              <w:t xml:space="preserve"> </w:t>
            </w:r>
            <w:r w:rsidRPr="005A7614">
              <w:rPr>
                <w:rFonts w:asciiTheme="minorHAnsi" w:hAnsiTheme="minorHAnsi" w:cstheme="minorHAnsi"/>
              </w:rPr>
              <w:t>szt</w:t>
            </w:r>
            <w:r w:rsidR="00DC6639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br/>
              <w:t>łyżeczka do dozowania odczynników 1</w:t>
            </w:r>
            <w:r w:rsidR="00DC6639" w:rsidRPr="005A7614">
              <w:rPr>
                <w:rFonts w:asciiTheme="minorHAnsi" w:hAnsiTheme="minorHAnsi" w:cstheme="minorHAnsi"/>
              </w:rPr>
              <w:t xml:space="preserve"> </w:t>
            </w:r>
            <w:r w:rsidRPr="005A7614">
              <w:rPr>
                <w:rFonts w:asciiTheme="minorHAnsi" w:hAnsiTheme="minorHAnsi" w:cstheme="minorHAnsi"/>
              </w:rPr>
              <w:t>szt</w:t>
            </w:r>
            <w:r w:rsidR="00DC6639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br/>
              <w:t>szczoteczka do mycia próbówek 1</w:t>
            </w:r>
            <w:r w:rsidR="00DC6639" w:rsidRPr="005A7614">
              <w:rPr>
                <w:rFonts w:asciiTheme="minorHAnsi" w:hAnsiTheme="minorHAnsi" w:cstheme="minorHAnsi"/>
              </w:rPr>
              <w:t xml:space="preserve"> </w:t>
            </w:r>
            <w:r w:rsidRPr="005A7614">
              <w:rPr>
                <w:rFonts w:asciiTheme="minorHAnsi" w:hAnsiTheme="minorHAnsi" w:cstheme="minorHAnsi"/>
              </w:rPr>
              <w:t>szt</w:t>
            </w:r>
            <w:r w:rsidR="00DC6639" w:rsidRPr="005A7614">
              <w:rPr>
                <w:rFonts w:asciiTheme="minorHAnsi" w:hAnsiTheme="minorHAnsi" w:cstheme="minorHAnsi"/>
              </w:rPr>
              <w:t>.</w:t>
            </w:r>
            <w:r w:rsidRPr="005A7614">
              <w:rPr>
                <w:rFonts w:asciiTheme="minorHAnsi" w:hAnsiTheme="minorHAnsi" w:cstheme="minorHAnsi"/>
              </w:rPr>
              <w:br/>
              <w:t>instrukcja obsługi</w:t>
            </w:r>
            <w:r w:rsidRPr="005A7614">
              <w:rPr>
                <w:rFonts w:asciiTheme="minorHAnsi" w:hAnsiTheme="minorHAnsi" w:cstheme="minorHAnsi"/>
              </w:rPr>
              <w:br/>
              <w:t xml:space="preserve">kabel USB </w:t>
            </w:r>
          </w:p>
          <w:p w14:paraId="110EE69B" w14:textId="1CB04466" w:rsidR="00324355" w:rsidRPr="005A7614" w:rsidRDefault="00352E31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  <w:p w14:paraId="6FA81324" w14:textId="03B18D19" w:rsidR="00324355" w:rsidRPr="00DF2C1C" w:rsidRDefault="00324355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Zamawiający dopuszcza elastyczne podejście do realizacji zamówienia, pozwalając na dostarczenie poszczególnych elementów składowych zamiast gotowego, fabrycznego zestawu, pod warunkiem, że te elementy spełniają wymogi techniczne i użytkowe określone w niniejszej dokumentacji.</w:t>
            </w:r>
          </w:p>
        </w:tc>
        <w:tc>
          <w:tcPr>
            <w:tcW w:w="794" w:type="dxa"/>
          </w:tcPr>
          <w:p w14:paraId="1DF32EE9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lastRenderedPageBreak/>
              <w:t>2</w:t>
            </w:r>
          </w:p>
        </w:tc>
      </w:tr>
      <w:tr w:rsidR="00A033BF" w:rsidRPr="00DF2C1C" w14:paraId="6316DEF3" w14:textId="77777777" w:rsidTr="00BE2AD2">
        <w:tc>
          <w:tcPr>
            <w:tcW w:w="562" w:type="dxa"/>
            <w:shd w:val="clear" w:color="auto" w:fill="F2F2F2"/>
          </w:tcPr>
          <w:p w14:paraId="6F155422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2049936A" w14:textId="45FD2ED6" w:rsidR="00E95F3D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Pracownia ekologiczna</w:t>
            </w:r>
          </w:p>
        </w:tc>
        <w:tc>
          <w:tcPr>
            <w:tcW w:w="7280" w:type="dxa"/>
          </w:tcPr>
          <w:p w14:paraId="41A9151C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Poz. 1. ZESTAW:</w:t>
            </w:r>
          </w:p>
          <w:p w14:paraId="0E9BB794" w14:textId="2A067009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1. Chemia - Zestaw do doświadczeń chemicznych</w:t>
            </w:r>
            <w:r w:rsidRPr="005A7614">
              <w:rPr>
                <w:rFonts w:asciiTheme="minorHAnsi" w:hAnsiTheme="minorHAnsi" w:cstheme="minorHAnsi"/>
              </w:rPr>
              <w:br/>
              <w:t>2. Elektrochemia - Zestaw do ćwiczeń z elektrochemii</w:t>
            </w:r>
            <w:r w:rsidRPr="005A7614">
              <w:rPr>
                <w:rFonts w:asciiTheme="minorHAnsi" w:hAnsiTheme="minorHAnsi" w:cstheme="minorHAnsi"/>
              </w:rPr>
              <w:br/>
              <w:t>3. Przyrząd do elektrolizy</w:t>
            </w:r>
            <w:r w:rsidRPr="005A7614">
              <w:rPr>
                <w:rFonts w:asciiTheme="minorHAnsi" w:hAnsiTheme="minorHAnsi" w:cstheme="minorHAnsi"/>
              </w:rPr>
              <w:br/>
              <w:t>4. Próbki paliw - rodzaje paliw</w:t>
            </w:r>
            <w:r w:rsidRPr="005A7614">
              <w:rPr>
                <w:rFonts w:asciiTheme="minorHAnsi" w:hAnsiTheme="minorHAnsi" w:cstheme="minorHAnsi"/>
              </w:rPr>
              <w:br/>
              <w:t>5. Metale i ich stopy</w:t>
            </w:r>
            <w:r w:rsidRPr="005A7614">
              <w:rPr>
                <w:rFonts w:asciiTheme="minorHAnsi" w:hAnsiTheme="minorHAnsi" w:cstheme="minorHAnsi"/>
              </w:rPr>
              <w:br/>
              <w:t>6. Suszarka do próbówek z tacką do ociekania</w:t>
            </w:r>
            <w:r w:rsidRPr="005A7614">
              <w:rPr>
                <w:rFonts w:asciiTheme="minorHAnsi" w:hAnsiTheme="minorHAnsi" w:cstheme="minorHAnsi"/>
              </w:rPr>
              <w:br/>
              <w:t>7. Taca do przenoszenia próbówek i odczynników</w:t>
            </w:r>
            <w:r w:rsidRPr="005A7614">
              <w:rPr>
                <w:rFonts w:asciiTheme="minorHAnsi" w:hAnsiTheme="minorHAnsi" w:cstheme="minorHAnsi"/>
              </w:rPr>
              <w:br/>
              <w:t xml:space="preserve">8. Termometr </w:t>
            </w:r>
            <w:r w:rsidR="00E95F3D" w:rsidRPr="005A7614">
              <w:rPr>
                <w:rFonts w:asciiTheme="minorHAnsi" w:hAnsiTheme="minorHAnsi" w:cstheme="minorHAnsi"/>
              </w:rPr>
              <w:t xml:space="preserve">od </w:t>
            </w:r>
            <w:r w:rsidRPr="005A7614">
              <w:rPr>
                <w:rFonts w:asciiTheme="minorHAnsi" w:hAnsiTheme="minorHAnsi" w:cstheme="minorHAnsi"/>
              </w:rPr>
              <w:t xml:space="preserve">-10 do 110 </w:t>
            </w:r>
            <w:r w:rsidR="00E95F3D" w:rsidRPr="005A7614">
              <w:rPr>
                <w:rFonts w:asciiTheme="minorHAnsi" w:hAnsiTheme="minorHAnsi" w:cstheme="minorHAnsi"/>
              </w:rPr>
              <w:t>°</w:t>
            </w:r>
            <w:r w:rsidRPr="005A7614">
              <w:rPr>
                <w:rFonts w:asciiTheme="minorHAnsi" w:hAnsiTheme="minorHAnsi" w:cstheme="minorHAnsi"/>
              </w:rPr>
              <w:t>C</w:t>
            </w:r>
            <w:r w:rsidRPr="005A7614">
              <w:rPr>
                <w:rFonts w:asciiTheme="minorHAnsi" w:hAnsiTheme="minorHAnsi" w:cstheme="minorHAnsi"/>
              </w:rPr>
              <w:br/>
              <w:t>9. Zestaw do ekstrakcji ze statywem</w:t>
            </w:r>
            <w:r w:rsidRPr="005A7614">
              <w:rPr>
                <w:rFonts w:asciiTheme="minorHAnsi" w:hAnsiTheme="minorHAnsi" w:cstheme="minorHAnsi"/>
              </w:rPr>
              <w:br/>
              <w:t>10. Zestaw do wytwarzania gazu</w:t>
            </w:r>
            <w:r w:rsidRPr="005A7614">
              <w:rPr>
                <w:rFonts w:asciiTheme="minorHAnsi" w:hAnsiTheme="minorHAnsi" w:cstheme="minorHAnsi"/>
              </w:rPr>
              <w:br/>
              <w:t>11. Zestaw do destylacji ze statywem</w:t>
            </w:r>
            <w:r w:rsidRPr="005A7614">
              <w:rPr>
                <w:rFonts w:asciiTheme="minorHAnsi" w:hAnsiTheme="minorHAnsi" w:cstheme="minorHAnsi"/>
              </w:rPr>
              <w:br/>
              <w:t>12. Komplet szkła wersja rozbudowana</w:t>
            </w:r>
            <w:r w:rsidRPr="005A7614">
              <w:rPr>
                <w:rFonts w:asciiTheme="minorHAnsi" w:hAnsiTheme="minorHAnsi" w:cstheme="minorHAnsi"/>
              </w:rPr>
              <w:br/>
              <w:t>13. Komplet szpatułek i łyżeczek do chemii</w:t>
            </w:r>
            <w:r w:rsidRPr="005A7614">
              <w:rPr>
                <w:rFonts w:asciiTheme="minorHAnsi" w:hAnsiTheme="minorHAnsi" w:cstheme="minorHAnsi"/>
              </w:rPr>
              <w:br/>
              <w:t>14. Lampka spirytusowa</w:t>
            </w:r>
            <w:r w:rsidRPr="005A7614">
              <w:rPr>
                <w:rFonts w:asciiTheme="minorHAnsi" w:hAnsiTheme="minorHAnsi" w:cstheme="minorHAnsi"/>
              </w:rPr>
              <w:br/>
              <w:t>15. Podnośnik laboratoryjny stal nierdzewna 15</w:t>
            </w:r>
            <w:r w:rsidR="00E95F3D" w:rsidRPr="005A7614">
              <w:rPr>
                <w:rFonts w:asciiTheme="minorHAnsi" w:hAnsiTheme="minorHAnsi" w:cstheme="minorHAnsi"/>
              </w:rPr>
              <w:t>-17</w:t>
            </w:r>
            <w:r w:rsidRPr="005A7614">
              <w:rPr>
                <w:rFonts w:asciiTheme="minorHAnsi" w:hAnsiTheme="minorHAnsi" w:cstheme="minorHAnsi"/>
              </w:rPr>
              <w:t xml:space="preserve"> cm x15</w:t>
            </w:r>
            <w:r w:rsidR="00E95F3D" w:rsidRPr="005A7614">
              <w:rPr>
                <w:rFonts w:asciiTheme="minorHAnsi" w:hAnsiTheme="minorHAnsi" w:cstheme="minorHAnsi"/>
              </w:rPr>
              <w:t>-17</w:t>
            </w:r>
            <w:r w:rsidRPr="005A7614">
              <w:rPr>
                <w:rFonts w:asciiTheme="minorHAnsi" w:hAnsiTheme="minorHAnsi" w:cstheme="minorHAnsi"/>
              </w:rPr>
              <w:t xml:space="preserve"> cm</w:t>
            </w:r>
            <w:r w:rsidR="00E95F3D" w:rsidRPr="005A7614">
              <w:rPr>
                <w:rFonts w:asciiTheme="minorHAnsi" w:hAnsiTheme="minorHAnsi" w:cstheme="minorHAnsi"/>
              </w:rPr>
              <w:t>,</w:t>
            </w:r>
            <w:r w:rsidRPr="005A7614">
              <w:rPr>
                <w:rFonts w:asciiTheme="minorHAnsi" w:hAnsiTheme="minorHAnsi" w:cstheme="minorHAnsi"/>
              </w:rPr>
              <w:t xml:space="preserve"> wys. 25</w:t>
            </w:r>
            <w:r w:rsidR="00E95F3D" w:rsidRPr="005A7614">
              <w:rPr>
                <w:rFonts w:asciiTheme="minorHAnsi" w:hAnsiTheme="minorHAnsi" w:cstheme="minorHAnsi"/>
              </w:rPr>
              <w:t>-30</w:t>
            </w:r>
            <w:r w:rsidRPr="005A7614">
              <w:rPr>
                <w:rFonts w:asciiTheme="minorHAnsi" w:hAnsiTheme="minorHAnsi" w:cstheme="minorHAnsi"/>
              </w:rPr>
              <w:t xml:space="preserve"> cm</w:t>
            </w:r>
            <w:r w:rsidRPr="005A7614">
              <w:rPr>
                <w:rFonts w:asciiTheme="minorHAnsi" w:hAnsiTheme="minorHAnsi" w:cstheme="minorHAnsi"/>
              </w:rPr>
              <w:br/>
              <w:t>16. Zestaw do wykrywania i analizy właściwości białek</w:t>
            </w:r>
            <w:r w:rsidRPr="005A7614">
              <w:rPr>
                <w:rFonts w:asciiTheme="minorHAnsi" w:hAnsiTheme="minorHAnsi" w:cstheme="minorHAnsi"/>
              </w:rPr>
              <w:br/>
              <w:t>17. Zestaw do wykrywania i analizy właściwości cukrów</w:t>
            </w:r>
            <w:r w:rsidRPr="005A7614">
              <w:rPr>
                <w:rFonts w:asciiTheme="minorHAnsi" w:hAnsiTheme="minorHAnsi" w:cstheme="minorHAnsi"/>
              </w:rPr>
              <w:br/>
              <w:t xml:space="preserve">18. Zestaw do wykrywania i analizy właściwości skrobi </w:t>
            </w:r>
            <w:r w:rsidRPr="005A7614">
              <w:rPr>
                <w:rFonts w:asciiTheme="minorHAnsi" w:hAnsiTheme="minorHAnsi" w:cstheme="minorHAnsi"/>
              </w:rPr>
              <w:br/>
              <w:t>19. Szkolny model atomu</w:t>
            </w:r>
            <w:r w:rsidRPr="005A7614">
              <w:rPr>
                <w:rFonts w:asciiTheme="minorHAnsi" w:hAnsiTheme="minorHAnsi" w:cstheme="minorHAnsi"/>
              </w:rPr>
              <w:br/>
              <w:t>20. Model atomu 3D</w:t>
            </w:r>
            <w:r w:rsidRPr="005A7614">
              <w:rPr>
                <w:rFonts w:asciiTheme="minorHAnsi" w:hAnsiTheme="minorHAnsi" w:cstheme="minorHAnsi"/>
              </w:rPr>
              <w:br/>
              <w:t xml:space="preserve">21. Model </w:t>
            </w:r>
            <w:proofErr w:type="spellStart"/>
            <w:r w:rsidRPr="005A7614">
              <w:rPr>
                <w:rFonts w:asciiTheme="minorHAnsi" w:hAnsiTheme="minorHAnsi" w:cstheme="minorHAnsi"/>
              </w:rPr>
              <w:t>fullerenu</w:t>
            </w:r>
            <w:proofErr w:type="spellEnd"/>
            <w:r w:rsidRPr="005A7614">
              <w:rPr>
                <w:rFonts w:asciiTheme="minorHAnsi" w:hAnsiTheme="minorHAnsi" w:cstheme="minorHAnsi"/>
              </w:rPr>
              <w:t xml:space="preserve"> C60</w:t>
            </w:r>
            <w:r w:rsidRPr="005A7614">
              <w:rPr>
                <w:rFonts w:asciiTheme="minorHAnsi" w:hAnsiTheme="minorHAnsi" w:cstheme="minorHAnsi"/>
              </w:rPr>
              <w:br/>
              <w:t>12. Model grafitu</w:t>
            </w:r>
            <w:r w:rsidRPr="005A7614">
              <w:rPr>
                <w:rFonts w:asciiTheme="minorHAnsi" w:hAnsiTheme="minorHAnsi" w:cstheme="minorHAnsi"/>
              </w:rPr>
              <w:br/>
              <w:t>23. Model chlorku-sodu</w:t>
            </w:r>
            <w:r w:rsidRPr="005A7614">
              <w:rPr>
                <w:rFonts w:asciiTheme="minorHAnsi" w:hAnsiTheme="minorHAnsi" w:cstheme="minorHAnsi"/>
              </w:rPr>
              <w:br/>
              <w:t xml:space="preserve">24. </w:t>
            </w:r>
            <w:proofErr w:type="spellStart"/>
            <w:r w:rsidRPr="005A7614">
              <w:rPr>
                <w:rFonts w:asciiTheme="minorHAnsi" w:hAnsiTheme="minorHAnsi" w:cstheme="minorHAnsi"/>
              </w:rPr>
              <w:t>Mode</w:t>
            </w:r>
            <w:proofErr w:type="spellEnd"/>
            <w:r w:rsidRPr="005A761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A7614">
              <w:rPr>
                <w:rFonts w:asciiTheme="minorHAnsi" w:hAnsiTheme="minorHAnsi" w:cstheme="minorHAnsi"/>
              </w:rPr>
              <w:t>krzyształu</w:t>
            </w:r>
            <w:proofErr w:type="spellEnd"/>
            <w:r w:rsidRPr="005A7614">
              <w:rPr>
                <w:rFonts w:asciiTheme="minorHAnsi" w:hAnsiTheme="minorHAnsi" w:cstheme="minorHAnsi"/>
              </w:rPr>
              <w:t xml:space="preserve"> diamentu</w:t>
            </w:r>
            <w:r w:rsidRPr="005A7614">
              <w:rPr>
                <w:rFonts w:asciiTheme="minorHAnsi" w:hAnsiTheme="minorHAnsi" w:cstheme="minorHAnsi"/>
              </w:rPr>
              <w:br/>
              <w:t>25. Modele atomów - zestaw podstawowy</w:t>
            </w:r>
            <w:r w:rsidRPr="005A7614">
              <w:rPr>
                <w:rFonts w:asciiTheme="minorHAnsi" w:hAnsiTheme="minorHAnsi" w:cstheme="minorHAnsi"/>
              </w:rPr>
              <w:br/>
            </w:r>
            <w:r w:rsidRPr="005A7614">
              <w:rPr>
                <w:rFonts w:asciiTheme="minorHAnsi" w:hAnsiTheme="minorHAnsi" w:cstheme="minorHAnsi"/>
              </w:rPr>
              <w:lastRenderedPageBreak/>
              <w:t>26. Modele atomów - zestaw poszerzony</w:t>
            </w:r>
            <w:r w:rsidRPr="005A7614">
              <w:rPr>
                <w:rFonts w:asciiTheme="minorHAnsi" w:hAnsiTheme="minorHAnsi" w:cstheme="minorHAnsi"/>
              </w:rPr>
              <w:br/>
              <w:t>27. Zestaw odczynników i chemikaliów do nauki chemii w szkołach ponadgimnazjalnych (</w:t>
            </w:r>
            <w:r w:rsidR="00E95F3D" w:rsidRPr="005A7614">
              <w:rPr>
                <w:rFonts w:asciiTheme="minorHAnsi" w:hAnsiTheme="minorHAnsi" w:cstheme="minorHAnsi"/>
              </w:rPr>
              <w:t xml:space="preserve">min. </w:t>
            </w:r>
            <w:r w:rsidRPr="005A7614">
              <w:rPr>
                <w:rFonts w:asciiTheme="minorHAnsi" w:hAnsiTheme="minorHAnsi" w:cstheme="minorHAnsi"/>
              </w:rPr>
              <w:t>108 pozycji)</w:t>
            </w:r>
            <w:r w:rsidRPr="005A7614">
              <w:rPr>
                <w:rFonts w:asciiTheme="minorHAnsi" w:hAnsiTheme="minorHAnsi" w:cstheme="minorHAnsi"/>
              </w:rPr>
              <w:br/>
              <w:t>28. Statyw demonstracyjny</w:t>
            </w:r>
            <w:r w:rsidRPr="005A7614">
              <w:rPr>
                <w:rFonts w:asciiTheme="minorHAnsi" w:hAnsiTheme="minorHAnsi" w:cstheme="minorHAnsi"/>
              </w:rPr>
              <w:br/>
              <w:t>29. Układ okresowy pierwiastków chemicznych - część chemiczna</w:t>
            </w:r>
            <w:r w:rsidRPr="005A7614">
              <w:rPr>
                <w:rFonts w:asciiTheme="minorHAnsi" w:hAnsiTheme="minorHAnsi" w:cstheme="minorHAnsi"/>
              </w:rPr>
              <w:br/>
              <w:t>30. Tabela rozpuszczalności (wym. 98</w:t>
            </w:r>
            <w:r w:rsidR="00E95F3D" w:rsidRPr="005A7614">
              <w:rPr>
                <w:rFonts w:asciiTheme="minorHAnsi" w:hAnsiTheme="minorHAnsi" w:cstheme="minorHAnsi"/>
              </w:rPr>
              <w:t>-110</w:t>
            </w:r>
            <w:r w:rsidRPr="005A7614">
              <w:rPr>
                <w:rFonts w:asciiTheme="minorHAnsi" w:hAnsiTheme="minorHAnsi" w:cstheme="minorHAnsi"/>
              </w:rPr>
              <w:t>x68</w:t>
            </w:r>
            <w:r w:rsidR="00E95F3D" w:rsidRPr="005A7614">
              <w:rPr>
                <w:rFonts w:asciiTheme="minorHAnsi" w:hAnsiTheme="minorHAnsi" w:cstheme="minorHAnsi"/>
              </w:rPr>
              <w:t>-80</w:t>
            </w:r>
            <w:r w:rsidRPr="005A7614">
              <w:rPr>
                <w:rFonts w:asciiTheme="minorHAnsi" w:hAnsiTheme="minorHAnsi" w:cstheme="minorHAnsi"/>
              </w:rPr>
              <w:t xml:space="preserve"> cm)</w:t>
            </w:r>
            <w:r w:rsidRPr="005A7614">
              <w:rPr>
                <w:rFonts w:asciiTheme="minorHAnsi" w:hAnsiTheme="minorHAnsi" w:cstheme="minorHAnsi"/>
              </w:rPr>
              <w:br/>
              <w:t>31. Komplet plansz do chemii</w:t>
            </w:r>
            <w:r w:rsidRPr="005A7614">
              <w:rPr>
                <w:rFonts w:asciiTheme="minorHAnsi" w:hAnsiTheme="minorHAnsi" w:cstheme="minorHAnsi"/>
              </w:rPr>
              <w:br/>
              <w:t>32. Wirtualne Laboratoria Przyrodnicze Chemia</w:t>
            </w:r>
            <w:r w:rsidRPr="005A7614">
              <w:rPr>
                <w:rFonts w:asciiTheme="minorHAnsi" w:hAnsiTheme="minorHAnsi" w:cstheme="minorHAnsi"/>
              </w:rPr>
              <w:br/>
              <w:t>33. Waga szkolna elektroniczna 500</w:t>
            </w:r>
            <w:r w:rsidR="00AC0D73" w:rsidRPr="005A7614">
              <w:rPr>
                <w:rFonts w:asciiTheme="minorHAnsi" w:hAnsiTheme="minorHAnsi" w:cstheme="minorHAnsi"/>
              </w:rPr>
              <w:t>-550</w:t>
            </w:r>
            <w:r w:rsidRPr="005A7614">
              <w:rPr>
                <w:rFonts w:asciiTheme="minorHAnsi" w:hAnsiTheme="minorHAnsi" w:cstheme="minorHAnsi"/>
              </w:rPr>
              <w:t>g/0.1g</w:t>
            </w:r>
            <w:r w:rsidRPr="005A7614">
              <w:rPr>
                <w:rFonts w:asciiTheme="minorHAnsi" w:hAnsiTheme="minorHAnsi" w:cstheme="minorHAnsi"/>
              </w:rPr>
              <w:br/>
              <w:t>34. Waga szalkowa laboratoryjna szkolna 200</w:t>
            </w:r>
            <w:r w:rsidR="00AC0D73" w:rsidRPr="005A7614">
              <w:rPr>
                <w:rFonts w:asciiTheme="minorHAnsi" w:hAnsiTheme="minorHAnsi" w:cstheme="minorHAnsi"/>
              </w:rPr>
              <w:t>-220</w:t>
            </w:r>
            <w:r w:rsidRPr="005A7614">
              <w:rPr>
                <w:rFonts w:asciiTheme="minorHAnsi" w:hAnsiTheme="minorHAnsi" w:cstheme="minorHAnsi"/>
              </w:rPr>
              <w:t>g</w:t>
            </w:r>
            <w:r w:rsidRPr="005A7614">
              <w:rPr>
                <w:rFonts w:asciiTheme="minorHAnsi" w:hAnsiTheme="minorHAnsi" w:cstheme="minorHAnsi"/>
              </w:rPr>
              <w:br/>
              <w:t>35. Zasilacz laboratoryjny prądu stałego 15V max 3A</w:t>
            </w:r>
          </w:p>
          <w:p w14:paraId="06DE6B88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1DCFEDD1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Poz. 2.</w:t>
            </w:r>
          </w:p>
          <w:p w14:paraId="4CE32140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Wytrząsarka (1 szt.)</w:t>
            </w:r>
          </w:p>
          <w:p w14:paraId="71E62E96" w14:textId="4450E7DF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Prędkość obrotowa: 0-3000 </w:t>
            </w:r>
            <w:proofErr w:type="spellStart"/>
            <w:r w:rsidRPr="005A7614">
              <w:rPr>
                <w:rFonts w:asciiTheme="minorHAnsi" w:hAnsiTheme="minorHAnsi" w:cstheme="minorHAnsi"/>
              </w:rPr>
              <w:t>obr</w:t>
            </w:r>
            <w:proofErr w:type="spellEnd"/>
            <w:r w:rsidRPr="005A7614">
              <w:rPr>
                <w:rFonts w:asciiTheme="minorHAnsi" w:hAnsiTheme="minorHAnsi" w:cstheme="minorHAnsi"/>
              </w:rPr>
              <w:t>/min</w:t>
            </w:r>
          </w:p>
          <w:p w14:paraId="26963352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Typ ruchu: obrotowy</w:t>
            </w:r>
          </w:p>
          <w:p w14:paraId="6B3B89F5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Tryby pracy: z czujnikiem podczerwieni lub tryb ciągły</w:t>
            </w:r>
          </w:p>
          <w:p w14:paraId="66286C8B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Klasa ochrony: IP 42</w:t>
            </w:r>
          </w:p>
          <w:p w14:paraId="37D90A1B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Maks. Obciążenie: 0,5 kg</w:t>
            </w:r>
          </w:p>
          <w:p w14:paraId="56E25CDA" w14:textId="4FECE43B" w:rsidR="00DA4DFA" w:rsidRPr="005A7614" w:rsidRDefault="00352E31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  <w:p w14:paraId="7CEF6A09" w14:textId="4511038B" w:rsidR="00DA4DFA" w:rsidRPr="00DF2C1C" w:rsidRDefault="00DA4DFA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Zamawiający dopuszcza elastyczne podejście do realizacji zamówienia, pozwalając na dostarczenie poszczególnych elementów składowych zamiast gotowego, fabrycznego zestawu, pod warunkiem, że te elementy spełniają wymogi techniczne i użytkowe określone w niniejszej dokumentacji.</w:t>
            </w:r>
          </w:p>
        </w:tc>
        <w:tc>
          <w:tcPr>
            <w:tcW w:w="794" w:type="dxa"/>
          </w:tcPr>
          <w:p w14:paraId="07C3D542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lastRenderedPageBreak/>
              <w:t>2</w:t>
            </w:r>
          </w:p>
          <w:p w14:paraId="7ED8ED5C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Czyli 1 szt. poz. 1 i 1 szt. poz. 2</w:t>
            </w:r>
          </w:p>
        </w:tc>
      </w:tr>
      <w:tr w:rsidR="00A033BF" w:rsidRPr="00DF2C1C" w14:paraId="00036935" w14:textId="77777777" w:rsidTr="00BE2AD2">
        <w:tc>
          <w:tcPr>
            <w:tcW w:w="562" w:type="dxa"/>
            <w:shd w:val="clear" w:color="auto" w:fill="F2F2F2"/>
          </w:tcPr>
          <w:p w14:paraId="7F740C48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2208179A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Zestawy demonstracyjne</w:t>
            </w:r>
          </w:p>
        </w:tc>
        <w:tc>
          <w:tcPr>
            <w:tcW w:w="7280" w:type="dxa"/>
          </w:tcPr>
          <w:p w14:paraId="2B7E22B9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  <w:b/>
                <w:bCs/>
              </w:rPr>
              <w:t>1. Pompa ciepła</w:t>
            </w:r>
            <w:r w:rsidRPr="005A7614">
              <w:rPr>
                <w:rFonts w:asciiTheme="minorHAnsi" w:hAnsiTheme="minorHAnsi" w:cstheme="minorHAnsi"/>
              </w:rPr>
              <w:t xml:space="preserve"> – stanowisko demonstracyjne, </w:t>
            </w:r>
          </w:p>
          <w:p w14:paraId="2106DA64" w14:textId="334D39A3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Konstrukcja stanowiska, umożliwiająca umieszczenie stanowiska na biurku/stoliku szkolnym</w:t>
            </w:r>
          </w:p>
          <w:p w14:paraId="1EF4F73C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Sprężarka małej mocy, zasilanie 230 V – 1 szt.</w:t>
            </w:r>
          </w:p>
          <w:p w14:paraId="36BD8885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Instalacja elektryczna – 1 </w:t>
            </w:r>
            <w:proofErr w:type="spellStart"/>
            <w:r w:rsidRPr="005A7614">
              <w:rPr>
                <w:rFonts w:asciiTheme="minorHAnsi" w:hAnsiTheme="minorHAnsi" w:cstheme="minorHAnsi"/>
              </w:rPr>
              <w:t>kpl</w:t>
            </w:r>
            <w:proofErr w:type="spellEnd"/>
            <w:r w:rsidRPr="005A7614">
              <w:rPr>
                <w:rFonts w:asciiTheme="minorHAnsi" w:hAnsiTheme="minorHAnsi" w:cstheme="minorHAnsi"/>
              </w:rPr>
              <w:t>.</w:t>
            </w:r>
          </w:p>
          <w:p w14:paraId="202B3A59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Model instalacji rurowej – 1 </w:t>
            </w:r>
            <w:proofErr w:type="spellStart"/>
            <w:r w:rsidRPr="005A7614">
              <w:rPr>
                <w:rFonts w:asciiTheme="minorHAnsi" w:hAnsiTheme="minorHAnsi" w:cstheme="minorHAnsi"/>
              </w:rPr>
              <w:t>kpl</w:t>
            </w:r>
            <w:proofErr w:type="spellEnd"/>
            <w:r w:rsidRPr="005A7614">
              <w:rPr>
                <w:rFonts w:asciiTheme="minorHAnsi" w:hAnsiTheme="minorHAnsi" w:cstheme="minorHAnsi"/>
              </w:rPr>
              <w:t>.</w:t>
            </w:r>
          </w:p>
          <w:p w14:paraId="356A2E9E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Skraplacz – 1 szt.</w:t>
            </w:r>
          </w:p>
          <w:p w14:paraId="458B2569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Parownik – 1 szt.</w:t>
            </w:r>
          </w:p>
          <w:p w14:paraId="062707F6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Zawór rozprężny – 1 szt.</w:t>
            </w:r>
          </w:p>
          <w:p w14:paraId="2269218A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Okienko inspekcyjne – 1 szt.</w:t>
            </w:r>
          </w:p>
          <w:p w14:paraId="36387550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Zbiornik badawczy min. 2l – 2 szt.</w:t>
            </w:r>
          </w:p>
          <w:p w14:paraId="2EF95129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Manometr – 2 szt.</w:t>
            </w:r>
          </w:p>
          <w:p w14:paraId="2DAB563B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Termometr – 2 szt.</w:t>
            </w:r>
          </w:p>
          <w:p w14:paraId="2117E216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Licznik energii elektrycznej – 1 szt.</w:t>
            </w:r>
          </w:p>
          <w:p w14:paraId="2C4938DD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Stoper – 1 szt.</w:t>
            </w:r>
          </w:p>
          <w:p w14:paraId="10174C15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Elementy niezbędne do prawidłowej pracy stanowiska – 1 </w:t>
            </w:r>
            <w:proofErr w:type="spellStart"/>
            <w:r w:rsidRPr="005A7614">
              <w:rPr>
                <w:rFonts w:asciiTheme="minorHAnsi" w:hAnsiTheme="minorHAnsi" w:cstheme="minorHAnsi"/>
              </w:rPr>
              <w:t>kpl</w:t>
            </w:r>
            <w:proofErr w:type="spellEnd"/>
            <w:r w:rsidRPr="005A7614">
              <w:rPr>
                <w:rFonts w:asciiTheme="minorHAnsi" w:hAnsiTheme="minorHAnsi" w:cstheme="minorHAnsi"/>
              </w:rPr>
              <w:t>.</w:t>
            </w:r>
          </w:p>
          <w:p w14:paraId="68CE7447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Schemat stanowiska – 1 szt.</w:t>
            </w:r>
          </w:p>
          <w:p w14:paraId="534FBFE7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Instrukcja użytkownika z programem ćwiczenia w języku polskim – 1 </w:t>
            </w:r>
            <w:proofErr w:type="spellStart"/>
            <w:r w:rsidRPr="005A7614">
              <w:rPr>
                <w:rFonts w:asciiTheme="minorHAnsi" w:hAnsiTheme="minorHAnsi" w:cstheme="minorHAnsi"/>
              </w:rPr>
              <w:t>kpl</w:t>
            </w:r>
            <w:proofErr w:type="spellEnd"/>
            <w:r w:rsidRPr="005A7614">
              <w:rPr>
                <w:rFonts w:asciiTheme="minorHAnsi" w:hAnsiTheme="minorHAnsi" w:cstheme="minorHAnsi"/>
              </w:rPr>
              <w:t>.</w:t>
            </w:r>
          </w:p>
          <w:p w14:paraId="3581E147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52AC2AE5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  <w:b/>
                <w:bCs/>
              </w:rPr>
              <w:t>2. Instalacja fotowoltaiczna</w:t>
            </w:r>
            <w:r w:rsidRPr="005A7614">
              <w:rPr>
                <w:rFonts w:asciiTheme="minorHAnsi" w:hAnsiTheme="minorHAnsi" w:cstheme="minorHAnsi"/>
              </w:rPr>
              <w:t xml:space="preserve"> – szkolny zestaw pokazowy, </w:t>
            </w:r>
          </w:p>
          <w:p w14:paraId="31F685AF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panel fotowoltaiczny 12V monokrystaliczny lub polikrystaliczny o małej mocy, </w:t>
            </w:r>
          </w:p>
          <w:p w14:paraId="59735307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Skład zestawu: </w:t>
            </w:r>
          </w:p>
          <w:p w14:paraId="3845262F" w14:textId="1E9BF39B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- panel solarny 20</w:t>
            </w:r>
            <w:r w:rsidR="00250A0E" w:rsidRPr="005A7614">
              <w:rPr>
                <w:rFonts w:asciiTheme="minorHAnsi" w:hAnsiTheme="minorHAnsi" w:cstheme="minorHAnsi"/>
              </w:rPr>
              <w:t>-35</w:t>
            </w:r>
            <w:r w:rsidRPr="005A7614">
              <w:rPr>
                <w:rFonts w:asciiTheme="minorHAnsi" w:hAnsiTheme="minorHAnsi" w:cstheme="minorHAnsi"/>
              </w:rPr>
              <w:t>W:</w:t>
            </w:r>
          </w:p>
          <w:p w14:paraId="4FD6AF77" w14:textId="77777777" w:rsidR="00A033BF" w:rsidRPr="005A7614" w:rsidRDefault="00A033BF" w:rsidP="00A033BF">
            <w:pPr>
              <w:spacing w:after="0" w:line="240" w:lineRule="auto"/>
              <w:ind w:left="335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Ogniwa: Monokrystaliczne</w:t>
            </w:r>
          </w:p>
          <w:p w14:paraId="0F05B6B0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- regulator ładowania</w:t>
            </w:r>
          </w:p>
          <w:p w14:paraId="693E2F63" w14:textId="77777777" w:rsidR="00A033BF" w:rsidRPr="005A7614" w:rsidRDefault="00A033BF" w:rsidP="00A033BF">
            <w:pPr>
              <w:spacing w:after="0" w:line="240" w:lineRule="auto"/>
              <w:ind w:left="335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Złącza USB</w:t>
            </w:r>
          </w:p>
          <w:p w14:paraId="11ACE4AD" w14:textId="77777777" w:rsidR="00A033BF" w:rsidRPr="005A7614" w:rsidRDefault="00A033BF" w:rsidP="00A033BF">
            <w:pPr>
              <w:spacing w:after="0" w:line="240" w:lineRule="auto"/>
              <w:ind w:left="335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Ochrona przed zwarciem</w:t>
            </w:r>
          </w:p>
          <w:p w14:paraId="09E70B8D" w14:textId="4EFE2E2F" w:rsidR="00A033BF" w:rsidRPr="005A7614" w:rsidRDefault="00A033BF" w:rsidP="00A033BF">
            <w:pPr>
              <w:spacing w:after="0" w:line="240" w:lineRule="auto"/>
              <w:ind w:left="335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Klasa wodoodporności</w:t>
            </w:r>
            <w:r w:rsidR="00250A0E" w:rsidRPr="005A7614">
              <w:rPr>
                <w:rFonts w:asciiTheme="minorHAnsi" w:hAnsiTheme="minorHAnsi" w:cstheme="minorHAnsi"/>
              </w:rPr>
              <w:t xml:space="preserve"> min.</w:t>
            </w:r>
            <w:r w:rsidRPr="005A7614">
              <w:rPr>
                <w:rFonts w:asciiTheme="minorHAnsi" w:hAnsiTheme="minorHAnsi" w:cstheme="minorHAnsi"/>
              </w:rPr>
              <w:t>: IP30</w:t>
            </w:r>
          </w:p>
          <w:p w14:paraId="0A92CA27" w14:textId="635CC51A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- 2</w:t>
            </w:r>
            <w:r w:rsidR="00250A0E" w:rsidRPr="005A7614">
              <w:rPr>
                <w:rFonts w:asciiTheme="minorHAnsi" w:hAnsiTheme="minorHAnsi" w:cstheme="minorHAnsi"/>
              </w:rPr>
              <w:t>-4</w:t>
            </w:r>
            <w:r w:rsidRPr="005A7614">
              <w:rPr>
                <w:rFonts w:asciiTheme="minorHAnsi" w:hAnsiTheme="minorHAnsi" w:cstheme="minorHAnsi"/>
              </w:rPr>
              <w:t xml:space="preserve"> metry przewodu z krokodylkami</w:t>
            </w:r>
          </w:p>
          <w:p w14:paraId="3C61E241" w14:textId="0C775EEC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  <w:strike/>
              </w:rPr>
            </w:pPr>
            <w:r w:rsidRPr="005A7614">
              <w:rPr>
                <w:rFonts w:asciiTheme="minorHAnsi" w:hAnsiTheme="minorHAnsi" w:cstheme="minorHAnsi"/>
              </w:rPr>
              <w:t>- uchwyty montażowe</w:t>
            </w:r>
          </w:p>
          <w:p w14:paraId="1231B846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lastRenderedPageBreak/>
              <w:t>- gotowy zestaw do ładowania akumulatora 12v</w:t>
            </w:r>
          </w:p>
          <w:p w14:paraId="1877150C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2B6F2901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  <w:b/>
                <w:bCs/>
              </w:rPr>
              <w:t>3. Kolektor słoneczny</w:t>
            </w:r>
            <w:r w:rsidRPr="005A7614">
              <w:rPr>
                <w:rFonts w:asciiTheme="minorHAnsi" w:hAnsiTheme="minorHAnsi" w:cstheme="minorHAnsi"/>
              </w:rPr>
              <w:t xml:space="preserve"> – Zestaw edukacyjny - magnetyczne połączenia do doświadczeń z baterią fotowoltaiczną</w:t>
            </w:r>
          </w:p>
          <w:p w14:paraId="6284D551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Zestaw pozwalający na zapoznanie się z techniką fotowoltaiczną.</w:t>
            </w:r>
          </w:p>
          <w:p w14:paraId="1CF868FB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Możliwość zbudowania kilku obwodów związanych z techniką fotowoltaiczną.</w:t>
            </w:r>
          </w:p>
          <w:p w14:paraId="00E035E3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Skład zestawu: </w:t>
            </w:r>
          </w:p>
          <w:p w14:paraId="347FEAA1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- segment silnika - 1szt</w:t>
            </w:r>
          </w:p>
          <w:p w14:paraId="2A58FFED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- segment </w:t>
            </w:r>
            <w:proofErr w:type="spellStart"/>
            <w:r w:rsidRPr="005A7614">
              <w:rPr>
                <w:rFonts w:asciiTheme="minorHAnsi" w:hAnsiTheme="minorHAnsi" w:cstheme="minorHAnsi"/>
              </w:rPr>
              <w:t>superkondensatora</w:t>
            </w:r>
            <w:proofErr w:type="spellEnd"/>
            <w:r w:rsidRPr="005A7614">
              <w:rPr>
                <w:rFonts w:asciiTheme="minorHAnsi" w:hAnsiTheme="minorHAnsi" w:cstheme="minorHAnsi"/>
              </w:rPr>
              <w:t xml:space="preserve"> - 1szt.</w:t>
            </w:r>
          </w:p>
          <w:p w14:paraId="335EF97B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- segment diody prostowniczej - 1szt</w:t>
            </w:r>
          </w:p>
          <w:p w14:paraId="5D95C5BA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- segment włącznika - 1szt</w:t>
            </w:r>
          </w:p>
          <w:p w14:paraId="55CF5130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- segment LED - 2szt</w:t>
            </w:r>
          </w:p>
          <w:p w14:paraId="0D6A9414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- łącznik - 5 szt.</w:t>
            </w:r>
          </w:p>
          <w:p w14:paraId="4CBF7D7C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- kulka węzłowa - 12 szt.</w:t>
            </w:r>
          </w:p>
          <w:p w14:paraId="693DDD0E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- bateria słoneczna - 1szt (napięcie maksymalne 6V, moc maksymalna 2W)</w:t>
            </w:r>
          </w:p>
          <w:p w14:paraId="05564838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  <w:strike/>
              </w:rPr>
            </w:pPr>
            <w:r w:rsidRPr="005A7614">
              <w:rPr>
                <w:rFonts w:asciiTheme="minorHAnsi" w:hAnsiTheme="minorHAnsi" w:cstheme="minorHAnsi"/>
              </w:rPr>
              <w:t>- instrukcja</w:t>
            </w:r>
          </w:p>
          <w:p w14:paraId="5A1D2F8F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2CB66907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  <w:b/>
                <w:bCs/>
              </w:rPr>
              <w:t>4. Budowa i struktura atomu</w:t>
            </w:r>
            <w:r w:rsidRPr="005A7614">
              <w:rPr>
                <w:rFonts w:asciiTheme="minorHAnsi" w:hAnsiTheme="minorHAnsi" w:cstheme="minorHAnsi"/>
              </w:rPr>
              <w:t xml:space="preserve"> - kompletny zestaw klasowy </w:t>
            </w:r>
          </w:p>
          <w:p w14:paraId="6CE7F07B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przestrzenny model dla ucznia (wg Bohra):</w:t>
            </w:r>
          </w:p>
          <w:p w14:paraId="19018EB4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pudełko z oznaczonymi powłokami elektronowymi</w:t>
            </w:r>
          </w:p>
          <w:p w14:paraId="6BCC5825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20 protonów</w:t>
            </w:r>
          </w:p>
          <w:p w14:paraId="195E6B98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20 neutronów</w:t>
            </w:r>
          </w:p>
          <w:p w14:paraId="56526C47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20 elektronów</w:t>
            </w:r>
          </w:p>
          <w:p w14:paraId="3310B344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22B9F885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  <w:b/>
                <w:bCs/>
              </w:rPr>
              <w:t>5. Energia odnawialna i ogniwa paliwowe</w:t>
            </w:r>
            <w:r w:rsidRPr="005A7614">
              <w:rPr>
                <w:rFonts w:asciiTheme="minorHAnsi" w:hAnsiTheme="minorHAnsi" w:cstheme="minorHAnsi"/>
              </w:rPr>
              <w:t xml:space="preserve"> - zestaw eksperymentalny:</w:t>
            </w:r>
          </w:p>
          <w:p w14:paraId="537FBE5D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5A7614">
              <w:rPr>
                <w:rFonts w:asciiTheme="minorHAnsi" w:hAnsiTheme="minorHAnsi" w:cstheme="minorHAnsi"/>
              </w:rPr>
              <w:t>miniturbina</w:t>
            </w:r>
            <w:proofErr w:type="spellEnd"/>
            <w:r w:rsidRPr="005A7614">
              <w:rPr>
                <w:rFonts w:asciiTheme="minorHAnsi" w:hAnsiTheme="minorHAnsi" w:cstheme="minorHAnsi"/>
              </w:rPr>
              <w:t xml:space="preserve"> wiatrowa na maszcie</w:t>
            </w:r>
          </w:p>
          <w:p w14:paraId="66B6CA87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odwracalne ogniwo paliwowe typu PEM</w:t>
            </w:r>
          </w:p>
          <w:p w14:paraId="0D848798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zestaw do elektrolizy</w:t>
            </w:r>
          </w:p>
          <w:p w14:paraId="305290EF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ogniwo fotowoltaiczne (panel słoneczny 1W)</w:t>
            </w:r>
          </w:p>
          <w:p w14:paraId="6A8EFBEF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ogniwo paliwowe na etanol</w:t>
            </w:r>
          </w:p>
          <w:p w14:paraId="0A63FB3C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ogniwo paliwowe na słoną wodę</w:t>
            </w:r>
          </w:p>
          <w:p w14:paraId="38A9E67E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ogniwo paliwowe termoelektryczne</w:t>
            </w:r>
          </w:p>
          <w:p w14:paraId="68FC445E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generator ręczny</w:t>
            </w:r>
          </w:p>
          <w:p w14:paraId="30D7A6C3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miernik wydajności ogniw paliwowych i generatorów wiatrowych</w:t>
            </w:r>
          </w:p>
          <w:p w14:paraId="5C254DCC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kondensator</w:t>
            </w:r>
          </w:p>
          <w:p w14:paraId="1E26657A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mały silniczek elektrycznym ze śmigiełkiem</w:t>
            </w:r>
          </w:p>
          <w:p w14:paraId="420FAF0B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moduł LED</w:t>
            </w:r>
          </w:p>
          <w:p w14:paraId="6EBB1BE6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moduł rezystora</w:t>
            </w:r>
          </w:p>
          <w:p w14:paraId="1B2A3DC5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przewody</w:t>
            </w:r>
          </w:p>
          <w:p w14:paraId="3E9061BE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bateria</w:t>
            </w:r>
          </w:p>
          <w:p w14:paraId="4402922F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akcesoria dodatkowe</w:t>
            </w:r>
          </w:p>
          <w:p w14:paraId="7ABC9CEE" w14:textId="77777777" w:rsidR="00A033BF" w:rsidRPr="005A7614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 xml:space="preserve">pojemnik zamykany  </w:t>
            </w:r>
          </w:p>
          <w:p w14:paraId="36F38243" w14:textId="74F83D48" w:rsidR="00DA4DFA" w:rsidRPr="005A7614" w:rsidRDefault="00352E31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  <w:p w14:paraId="31AEFEF3" w14:textId="36D92419" w:rsidR="00DA4DFA" w:rsidRPr="00DF2C1C" w:rsidRDefault="00DA4DFA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7614">
              <w:rPr>
                <w:rFonts w:asciiTheme="minorHAnsi" w:hAnsiTheme="minorHAnsi" w:cstheme="minorHAnsi"/>
              </w:rPr>
              <w:t>Zamawiający dopuszcza elastyczne podejście do realizacji zamówienia, pozwalając na dostarczenie poszczególnych elementów składowych zamiast gotowego, fabrycznego zestawu, pod warunkiem, że te elementy spełniają wymogi techniczne i użytkowe określone w niniejszej dokumentacji.</w:t>
            </w:r>
          </w:p>
        </w:tc>
        <w:tc>
          <w:tcPr>
            <w:tcW w:w="794" w:type="dxa"/>
          </w:tcPr>
          <w:p w14:paraId="21777D02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lastRenderedPageBreak/>
              <w:t>1 zestaw składający się z 5 różnych elementów -sztuk</w:t>
            </w:r>
          </w:p>
        </w:tc>
      </w:tr>
      <w:tr w:rsidR="00A033BF" w:rsidRPr="00DF2C1C" w14:paraId="5E403A5A" w14:textId="77777777" w:rsidTr="00BE2AD2">
        <w:tc>
          <w:tcPr>
            <w:tcW w:w="562" w:type="dxa"/>
            <w:shd w:val="clear" w:color="auto" w:fill="F2F2F2"/>
          </w:tcPr>
          <w:p w14:paraId="1DE7C191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5EF98AB4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Bagietki </w:t>
            </w:r>
          </w:p>
        </w:tc>
        <w:tc>
          <w:tcPr>
            <w:tcW w:w="7280" w:type="dxa"/>
          </w:tcPr>
          <w:p w14:paraId="264AF771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Komplet: 5 szt.</w:t>
            </w:r>
          </w:p>
          <w:p w14:paraId="25037654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Szkło </w:t>
            </w:r>
            <w:proofErr w:type="spellStart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>borokrzemowe</w:t>
            </w:r>
            <w:proofErr w:type="spellEnd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 3.3</w:t>
            </w:r>
          </w:p>
          <w:p w14:paraId="10DF4AE9" w14:textId="595E7F91" w:rsidR="00A033BF" w:rsidRPr="00DF2C1C" w:rsidRDefault="00A033BF" w:rsidP="00A033BF">
            <w:pPr>
              <w:tabs>
                <w:tab w:val="left" w:pos="181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Długość 15</w:t>
            </w:r>
            <w:r w:rsidR="00961BBB">
              <w:rPr>
                <w:rFonts w:asciiTheme="minorHAnsi" w:eastAsia="Times New Roman" w:hAnsiTheme="minorHAnsi" w:cstheme="minorHAnsi"/>
                <w:color w:val="000000"/>
              </w:rPr>
              <w:t>-17</w:t>
            </w:r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 cm</w:t>
            </w:r>
          </w:p>
        </w:tc>
        <w:tc>
          <w:tcPr>
            <w:tcW w:w="794" w:type="dxa"/>
          </w:tcPr>
          <w:p w14:paraId="614990AD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2</w:t>
            </w:r>
          </w:p>
        </w:tc>
      </w:tr>
      <w:tr w:rsidR="00A033BF" w:rsidRPr="00DF2C1C" w14:paraId="568988F4" w14:textId="77777777" w:rsidTr="00BE2AD2">
        <w:tc>
          <w:tcPr>
            <w:tcW w:w="562" w:type="dxa"/>
            <w:shd w:val="clear" w:color="auto" w:fill="F2F2F2"/>
          </w:tcPr>
          <w:p w14:paraId="610B720C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0F233105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Biureta z kranem teflonowym</w:t>
            </w:r>
          </w:p>
        </w:tc>
        <w:tc>
          <w:tcPr>
            <w:tcW w:w="7280" w:type="dxa"/>
          </w:tcPr>
          <w:p w14:paraId="541C4D8E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50 ml</w:t>
            </w:r>
          </w:p>
          <w:p w14:paraId="5CD81807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Szkło </w:t>
            </w:r>
            <w:proofErr w:type="spellStart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>borokrzemowe</w:t>
            </w:r>
            <w:proofErr w:type="spellEnd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 3.3</w:t>
            </w:r>
          </w:p>
        </w:tc>
        <w:tc>
          <w:tcPr>
            <w:tcW w:w="794" w:type="dxa"/>
          </w:tcPr>
          <w:p w14:paraId="691E9D68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4</w:t>
            </w:r>
          </w:p>
        </w:tc>
      </w:tr>
      <w:tr w:rsidR="00A033BF" w:rsidRPr="00DF2C1C" w14:paraId="5FA2C7B2" w14:textId="77777777" w:rsidTr="00BE2AD2">
        <w:tc>
          <w:tcPr>
            <w:tcW w:w="562" w:type="dxa"/>
            <w:shd w:val="clear" w:color="auto" w:fill="F2F2F2"/>
          </w:tcPr>
          <w:p w14:paraId="7557E13D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4768D0E1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Chłodnica</w:t>
            </w:r>
          </w:p>
        </w:tc>
        <w:tc>
          <w:tcPr>
            <w:tcW w:w="7280" w:type="dxa"/>
          </w:tcPr>
          <w:p w14:paraId="1B221AFC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Chłodnica laboratoryjna lebiega – 500 ml</w:t>
            </w:r>
          </w:p>
        </w:tc>
        <w:tc>
          <w:tcPr>
            <w:tcW w:w="794" w:type="dxa"/>
          </w:tcPr>
          <w:p w14:paraId="067207D2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4</w:t>
            </w:r>
          </w:p>
        </w:tc>
      </w:tr>
      <w:tr w:rsidR="00A033BF" w:rsidRPr="00DF2C1C" w14:paraId="670A7E5A" w14:textId="77777777" w:rsidTr="00BE2AD2">
        <w:tc>
          <w:tcPr>
            <w:tcW w:w="562" w:type="dxa"/>
            <w:shd w:val="clear" w:color="auto" w:fill="F2F2F2"/>
          </w:tcPr>
          <w:p w14:paraId="02D3F1A7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17EA3C0F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Cylinder</w:t>
            </w:r>
          </w:p>
        </w:tc>
        <w:tc>
          <w:tcPr>
            <w:tcW w:w="7280" w:type="dxa"/>
          </w:tcPr>
          <w:p w14:paraId="100EBB42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Pojemność: 25ml</w:t>
            </w:r>
          </w:p>
          <w:p w14:paraId="2032991D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lastRenderedPageBreak/>
              <w:t xml:space="preserve">Materiał: Szkło </w:t>
            </w:r>
            <w:proofErr w:type="spellStart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>borokrzemowe</w:t>
            </w:r>
            <w:proofErr w:type="spellEnd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 3.3</w:t>
            </w:r>
          </w:p>
          <w:p w14:paraId="5028A19C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Kl. A</w:t>
            </w:r>
          </w:p>
        </w:tc>
        <w:tc>
          <w:tcPr>
            <w:tcW w:w="794" w:type="dxa"/>
          </w:tcPr>
          <w:p w14:paraId="41CCC0BA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lastRenderedPageBreak/>
              <w:t>8</w:t>
            </w:r>
          </w:p>
        </w:tc>
      </w:tr>
      <w:tr w:rsidR="00A033BF" w:rsidRPr="00DF2C1C" w14:paraId="68CE1EF1" w14:textId="77777777" w:rsidTr="00BE2AD2">
        <w:tc>
          <w:tcPr>
            <w:tcW w:w="562" w:type="dxa"/>
            <w:shd w:val="clear" w:color="auto" w:fill="F2F2F2"/>
          </w:tcPr>
          <w:p w14:paraId="189E3A49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092EB21A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Cylinder</w:t>
            </w:r>
          </w:p>
        </w:tc>
        <w:tc>
          <w:tcPr>
            <w:tcW w:w="7280" w:type="dxa"/>
          </w:tcPr>
          <w:p w14:paraId="5F735008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Pojemność: 50ml</w:t>
            </w:r>
          </w:p>
          <w:p w14:paraId="65D232C6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Materiał: Szkło </w:t>
            </w:r>
            <w:proofErr w:type="spellStart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>borokrzemowe</w:t>
            </w:r>
            <w:proofErr w:type="spellEnd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 3.3</w:t>
            </w:r>
          </w:p>
          <w:p w14:paraId="4BF2B709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Kl. A</w:t>
            </w:r>
          </w:p>
        </w:tc>
        <w:tc>
          <w:tcPr>
            <w:tcW w:w="794" w:type="dxa"/>
          </w:tcPr>
          <w:p w14:paraId="3964BDB2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8</w:t>
            </w:r>
          </w:p>
        </w:tc>
      </w:tr>
      <w:tr w:rsidR="00A033BF" w:rsidRPr="00DF2C1C" w14:paraId="307A99FC" w14:textId="77777777" w:rsidTr="00BE2AD2">
        <w:tc>
          <w:tcPr>
            <w:tcW w:w="562" w:type="dxa"/>
            <w:shd w:val="clear" w:color="auto" w:fill="F2F2F2"/>
          </w:tcPr>
          <w:p w14:paraId="4685F61E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1C3FAC53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Cylinder</w:t>
            </w:r>
          </w:p>
        </w:tc>
        <w:tc>
          <w:tcPr>
            <w:tcW w:w="7280" w:type="dxa"/>
          </w:tcPr>
          <w:p w14:paraId="51C2B44F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Pojemność: 100ml</w:t>
            </w:r>
          </w:p>
          <w:p w14:paraId="358C1178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Materiał: Szkło </w:t>
            </w:r>
            <w:proofErr w:type="spellStart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>borokrzemowe</w:t>
            </w:r>
            <w:proofErr w:type="spellEnd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 3.3</w:t>
            </w:r>
          </w:p>
          <w:p w14:paraId="5986E91B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Kl. A</w:t>
            </w:r>
          </w:p>
        </w:tc>
        <w:tc>
          <w:tcPr>
            <w:tcW w:w="794" w:type="dxa"/>
          </w:tcPr>
          <w:p w14:paraId="27A999B6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8</w:t>
            </w:r>
          </w:p>
        </w:tc>
      </w:tr>
      <w:tr w:rsidR="00A033BF" w:rsidRPr="00DF2C1C" w14:paraId="44F08C91" w14:textId="77777777" w:rsidTr="00BE2AD2">
        <w:tc>
          <w:tcPr>
            <w:tcW w:w="562" w:type="dxa"/>
            <w:shd w:val="clear" w:color="auto" w:fill="F2F2F2"/>
          </w:tcPr>
          <w:p w14:paraId="6A721B3B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368B9999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Eksykator</w:t>
            </w:r>
          </w:p>
        </w:tc>
        <w:tc>
          <w:tcPr>
            <w:tcW w:w="7280" w:type="dxa"/>
          </w:tcPr>
          <w:p w14:paraId="24906364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Średnica: ø40cm</w:t>
            </w:r>
          </w:p>
          <w:p w14:paraId="5241C0E1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Materiał: szkło</w:t>
            </w:r>
          </w:p>
        </w:tc>
        <w:tc>
          <w:tcPr>
            <w:tcW w:w="794" w:type="dxa"/>
          </w:tcPr>
          <w:p w14:paraId="3F915181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2</w:t>
            </w:r>
          </w:p>
        </w:tc>
      </w:tr>
      <w:tr w:rsidR="00A033BF" w:rsidRPr="00DF2C1C" w14:paraId="1BF8DDA0" w14:textId="77777777" w:rsidTr="00BE2AD2">
        <w:tc>
          <w:tcPr>
            <w:tcW w:w="562" w:type="dxa"/>
            <w:shd w:val="clear" w:color="auto" w:fill="F2F2F2"/>
          </w:tcPr>
          <w:p w14:paraId="5B4D742F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456F234A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Eksykator</w:t>
            </w:r>
          </w:p>
        </w:tc>
        <w:tc>
          <w:tcPr>
            <w:tcW w:w="7280" w:type="dxa"/>
          </w:tcPr>
          <w:p w14:paraId="53A99D28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Średnica ø30cm</w:t>
            </w:r>
          </w:p>
          <w:p w14:paraId="2CFEE81E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Materiał: szkło</w:t>
            </w:r>
          </w:p>
        </w:tc>
        <w:tc>
          <w:tcPr>
            <w:tcW w:w="794" w:type="dxa"/>
          </w:tcPr>
          <w:p w14:paraId="4A1B7F8B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2</w:t>
            </w:r>
          </w:p>
        </w:tc>
      </w:tr>
      <w:tr w:rsidR="00A033BF" w:rsidRPr="00DF2C1C" w14:paraId="41C4C1C8" w14:textId="77777777" w:rsidTr="00BE2AD2">
        <w:tc>
          <w:tcPr>
            <w:tcW w:w="562" w:type="dxa"/>
            <w:shd w:val="clear" w:color="auto" w:fill="F2F2F2"/>
          </w:tcPr>
          <w:p w14:paraId="355B0CB5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01033D78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Fartuchy</w:t>
            </w:r>
          </w:p>
        </w:tc>
        <w:tc>
          <w:tcPr>
            <w:tcW w:w="7280" w:type="dxa"/>
          </w:tcPr>
          <w:p w14:paraId="7459E388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Łączna ilość: 30 szt.</w:t>
            </w:r>
          </w:p>
          <w:p w14:paraId="377AC86D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Rozmiar XS, S, M, L, XL – po 6 szt., każdy rozmiar</w:t>
            </w:r>
          </w:p>
          <w:p w14:paraId="7C67D1E3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Materiał: Bawełna</w:t>
            </w:r>
          </w:p>
          <w:p w14:paraId="35EBFEEE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Kolor: Biały</w:t>
            </w:r>
          </w:p>
        </w:tc>
        <w:tc>
          <w:tcPr>
            <w:tcW w:w="794" w:type="dxa"/>
          </w:tcPr>
          <w:p w14:paraId="399FC7E7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30</w:t>
            </w:r>
          </w:p>
        </w:tc>
      </w:tr>
      <w:tr w:rsidR="00A033BF" w:rsidRPr="00DF2C1C" w14:paraId="6E841B17" w14:textId="77777777" w:rsidTr="00BE2AD2">
        <w:tc>
          <w:tcPr>
            <w:tcW w:w="562" w:type="dxa"/>
            <w:shd w:val="clear" w:color="auto" w:fill="F2F2F2"/>
          </w:tcPr>
          <w:p w14:paraId="344AFFD5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3C45509E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Gruszki</w:t>
            </w:r>
          </w:p>
        </w:tc>
        <w:tc>
          <w:tcPr>
            <w:tcW w:w="7280" w:type="dxa"/>
          </w:tcPr>
          <w:p w14:paraId="4A3286C1" w14:textId="21BFFC18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Gruszka laboratoryjna trzyzaworowa do pipet</w:t>
            </w:r>
          </w:p>
          <w:p w14:paraId="1A623D52" w14:textId="3ABED12F" w:rsidR="00A033BF" w:rsidRPr="00DF2C1C" w:rsidRDefault="00A033BF" w:rsidP="00961BB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Rozmiar [mm] </w:t>
            </w:r>
            <w:r w:rsidR="001B4D21" w:rsidRPr="00961BBB">
              <w:rPr>
                <w:rFonts w:asciiTheme="minorHAnsi" w:eastAsia="Times New Roman" w:hAnsiTheme="minorHAnsi" w:cstheme="minorHAnsi"/>
                <w:color w:val="000000"/>
              </w:rPr>
              <w:t>–</w:t>
            </w:r>
            <w:r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 </w:t>
            </w:r>
            <w:r w:rsidR="001B4D21"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min. </w:t>
            </w:r>
            <w:r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130 x 55; </w:t>
            </w:r>
            <w:r w:rsidR="001B4D21"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max. </w:t>
            </w:r>
            <w:r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160 x </w:t>
            </w:r>
            <w:r w:rsidR="001B4D21" w:rsidRPr="00961BBB">
              <w:rPr>
                <w:rFonts w:asciiTheme="minorHAnsi" w:eastAsia="Times New Roman" w:hAnsiTheme="minorHAnsi" w:cstheme="minorHAnsi"/>
                <w:color w:val="000000"/>
              </w:rPr>
              <w:t>75</w:t>
            </w:r>
          </w:p>
        </w:tc>
        <w:tc>
          <w:tcPr>
            <w:tcW w:w="794" w:type="dxa"/>
          </w:tcPr>
          <w:p w14:paraId="45D74523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4</w:t>
            </w:r>
          </w:p>
        </w:tc>
      </w:tr>
      <w:tr w:rsidR="00A033BF" w:rsidRPr="00DF2C1C" w14:paraId="6A2F4CE0" w14:textId="77777777" w:rsidTr="00BE2AD2">
        <w:tc>
          <w:tcPr>
            <w:tcW w:w="562" w:type="dxa"/>
            <w:shd w:val="clear" w:color="auto" w:fill="F2F2F2"/>
          </w:tcPr>
          <w:p w14:paraId="5D103737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52232E8B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Kanister 5l z miarką</w:t>
            </w:r>
          </w:p>
        </w:tc>
        <w:tc>
          <w:tcPr>
            <w:tcW w:w="7280" w:type="dxa"/>
          </w:tcPr>
          <w:p w14:paraId="2ABD641D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Pojemność: 5L</w:t>
            </w:r>
          </w:p>
          <w:p w14:paraId="3EB6694D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Miarka</w:t>
            </w:r>
          </w:p>
          <w:p w14:paraId="76F294B9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Materiał: plastik</w:t>
            </w:r>
          </w:p>
        </w:tc>
        <w:tc>
          <w:tcPr>
            <w:tcW w:w="794" w:type="dxa"/>
          </w:tcPr>
          <w:p w14:paraId="534070AC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A033BF" w:rsidRPr="00DF2C1C" w14:paraId="214A4EC1" w14:textId="77777777" w:rsidTr="00BE2AD2">
        <w:tc>
          <w:tcPr>
            <w:tcW w:w="562" w:type="dxa"/>
            <w:shd w:val="clear" w:color="auto" w:fill="F2F2F2"/>
          </w:tcPr>
          <w:p w14:paraId="33A517C6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5F8DDE12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Kanistry do poboru wody</w:t>
            </w:r>
          </w:p>
        </w:tc>
        <w:tc>
          <w:tcPr>
            <w:tcW w:w="7280" w:type="dxa"/>
          </w:tcPr>
          <w:p w14:paraId="608D3BE4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Pojemność: 5L</w:t>
            </w:r>
          </w:p>
          <w:p w14:paraId="253F947D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Miarka</w:t>
            </w:r>
          </w:p>
          <w:p w14:paraId="13304027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Materiał: plastik</w:t>
            </w:r>
          </w:p>
        </w:tc>
        <w:tc>
          <w:tcPr>
            <w:tcW w:w="794" w:type="dxa"/>
          </w:tcPr>
          <w:p w14:paraId="3D19C93F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4</w:t>
            </w:r>
          </w:p>
        </w:tc>
      </w:tr>
      <w:tr w:rsidR="00A033BF" w:rsidRPr="00DF2C1C" w14:paraId="5AD755A9" w14:textId="77777777" w:rsidTr="00BE2AD2">
        <w:tc>
          <w:tcPr>
            <w:tcW w:w="562" w:type="dxa"/>
            <w:shd w:val="clear" w:color="auto" w:fill="F2F2F2"/>
          </w:tcPr>
          <w:p w14:paraId="3ABC05ED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5A3C1755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Kolba miarowe</w:t>
            </w:r>
          </w:p>
        </w:tc>
        <w:tc>
          <w:tcPr>
            <w:tcW w:w="7280" w:type="dxa"/>
          </w:tcPr>
          <w:p w14:paraId="4E580799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Pojemność: 50ml</w:t>
            </w:r>
          </w:p>
          <w:p w14:paraId="22284BC1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Materiał: Szkło </w:t>
            </w:r>
            <w:proofErr w:type="spellStart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>borokrzemowe</w:t>
            </w:r>
            <w:proofErr w:type="spellEnd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 3.3</w:t>
            </w:r>
          </w:p>
          <w:p w14:paraId="7EEEF66A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Kl. A</w:t>
            </w:r>
          </w:p>
        </w:tc>
        <w:tc>
          <w:tcPr>
            <w:tcW w:w="794" w:type="dxa"/>
          </w:tcPr>
          <w:p w14:paraId="30702F67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32</w:t>
            </w:r>
          </w:p>
        </w:tc>
      </w:tr>
      <w:tr w:rsidR="00A033BF" w:rsidRPr="00DF2C1C" w14:paraId="28AFC297" w14:textId="77777777" w:rsidTr="00BE2AD2">
        <w:tc>
          <w:tcPr>
            <w:tcW w:w="562" w:type="dxa"/>
            <w:shd w:val="clear" w:color="auto" w:fill="F2F2F2"/>
          </w:tcPr>
          <w:p w14:paraId="11FE2D08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5F125050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Kolba miarowe</w:t>
            </w:r>
          </w:p>
        </w:tc>
        <w:tc>
          <w:tcPr>
            <w:tcW w:w="7280" w:type="dxa"/>
          </w:tcPr>
          <w:p w14:paraId="5CA0070B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Pojemność: 100ml</w:t>
            </w:r>
          </w:p>
          <w:p w14:paraId="023B261D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Materiał: Szkło </w:t>
            </w:r>
            <w:proofErr w:type="spellStart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>borokrzemowe</w:t>
            </w:r>
            <w:proofErr w:type="spellEnd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 3.3</w:t>
            </w:r>
          </w:p>
          <w:p w14:paraId="3231D657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Kl. A</w:t>
            </w:r>
          </w:p>
        </w:tc>
        <w:tc>
          <w:tcPr>
            <w:tcW w:w="794" w:type="dxa"/>
          </w:tcPr>
          <w:p w14:paraId="3CF89D1A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8</w:t>
            </w:r>
          </w:p>
        </w:tc>
      </w:tr>
      <w:tr w:rsidR="00A033BF" w:rsidRPr="00DF2C1C" w14:paraId="02A3A39C" w14:textId="77777777" w:rsidTr="00BE2AD2">
        <w:tc>
          <w:tcPr>
            <w:tcW w:w="562" w:type="dxa"/>
            <w:shd w:val="clear" w:color="auto" w:fill="F2F2F2"/>
          </w:tcPr>
          <w:p w14:paraId="79C8F404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2D464380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Kolba miarowe</w:t>
            </w:r>
          </w:p>
        </w:tc>
        <w:tc>
          <w:tcPr>
            <w:tcW w:w="7280" w:type="dxa"/>
          </w:tcPr>
          <w:p w14:paraId="7B985DB0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Pojemność: 250ml</w:t>
            </w:r>
          </w:p>
          <w:p w14:paraId="1F4F2120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Materiał: Szkło </w:t>
            </w:r>
            <w:proofErr w:type="spellStart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>borokrzemowe</w:t>
            </w:r>
            <w:proofErr w:type="spellEnd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 3.3</w:t>
            </w:r>
          </w:p>
          <w:p w14:paraId="39B68997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Kl. A</w:t>
            </w:r>
          </w:p>
        </w:tc>
        <w:tc>
          <w:tcPr>
            <w:tcW w:w="794" w:type="dxa"/>
          </w:tcPr>
          <w:p w14:paraId="2AC92BD7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8</w:t>
            </w:r>
          </w:p>
        </w:tc>
      </w:tr>
      <w:tr w:rsidR="00A033BF" w:rsidRPr="00DF2C1C" w14:paraId="11F4693B" w14:textId="77777777" w:rsidTr="00BE2AD2">
        <w:tc>
          <w:tcPr>
            <w:tcW w:w="562" w:type="dxa"/>
            <w:shd w:val="clear" w:color="auto" w:fill="F2F2F2"/>
          </w:tcPr>
          <w:p w14:paraId="5AC85C9B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53958458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Kolba miarowe</w:t>
            </w:r>
          </w:p>
        </w:tc>
        <w:tc>
          <w:tcPr>
            <w:tcW w:w="7280" w:type="dxa"/>
          </w:tcPr>
          <w:p w14:paraId="2A03133D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Pojemność: 500ml</w:t>
            </w:r>
          </w:p>
          <w:p w14:paraId="5305DAE2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Materiał: Szkło </w:t>
            </w:r>
            <w:proofErr w:type="spellStart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>borokrzemowe</w:t>
            </w:r>
            <w:proofErr w:type="spellEnd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 3.3</w:t>
            </w:r>
          </w:p>
          <w:p w14:paraId="22AAF422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Kl. A</w:t>
            </w:r>
          </w:p>
        </w:tc>
        <w:tc>
          <w:tcPr>
            <w:tcW w:w="794" w:type="dxa"/>
          </w:tcPr>
          <w:p w14:paraId="136482A3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8</w:t>
            </w:r>
          </w:p>
        </w:tc>
      </w:tr>
      <w:tr w:rsidR="00A033BF" w:rsidRPr="00DF2C1C" w14:paraId="4E594802" w14:textId="77777777" w:rsidTr="00BE2AD2">
        <w:tc>
          <w:tcPr>
            <w:tcW w:w="562" w:type="dxa"/>
            <w:shd w:val="clear" w:color="auto" w:fill="F2F2F2"/>
          </w:tcPr>
          <w:p w14:paraId="6875B0E2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060FADA4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Kolba próżniowa ze szklanym króćcem</w:t>
            </w:r>
          </w:p>
        </w:tc>
        <w:tc>
          <w:tcPr>
            <w:tcW w:w="7280" w:type="dxa"/>
          </w:tcPr>
          <w:p w14:paraId="22851065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Pojemność: 1000ml</w:t>
            </w:r>
          </w:p>
          <w:p w14:paraId="65D2C5C9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Materiał: Szkło </w:t>
            </w:r>
            <w:proofErr w:type="spellStart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>borokrzemowe</w:t>
            </w:r>
            <w:proofErr w:type="spellEnd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 3.3</w:t>
            </w:r>
          </w:p>
          <w:p w14:paraId="61FA9AB7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Kl. A</w:t>
            </w:r>
          </w:p>
        </w:tc>
        <w:tc>
          <w:tcPr>
            <w:tcW w:w="794" w:type="dxa"/>
          </w:tcPr>
          <w:p w14:paraId="660E517E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4</w:t>
            </w:r>
          </w:p>
        </w:tc>
      </w:tr>
      <w:tr w:rsidR="00A033BF" w:rsidRPr="00DF2C1C" w14:paraId="18F0FC11" w14:textId="77777777" w:rsidTr="00BE2AD2">
        <w:tc>
          <w:tcPr>
            <w:tcW w:w="562" w:type="dxa"/>
            <w:shd w:val="clear" w:color="auto" w:fill="F2F2F2"/>
          </w:tcPr>
          <w:p w14:paraId="522C4A85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0833A956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kolba stożkowa</w:t>
            </w:r>
          </w:p>
        </w:tc>
        <w:tc>
          <w:tcPr>
            <w:tcW w:w="7280" w:type="dxa"/>
          </w:tcPr>
          <w:p w14:paraId="40F3F3A0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Pojemność: 200ml</w:t>
            </w:r>
          </w:p>
          <w:p w14:paraId="69D6217B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Materiał: Szkło </w:t>
            </w:r>
            <w:proofErr w:type="spellStart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>borokrzemowe</w:t>
            </w:r>
            <w:proofErr w:type="spellEnd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 3.3</w:t>
            </w:r>
          </w:p>
          <w:p w14:paraId="56CF5C26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Kl. A</w:t>
            </w:r>
          </w:p>
        </w:tc>
        <w:tc>
          <w:tcPr>
            <w:tcW w:w="794" w:type="dxa"/>
          </w:tcPr>
          <w:p w14:paraId="6C0F104B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4</w:t>
            </w:r>
          </w:p>
        </w:tc>
      </w:tr>
      <w:tr w:rsidR="00A033BF" w:rsidRPr="00DF2C1C" w14:paraId="6F7E7D92" w14:textId="77777777" w:rsidTr="00BE2AD2">
        <w:tc>
          <w:tcPr>
            <w:tcW w:w="562" w:type="dxa"/>
            <w:shd w:val="clear" w:color="auto" w:fill="F2F2F2"/>
          </w:tcPr>
          <w:p w14:paraId="7002E486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3A05EC68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Kolba stożkowa</w:t>
            </w:r>
          </w:p>
        </w:tc>
        <w:tc>
          <w:tcPr>
            <w:tcW w:w="7280" w:type="dxa"/>
          </w:tcPr>
          <w:p w14:paraId="104B11D9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Pojemność: 250ml</w:t>
            </w:r>
          </w:p>
          <w:p w14:paraId="2AF870EC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Materiał: Szkło </w:t>
            </w:r>
            <w:proofErr w:type="spellStart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>borokrzemowe</w:t>
            </w:r>
            <w:proofErr w:type="spellEnd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 3.3</w:t>
            </w:r>
          </w:p>
          <w:p w14:paraId="1810E554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Kl. A</w:t>
            </w:r>
          </w:p>
        </w:tc>
        <w:tc>
          <w:tcPr>
            <w:tcW w:w="794" w:type="dxa"/>
          </w:tcPr>
          <w:p w14:paraId="5B3A87F4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12</w:t>
            </w:r>
          </w:p>
        </w:tc>
      </w:tr>
      <w:tr w:rsidR="00A033BF" w:rsidRPr="00DF2C1C" w14:paraId="317A3F01" w14:textId="77777777" w:rsidTr="00BE2AD2">
        <w:tc>
          <w:tcPr>
            <w:tcW w:w="562" w:type="dxa"/>
            <w:shd w:val="clear" w:color="auto" w:fill="F2F2F2"/>
          </w:tcPr>
          <w:p w14:paraId="62A43363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505445CA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Kolba stożkowa</w:t>
            </w:r>
          </w:p>
        </w:tc>
        <w:tc>
          <w:tcPr>
            <w:tcW w:w="7280" w:type="dxa"/>
          </w:tcPr>
          <w:p w14:paraId="4C0634A4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Pojemność: 1000ml</w:t>
            </w:r>
          </w:p>
          <w:p w14:paraId="251E64C0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Materiał: Szkło </w:t>
            </w:r>
            <w:proofErr w:type="spellStart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>borokrzemowe</w:t>
            </w:r>
            <w:proofErr w:type="spellEnd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 3.3</w:t>
            </w:r>
          </w:p>
          <w:p w14:paraId="1A0BE62E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Kl. A</w:t>
            </w:r>
          </w:p>
        </w:tc>
        <w:tc>
          <w:tcPr>
            <w:tcW w:w="794" w:type="dxa"/>
          </w:tcPr>
          <w:p w14:paraId="558A30AD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4</w:t>
            </w:r>
          </w:p>
        </w:tc>
      </w:tr>
      <w:tr w:rsidR="00A033BF" w:rsidRPr="00DF2C1C" w14:paraId="1424240B" w14:textId="77777777" w:rsidTr="00BE2AD2">
        <w:tc>
          <w:tcPr>
            <w:tcW w:w="562" w:type="dxa"/>
            <w:shd w:val="clear" w:color="auto" w:fill="F2F2F2"/>
          </w:tcPr>
          <w:p w14:paraId="39CFE141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770156EC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Krystalizator</w:t>
            </w:r>
          </w:p>
        </w:tc>
        <w:tc>
          <w:tcPr>
            <w:tcW w:w="7280" w:type="dxa"/>
          </w:tcPr>
          <w:p w14:paraId="0970938C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Pojemność: 300ml</w:t>
            </w:r>
          </w:p>
          <w:p w14:paraId="3ED9266B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Materiał: szkło</w:t>
            </w:r>
          </w:p>
          <w:p w14:paraId="42E71A78" w14:textId="364A7783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Z wylewem</w:t>
            </w:r>
          </w:p>
        </w:tc>
        <w:tc>
          <w:tcPr>
            <w:tcW w:w="794" w:type="dxa"/>
          </w:tcPr>
          <w:p w14:paraId="36EF4483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4</w:t>
            </w:r>
          </w:p>
        </w:tc>
      </w:tr>
      <w:tr w:rsidR="00A033BF" w:rsidRPr="00DF2C1C" w14:paraId="78E6F755" w14:textId="77777777" w:rsidTr="00BE2AD2">
        <w:tc>
          <w:tcPr>
            <w:tcW w:w="562" w:type="dxa"/>
            <w:shd w:val="clear" w:color="auto" w:fill="F2F2F2"/>
          </w:tcPr>
          <w:p w14:paraId="4987744A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6C8520DC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Krystalizator</w:t>
            </w:r>
          </w:p>
        </w:tc>
        <w:tc>
          <w:tcPr>
            <w:tcW w:w="7280" w:type="dxa"/>
          </w:tcPr>
          <w:p w14:paraId="4A4A79EE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Pojemność: 500ml</w:t>
            </w:r>
          </w:p>
          <w:p w14:paraId="2634696B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Materiał: szkło</w:t>
            </w:r>
          </w:p>
          <w:p w14:paraId="41B8F283" w14:textId="7FD44336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Z wylewem</w:t>
            </w:r>
          </w:p>
        </w:tc>
        <w:tc>
          <w:tcPr>
            <w:tcW w:w="794" w:type="dxa"/>
          </w:tcPr>
          <w:p w14:paraId="6F3C571D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4</w:t>
            </w:r>
          </w:p>
        </w:tc>
      </w:tr>
      <w:tr w:rsidR="00A033BF" w:rsidRPr="00DF2C1C" w14:paraId="4B0A727E" w14:textId="77777777" w:rsidTr="00961BBB">
        <w:tc>
          <w:tcPr>
            <w:tcW w:w="562" w:type="dxa"/>
            <w:shd w:val="clear" w:color="auto" w:fill="F2F2F2" w:themeFill="background1" w:themeFillShade="F2"/>
          </w:tcPr>
          <w:p w14:paraId="4FAB6533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7D562FF6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Kuwety pomiarowe pojemności</w:t>
            </w:r>
          </w:p>
        </w:tc>
        <w:tc>
          <w:tcPr>
            <w:tcW w:w="7280" w:type="dxa"/>
          </w:tcPr>
          <w:p w14:paraId="6E7AF9C8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</w:rPr>
              <w:t>Pojemność: 25 cm³</w:t>
            </w:r>
          </w:p>
          <w:p w14:paraId="1D163B1F" w14:textId="0A5BEB64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</w:rPr>
              <w:t xml:space="preserve">Materiał: Szkło </w:t>
            </w:r>
            <w:proofErr w:type="spellStart"/>
            <w:r w:rsidRPr="00DF2C1C">
              <w:rPr>
                <w:rFonts w:asciiTheme="minorHAnsi" w:eastAsia="Times New Roman" w:hAnsiTheme="minorHAnsi" w:cstheme="minorHAnsi"/>
              </w:rPr>
              <w:t>borokrzemowe</w:t>
            </w:r>
            <w:proofErr w:type="spellEnd"/>
          </w:p>
        </w:tc>
        <w:tc>
          <w:tcPr>
            <w:tcW w:w="794" w:type="dxa"/>
          </w:tcPr>
          <w:p w14:paraId="78E6D871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2</w:t>
            </w:r>
          </w:p>
        </w:tc>
      </w:tr>
      <w:tr w:rsidR="00A033BF" w:rsidRPr="00DF2C1C" w14:paraId="4B158769" w14:textId="77777777" w:rsidTr="00BE2AD2">
        <w:tc>
          <w:tcPr>
            <w:tcW w:w="562" w:type="dxa"/>
            <w:shd w:val="clear" w:color="auto" w:fill="F2F2F2"/>
          </w:tcPr>
          <w:p w14:paraId="6AD726F5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5AFE8761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Lejek filtracyjny Buchnera </w:t>
            </w:r>
          </w:p>
        </w:tc>
        <w:tc>
          <w:tcPr>
            <w:tcW w:w="7280" w:type="dxa"/>
          </w:tcPr>
          <w:p w14:paraId="719C702C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Długość: 7,5cm z podziałką</w:t>
            </w:r>
          </w:p>
          <w:p w14:paraId="19884352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Materiał</w:t>
            </w:r>
            <w:r w:rsidRPr="00DF2C1C">
              <w:rPr>
                <w:rFonts w:asciiTheme="minorHAnsi" w:eastAsia="Times New Roman" w:hAnsiTheme="minorHAnsi" w:cstheme="minorHAnsi"/>
              </w:rPr>
              <w:t>: porcelana</w:t>
            </w:r>
          </w:p>
        </w:tc>
        <w:tc>
          <w:tcPr>
            <w:tcW w:w="794" w:type="dxa"/>
          </w:tcPr>
          <w:p w14:paraId="1B8B53AB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4</w:t>
            </w:r>
          </w:p>
        </w:tc>
      </w:tr>
      <w:tr w:rsidR="00A033BF" w:rsidRPr="00DF2C1C" w14:paraId="163E80C4" w14:textId="77777777" w:rsidTr="00BE2AD2">
        <w:tc>
          <w:tcPr>
            <w:tcW w:w="562" w:type="dxa"/>
            <w:shd w:val="clear" w:color="auto" w:fill="F2F2F2"/>
          </w:tcPr>
          <w:p w14:paraId="13F89B24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43647F4E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Lejek szklany</w:t>
            </w:r>
          </w:p>
        </w:tc>
        <w:tc>
          <w:tcPr>
            <w:tcW w:w="7280" w:type="dxa"/>
          </w:tcPr>
          <w:p w14:paraId="0174BB44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Średnica: 100 mm, 90 mm, 75 mm</w:t>
            </w:r>
          </w:p>
          <w:p w14:paraId="7640D0B4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Materiał: szkło</w:t>
            </w:r>
          </w:p>
          <w:p w14:paraId="2F9381A7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Zestaw po 1 szt. Każdej średnicy</w:t>
            </w:r>
          </w:p>
        </w:tc>
        <w:tc>
          <w:tcPr>
            <w:tcW w:w="794" w:type="dxa"/>
          </w:tcPr>
          <w:p w14:paraId="48E1B736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4</w:t>
            </w:r>
          </w:p>
        </w:tc>
      </w:tr>
      <w:tr w:rsidR="00A033BF" w:rsidRPr="00DF2C1C" w14:paraId="6FCB1987" w14:textId="77777777" w:rsidTr="00BE2AD2">
        <w:tc>
          <w:tcPr>
            <w:tcW w:w="562" w:type="dxa"/>
            <w:shd w:val="clear" w:color="auto" w:fill="F2F2F2"/>
          </w:tcPr>
          <w:p w14:paraId="76DE9320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53BF2E1B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Łyżko -szpatułka</w:t>
            </w:r>
          </w:p>
        </w:tc>
        <w:tc>
          <w:tcPr>
            <w:tcW w:w="7280" w:type="dxa"/>
          </w:tcPr>
          <w:p w14:paraId="6858A8D5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Długość: różne rozmiary</w:t>
            </w:r>
          </w:p>
          <w:p w14:paraId="2C51EA37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Materiał: stal nierdzewna</w:t>
            </w:r>
          </w:p>
        </w:tc>
        <w:tc>
          <w:tcPr>
            <w:tcW w:w="794" w:type="dxa"/>
          </w:tcPr>
          <w:p w14:paraId="5D931CF7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4</w:t>
            </w:r>
          </w:p>
        </w:tc>
      </w:tr>
      <w:tr w:rsidR="00A033BF" w:rsidRPr="00DF2C1C" w14:paraId="43C9C0BB" w14:textId="77777777" w:rsidTr="00BE2AD2">
        <w:tc>
          <w:tcPr>
            <w:tcW w:w="562" w:type="dxa"/>
            <w:shd w:val="clear" w:color="auto" w:fill="F2F2F2"/>
          </w:tcPr>
          <w:p w14:paraId="5D9F3C2A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40D3F54B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Magnesy </w:t>
            </w:r>
          </w:p>
        </w:tc>
        <w:tc>
          <w:tcPr>
            <w:tcW w:w="7280" w:type="dxa"/>
          </w:tcPr>
          <w:p w14:paraId="1E761684" w14:textId="77777777" w:rsidR="00A033BF" w:rsidRPr="00DF2C1C" w:rsidRDefault="00A033BF" w:rsidP="00A033BF">
            <w:pPr>
              <w:numPr>
                <w:ilvl w:val="0"/>
                <w:numId w:val="66"/>
              </w:numPr>
              <w:tabs>
                <w:tab w:val="clear" w:pos="720"/>
                <w:tab w:val="left" w:pos="180"/>
              </w:tabs>
              <w:spacing w:after="0" w:line="240" w:lineRule="auto"/>
              <w:ind w:left="37" w:firstLine="0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Typ: Magnes neodymowy w kształcie cylindra/pierścienia – zestaw 100 szt.</w:t>
            </w:r>
          </w:p>
          <w:p w14:paraId="334A7862" w14:textId="77777777" w:rsidR="00A033BF" w:rsidRPr="00DF2C1C" w:rsidRDefault="00A033BF" w:rsidP="00A033BF">
            <w:pPr>
              <w:numPr>
                <w:ilvl w:val="0"/>
                <w:numId w:val="66"/>
              </w:numPr>
              <w:tabs>
                <w:tab w:val="clear" w:pos="720"/>
                <w:tab w:val="left" w:pos="180"/>
              </w:tabs>
              <w:spacing w:after="0" w:line="240" w:lineRule="auto"/>
              <w:ind w:left="37" w:firstLine="0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Średnica: 20 mm</w:t>
            </w:r>
          </w:p>
          <w:p w14:paraId="4E2C4FC5" w14:textId="77777777" w:rsidR="00A033BF" w:rsidRPr="00DF2C1C" w:rsidRDefault="00A033BF" w:rsidP="00A033BF">
            <w:pPr>
              <w:numPr>
                <w:ilvl w:val="0"/>
                <w:numId w:val="66"/>
              </w:numPr>
              <w:tabs>
                <w:tab w:val="clear" w:pos="720"/>
                <w:tab w:val="left" w:pos="180"/>
              </w:tabs>
              <w:spacing w:after="0" w:line="240" w:lineRule="auto"/>
              <w:ind w:left="37" w:firstLine="0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Siła magnetyczna: Może przyciągać do 25-30 kg</w:t>
            </w:r>
          </w:p>
          <w:p w14:paraId="14FD27EA" w14:textId="77777777" w:rsidR="00A033BF" w:rsidRPr="00DF2C1C" w:rsidRDefault="00A033BF" w:rsidP="00A033BF">
            <w:pPr>
              <w:tabs>
                <w:tab w:val="left" w:pos="180"/>
              </w:tabs>
              <w:spacing w:after="0" w:line="240" w:lineRule="auto"/>
              <w:ind w:left="37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Materiał:</w:t>
            </w:r>
          </w:p>
          <w:p w14:paraId="44A9A082" w14:textId="241F16DA" w:rsidR="00A033BF" w:rsidRPr="00DF2C1C" w:rsidRDefault="00A033BF" w:rsidP="00961BBB">
            <w:pPr>
              <w:numPr>
                <w:ilvl w:val="0"/>
                <w:numId w:val="67"/>
              </w:numPr>
              <w:tabs>
                <w:tab w:val="clear" w:pos="720"/>
                <w:tab w:val="left" w:pos="180"/>
              </w:tabs>
              <w:spacing w:after="0" w:line="240" w:lineRule="auto"/>
              <w:ind w:left="37" w:firstLine="0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Magnes: Neodym (Nd), żelazo (Fe), bor (B) — </w:t>
            </w:r>
            <w:proofErr w:type="spellStart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>NdFeB</w:t>
            </w:r>
            <w:proofErr w:type="spellEnd"/>
          </w:p>
        </w:tc>
        <w:tc>
          <w:tcPr>
            <w:tcW w:w="794" w:type="dxa"/>
          </w:tcPr>
          <w:p w14:paraId="3A7F616F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A033BF" w:rsidRPr="00DF2C1C" w14:paraId="57FE7E4F" w14:textId="77777777" w:rsidTr="00BE2AD2">
        <w:tc>
          <w:tcPr>
            <w:tcW w:w="562" w:type="dxa"/>
            <w:shd w:val="clear" w:color="auto" w:fill="F2F2F2"/>
          </w:tcPr>
          <w:p w14:paraId="2DF3A4DF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7708B7CE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Maski ochronne z filtrem węglowym</w:t>
            </w:r>
          </w:p>
        </w:tc>
        <w:tc>
          <w:tcPr>
            <w:tcW w:w="7280" w:type="dxa"/>
          </w:tcPr>
          <w:p w14:paraId="24804DE7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Profesjonalne Maski Filtrem Węglowy do laboratorium szkolnego</w:t>
            </w:r>
          </w:p>
        </w:tc>
        <w:tc>
          <w:tcPr>
            <w:tcW w:w="794" w:type="dxa"/>
          </w:tcPr>
          <w:p w14:paraId="69395854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30</w:t>
            </w:r>
          </w:p>
        </w:tc>
      </w:tr>
      <w:tr w:rsidR="00A033BF" w:rsidRPr="00DF2C1C" w14:paraId="03751EC4" w14:textId="77777777" w:rsidTr="00BE2AD2">
        <w:tc>
          <w:tcPr>
            <w:tcW w:w="562" w:type="dxa"/>
            <w:shd w:val="clear" w:color="auto" w:fill="F2F2F2"/>
          </w:tcPr>
          <w:p w14:paraId="594076D6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191BDD4A" w14:textId="544117E1" w:rsidR="00C9187B" w:rsidRPr="00DF2C1C" w:rsidRDefault="00A033BF" w:rsidP="0025268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Miernik do pomiaru stężenia tlenu rozpuszczonego</w:t>
            </w:r>
          </w:p>
        </w:tc>
        <w:tc>
          <w:tcPr>
            <w:tcW w:w="7280" w:type="dxa"/>
          </w:tcPr>
          <w:p w14:paraId="5D0528C9" w14:textId="677C26D3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Zakres pomiarowy / rozdzielczość: 0,0</w:t>
            </w:r>
            <w:r w:rsidR="006264C0" w:rsidRPr="00961BBB">
              <w:rPr>
                <w:rFonts w:asciiTheme="minorHAnsi" w:eastAsia="Times New Roman" w:hAnsiTheme="minorHAnsi" w:cstheme="minorHAnsi"/>
                <w:color w:val="000000"/>
              </w:rPr>
              <w:t>-</w:t>
            </w:r>
            <w:r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20,0 mg/l (lub </w:t>
            </w:r>
            <w:proofErr w:type="spellStart"/>
            <w:r w:rsidRPr="00961BBB">
              <w:rPr>
                <w:rFonts w:asciiTheme="minorHAnsi" w:eastAsia="Times New Roman" w:hAnsiTheme="minorHAnsi" w:cstheme="minorHAnsi"/>
                <w:color w:val="000000"/>
              </w:rPr>
              <w:t>ppm</w:t>
            </w:r>
            <w:proofErr w:type="spellEnd"/>
            <w:r w:rsidRPr="00961BBB">
              <w:rPr>
                <w:rFonts w:asciiTheme="minorHAnsi" w:eastAsia="Times New Roman" w:hAnsiTheme="minorHAnsi" w:cstheme="minorHAnsi"/>
                <w:color w:val="000000"/>
              </w:rPr>
              <w:t>) stężenie O</w:t>
            </w:r>
            <w:r w:rsidRPr="00961BBB">
              <w:rPr>
                <w:rFonts w:asciiTheme="minorHAnsi" w:eastAsia="Times New Roman" w:hAnsiTheme="minorHAnsi" w:cstheme="minorHAnsi"/>
                <w:color w:val="000000"/>
                <w:vertAlign w:val="subscript"/>
              </w:rPr>
              <w:t>2</w:t>
            </w: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; 0</w:t>
            </w:r>
            <w:r w:rsidR="006264C0" w:rsidRPr="00961BBB">
              <w:rPr>
                <w:rFonts w:asciiTheme="minorHAnsi" w:eastAsia="Times New Roman" w:hAnsiTheme="minorHAnsi" w:cstheme="minorHAnsi"/>
                <w:color w:val="000000"/>
              </w:rPr>
              <w:t>-</w:t>
            </w: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200 % nasycenia O</w:t>
            </w:r>
            <w:r w:rsidRPr="00961BBB">
              <w:rPr>
                <w:rFonts w:asciiTheme="minorHAnsi" w:eastAsia="Times New Roman" w:hAnsiTheme="minorHAnsi" w:cstheme="minorHAnsi"/>
                <w:color w:val="000000"/>
                <w:vertAlign w:val="subscript"/>
              </w:rPr>
              <w:t>2</w:t>
            </w:r>
          </w:p>
          <w:p w14:paraId="29FA9D1C" w14:textId="77777777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Dokładność tlenowa: ±1,5 % nasycenia MW ±0,2 mg/l lub ±1,5 % nasycenia MW ±2 % O</w:t>
            </w:r>
            <w:r w:rsidRPr="00961BBB">
              <w:rPr>
                <w:rFonts w:asciiTheme="minorHAnsi" w:eastAsia="Times New Roman" w:hAnsiTheme="minorHAnsi" w:cstheme="minorHAnsi"/>
                <w:color w:val="000000"/>
                <w:vertAlign w:val="subscript"/>
              </w:rPr>
              <w:t>2</w:t>
            </w:r>
          </w:p>
          <w:p w14:paraId="0E69F8D7" w14:textId="77777777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Dokładność pomiaru temperatury: ± 0,3 °C</w:t>
            </w:r>
          </w:p>
          <w:p w14:paraId="127C1664" w14:textId="1C6A8F52" w:rsidR="00961BBB" w:rsidRPr="00961BBB" w:rsidRDefault="00A033BF" w:rsidP="00961BBB">
            <w:pPr>
              <w:spacing w:after="0" w:line="240" w:lineRule="auto"/>
              <w:rPr>
                <w:rFonts w:asciiTheme="minorHAnsi" w:eastAsia="Times New Roman" w:hAnsiTheme="minorHAnsi" w:cstheme="minorHAnsi"/>
                <w:strike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Czujniki</w:t>
            </w:r>
          </w:p>
          <w:p w14:paraId="1C0D306C" w14:textId="77777777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Ciśnienie robocze: maks. 3 bar</w:t>
            </w:r>
          </w:p>
          <w:p w14:paraId="41075868" w14:textId="0AC719CB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Zakres zastosowania: 0</w:t>
            </w:r>
            <w:r w:rsidR="006264C0" w:rsidRPr="00961BBB">
              <w:rPr>
                <w:rFonts w:asciiTheme="minorHAnsi" w:eastAsia="Times New Roman" w:hAnsiTheme="minorHAnsi" w:cstheme="minorHAnsi"/>
                <w:color w:val="000000"/>
              </w:rPr>
              <w:t>-</w:t>
            </w: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40 °C</w:t>
            </w:r>
          </w:p>
          <w:p w14:paraId="51D757F6" w14:textId="3F08FE80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Kompensacja temperatury: </w:t>
            </w:r>
            <w:r w:rsidR="001B4D21" w:rsidRPr="00961BBB">
              <w:rPr>
                <w:rFonts w:asciiTheme="minorHAnsi" w:eastAsia="Times New Roman" w:hAnsiTheme="minorHAnsi" w:cstheme="minorHAnsi"/>
                <w:color w:val="000000"/>
              </w:rPr>
              <w:t>TAK</w:t>
            </w:r>
          </w:p>
          <w:p w14:paraId="4D564B76" w14:textId="571859CD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Kompensacja ciśnienia powietrza: </w:t>
            </w:r>
            <w:r w:rsidR="001B4D21" w:rsidRPr="00961BBB">
              <w:rPr>
                <w:rFonts w:asciiTheme="minorHAnsi" w:eastAsia="Times New Roman" w:hAnsiTheme="minorHAnsi" w:cstheme="minorHAnsi"/>
                <w:color w:val="000000"/>
              </w:rPr>
              <w:t>TAK</w:t>
            </w:r>
          </w:p>
          <w:p w14:paraId="0299D892" w14:textId="252BAA53" w:rsidR="00961BBB" w:rsidRPr="00DF2C1C" w:rsidRDefault="00A033BF" w:rsidP="00961BBB">
            <w:pPr>
              <w:spacing w:after="0" w:line="240" w:lineRule="auto"/>
              <w:rPr>
                <w:rFonts w:asciiTheme="minorHAnsi" w:hAnsiTheme="minorHAnsi" w:cstheme="minorHAnsi"/>
                <w:strike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Kompensacja zasolenia: </w:t>
            </w:r>
            <w:r w:rsidR="001B4D21" w:rsidRPr="00961BBB">
              <w:rPr>
                <w:rFonts w:asciiTheme="minorHAnsi" w:eastAsia="Times New Roman" w:hAnsiTheme="minorHAnsi" w:cstheme="minorHAnsi"/>
                <w:color w:val="000000"/>
              </w:rPr>
              <w:t>TAK</w:t>
            </w:r>
          </w:p>
          <w:p w14:paraId="6315FF53" w14:textId="598A5BC8" w:rsidR="00A033BF" w:rsidRPr="00DF2C1C" w:rsidRDefault="00352E31" w:rsidP="00A033BF">
            <w:pPr>
              <w:spacing w:after="0" w:line="240" w:lineRule="auto"/>
              <w:rPr>
                <w:rFonts w:asciiTheme="minorHAnsi" w:hAnsiTheme="minorHAnsi" w:cstheme="minorHAnsi"/>
                <w:strike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</w:tc>
        <w:tc>
          <w:tcPr>
            <w:tcW w:w="794" w:type="dxa"/>
          </w:tcPr>
          <w:p w14:paraId="5DF10C63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2</w:t>
            </w:r>
          </w:p>
        </w:tc>
      </w:tr>
      <w:tr w:rsidR="00A033BF" w:rsidRPr="00DF2C1C" w14:paraId="67794A82" w14:textId="77777777" w:rsidTr="00BE2AD2">
        <w:tc>
          <w:tcPr>
            <w:tcW w:w="562" w:type="dxa"/>
            <w:shd w:val="clear" w:color="auto" w:fill="F2F2F2"/>
          </w:tcPr>
          <w:p w14:paraId="3F29EECA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46BA8DF4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Mikser/</w:t>
            </w:r>
            <w:proofErr w:type="spellStart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>blender</w:t>
            </w:r>
            <w:proofErr w:type="spellEnd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 kielichowy</w:t>
            </w:r>
          </w:p>
        </w:tc>
        <w:tc>
          <w:tcPr>
            <w:tcW w:w="7280" w:type="dxa"/>
          </w:tcPr>
          <w:p w14:paraId="7DE4A9EC" w14:textId="6B4BD9E0" w:rsidR="00A033BF" w:rsidRPr="00352E31" w:rsidRDefault="00A033BF" w:rsidP="00A033BF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352E31">
              <w:rPr>
                <w:rFonts w:asciiTheme="minorHAnsi" w:hAnsiTheme="minorHAnsi" w:cstheme="minorHAnsi"/>
                <w:sz w:val="22"/>
                <w:szCs w:val="22"/>
              </w:rPr>
              <w:t>Moc maksymalna [W]: 1000</w:t>
            </w:r>
            <w:r w:rsidR="006264C0" w:rsidRPr="00352E31">
              <w:rPr>
                <w:rFonts w:asciiTheme="minorHAnsi" w:hAnsiTheme="minorHAnsi" w:cstheme="minorHAnsi"/>
                <w:sz w:val="22"/>
                <w:szCs w:val="22"/>
              </w:rPr>
              <w:t>-1400</w:t>
            </w:r>
          </w:p>
          <w:p w14:paraId="4857AC3C" w14:textId="3A551AD9" w:rsidR="00A033BF" w:rsidRPr="00352E31" w:rsidRDefault="00A033BF" w:rsidP="00A033BF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  <w:r w:rsidRPr="00352E31">
              <w:rPr>
                <w:rFonts w:asciiTheme="minorHAnsi" w:hAnsiTheme="minorHAnsi" w:cstheme="minorHAnsi"/>
                <w:sz w:val="22"/>
                <w:szCs w:val="22"/>
              </w:rPr>
              <w:t xml:space="preserve">Regulacja obrotów: </w:t>
            </w:r>
            <w:r w:rsidR="006264C0" w:rsidRPr="00352E31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  <w:p w14:paraId="66774A0B" w14:textId="647B8C92" w:rsidR="00A033BF" w:rsidRPr="00352E31" w:rsidRDefault="00A033BF" w:rsidP="00A033BF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352E31">
              <w:rPr>
                <w:rFonts w:asciiTheme="minorHAnsi" w:hAnsiTheme="minorHAnsi" w:cstheme="minorHAnsi"/>
                <w:sz w:val="22"/>
                <w:szCs w:val="22"/>
              </w:rPr>
              <w:t>Liczba prędkości</w:t>
            </w:r>
            <w:r w:rsidR="006264C0" w:rsidRPr="00352E31">
              <w:rPr>
                <w:rFonts w:asciiTheme="minorHAnsi" w:hAnsiTheme="minorHAnsi" w:cstheme="minorHAnsi"/>
                <w:sz w:val="22"/>
                <w:szCs w:val="22"/>
              </w:rPr>
              <w:t xml:space="preserve"> min.</w:t>
            </w:r>
            <w:r w:rsidRPr="00352E31">
              <w:rPr>
                <w:rFonts w:asciiTheme="minorHAnsi" w:hAnsiTheme="minorHAnsi" w:cstheme="minorHAnsi"/>
                <w:sz w:val="22"/>
                <w:szCs w:val="22"/>
              </w:rPr>
              <w:t>: 20</w:t>
            </w:r>
          </w:p>
          <w:p w14:paraId="09607672" w14:textId="3D5633E9" w:rsidR="00A033BF" w:rsidRPr="00352E31" w:rsidRDefault="00A033BF" w:rsidP="00A033BF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352E31">
              <w:rPr>
                <w:rFonts w:asciiTheme="minorHAnsi" w:hAnsiTheme="minorHAnsi" w:cstheme="minorHAnsi"/>
                <w:sz w:val="22"/>
                <w:szCs w:val="22"/>
              </w:rPr>
              <w:t>Wielkość pojemnika roboczego [l]: 0</w:t>
            </w:r>
            <w:r w:rsidR="006264C0" w:rsidRPr="00352E3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352E31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6264C0" w:rsidRPr="00352E31">
              <w:rPr>
                <w:rFonts w:asciiTheme="minorHAnsi" w:hAnsiTheme="minorHAnsi" w:cstheme="minorHAnsi"/>
                <w:sz w:val="22"/>
                <w:szCs w:val="22"/>
              </w:rPr>
              <w:t>-0,7</w:t>
            </w:r>
          </w:p>
          <w:p w14:paraId="54AC9CD9" w14:textId="77777777" w:rsidR="00A033BF" w:rsidRPr="00352E31" w:rsidRDefault="00A033BF" w:rsidP="00A033BF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352E31">
              <w:rPr>
                <w:rFonts w:asciiTheme="minorHAnsi" w:hAnsiTheme="minorHAnsi" w:cstheme="minorHAnsi"/>
                <w:sz w:val="22"/>
                <w:szCs w:val="22"/>
              </w:rPr>
              <w:t>Końcówki: Do miksowania</w:t>
            </w:r>
          </w:p>
          <w:p w14:paraId="7D0A1BD4" w14:textId="09022D71" w:rsidR="00A033BF" w:rsidRPr="00352E31" w:rsidRDefault="00A033BF" w:rsidP="00A033BF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352E31">
              <w:rPr>
                <w:rFonts w:asciiTheme="minorHAnsi" w:hAnsiTheme="minorHAnsi" w:cstheme="minorHAnsi"/>
                <w:sz w:val="22"/>
                <w:szCs w:val="22"/>
              </w:rPr>
              <w:t>Pojemnik z miarką 800</w:t>
            </w:r>
            <w:r w:rsidR="006264C0" w:rsidRPr="00352E31">
              <w:rPr>
                <w:rFonts w:asciiTheme="minorHAnsi" w:hAnsiTheme="minorHAnsi" w:cstheme="minorHAnsi"/>
                <w:sz w:val="22"/>
                <w:szCs w:val="22"/>
              </w:rPr>
              <w:t>-1100</w:t>
            </w:r>
            <w:r w:rsidRPr="00352E31">
              <w:rPr>
                <w:rFonts w:asciiTheme="minorHAnsi" w:hAnsiTheme="minorHAnsi" w:cstheme="minorHAnsi"/>
                <w:sz w:val="22"/>
                <w:szCs w:val="22"/>
              </w:rPr>
              <w:t xml:space="preserve"> ml</w:t>
            </w:r>
          </w:p>
          <w:p w14:paraId="7231557F" w14:textId="77777777" w:rsidR="00A033BF" w:rsidRPr="00352E31" w:rsidRDefault="00A033BF" w:rsidP="00A033BF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352E31">
              <w:rPr>
                <w:rFonts w:asciiTheme="minorHAnsi" w:hAnsiTheme="minorHAnsi" w:cstheme="minorHAnsi"/>
                <w:sz w:val="22"/>
                <w:szCs w:val="22"/>
              </w:rPr>
              <w:t>Funkcje: Miksowanie</w:t>
            </w:r>
          </w:p>
          <w:p w14:paraId="63E8A2F5" w14:textId="69A9D063" w:rsidR="00352E31" w:rsidRPr="00352E31" w:rsidRDefault="00352E31" w:rsidP="00A033BF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352E31">
              <w:rPr>
                <w:rFonts w:asciiTheme="minorHAnsi" w:hAnsiTheme="minorHAnsi" w:cstheme="minorHAnsi"/>
                <w:sz w:val="22"/>
                <w:szCs w:val="22"/>
              </w:rPr>
              <w:t>Gwarancja: min. 2 lata tj. min. 24 miesiące</w:t>
            </w:r>
          </w:p>
        </w:tc>
        <w:tc>
          <w:tcPr>
            <w:tcW w:w="794" w:type="dxa"/>
          </w:tcPr>
          <w:p w14:paraId="6EC06F43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A033BF" w:rsidRPr="00DF2C1C" w14:paraId="6B34363F" w14:textId="77777777" w:rsidTr="00BE2AD2">
        <w:tc>
          <w:tcPr>
            <w:tcW w:w="562" w:type="dxa"/>
            <w:shd w:val="clear" w:color="auto" w:fill="F2F2F2"/>
          </w:tcPr>
          <w:p w14:paraId="332C5018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46096DA7" w14:textId="603DFFAF" w:rsidR="00C9187B" w:rsidRPr="00DF2C1C" w:rsidRDefault="00A033BF" w:rsidP="0025268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Mineralizator</w:t>
            </w:r>
          </w:p>
        </w:tc>
        <w:tc>
          <w:tcPr>
            <w:tcW w:w="7280" w:type="dxa"/>
          </w:tcPr>
          <w:p w14:paraId="72C07DB3" w14:textId="77777777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zestaw do zmineralizowania próbki w celu oznaczenia azotu </w:t>
            </w:r>
            <w:proofErr w:type="spellStart"/>
            <w:r w:rsidRPr="00961BBB">
              <w:rPr>
                <w:rFonts w:asciiTheme="minorHAnsi" w:eastAsia="Times New Roman" w:hAnsiTheme="minorHAnsi" w:cstheme="minorHAnsi"/>
                <w:color w:val="000000"/>
              </w:rPr>
              <w:t>Kjeldahla</w:t>
            </w:r>
            <w:proofErr w:type="spellEnd"/>
          </w:p>
          <w:p w14:paraId="5DA33AA8" w14:textId="77777777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6–stanowiskowy blok do mineralizacji prób</w:t>
            </w:r>
          </w:p>
          <w:p w14:paraId="5A0E17F8" w14:textId="56835160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probówki szklane o wymiarach Ø </w:t>
            </w:r>
            <w:r w:rsidR="00D462FD" w:rsidRPr="00961BBB">
              <w:rPr>
                <w:rFonts w:asciiTheme="minorHAnsi" w:eastAsia="Times New Roman" w:hAnsiTheme="minorHAnsi" w:cstheme="minorHAnsi"/>
                <w:color w:val="000000"/>
              </w:rPr>
              <w:t>32-</w:t>
            </w:r>
            <w:r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42 x </w:t>
            </w:r>
            <w:r w:rsidR="00D462FD" w:rsidRPr="00961BBB">
              <w:rPr>
                <w:rFonts w:asciiTheme="minorHAnsi" w:eastAsia="Times New Roman" w:hAnsiTheme="minorHAnsi" w:cstheme="minorHAnsi"/>
                <w:color w:val="000000"/>
              </w:rPr>
              <w:t>200-</w:t>
            </w: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300 mm pasujące do destylatorów</w:t>
            </w:r>
          </w:p>
          <w:p w14:paraId="69BA763C" w14:textId="5A605D7C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maksymalna temperatura 450</w:t>
            </w:r>
            <w:r w:rsidR="00D462FD" w:rsidRPr="00961BBB">
              <w:rPr>
                <w:rFonts w:asciiTheme="minorHAnsi" w:eastAsia="Times New Roman" w:hAnsiTheme="minorHAnsi" w:cstheme="minorHAnsi"/>
                <w:color w:val="000000"/>
              </w:rPr>
              <w:t>-500</w:t>
            </w: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°C</w:t>
            </w:r>
          </w:p>
          <w:p w14:paraId="3156C047" w14:textId="7996D9B6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stabilność temp. bloku grzejnego ±0,5</w:t>
            </w:r>
            <w:r w:rsidR="00D462FD" w:rsidRPr="00961BBB">
              <w:rPr>
                <w:rFonts w:asciiTheme="minorHAnsi" w:eastAsia="Times New Roman" w:hAnsiTheme="minorHAnsi" w:cstheme="minorHAnsi"/>
                <w:color w:val="000000"/>
              </w:rPr>
              <w:t>°</w:t>
            </w: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C</w:t>
            </w:r>
          </w:p>
          <w:p w14:paraId="464AA452" w14:textId="0459B6E0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strike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możliwość ustawienia czasu grzania</w:t>
            </w:r>
            <w:r w:rsidR="00D462FD" w:rsidRPr="00961BBB">
              <w:rPr>
                <w:rFonts w:asciiTheme="minorHAnsi" w:eastAsia="Times New Roman" w:hAnsiTheme="minorHAnsi" w:cstheme="minorHAnsi"/>
                <w:color w:val="000000"/>
              </w:rPr>
              <w:t>: TAK</w:t>
            </w:r>
            <w:r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 </w:t>
            </w:r>
          </w:p>
          <w:p w14:paraId="549D9EE0" w14:textId="54CE500A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akustyczny sygnał końca cyklu mineralizacji</w:t>
            </w:r>
            <w:r w:rsidR="00D462FD" w:rsidRPr="00961BBB">
              <w:rPr>
                <w:rFonts w:asciiTheme="minorHAnsi" w:eastAsia="Times New Roman" w:hAnsiTheme="minorHAnsi" w:cstheme="minorHAnsi"/>
                <w:color w:val="000000"/>
              </w:rPr>
              <w:t>: TAK</w:t>
            </w:r>
          </w:p>
          <w:p w14:paraId="3DE4EC43" w14:textId="77777777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obudowa odporna na działanie czynników agresywnych chemicznie</w:t>
            </w:r>
          </w:p>
          <w:p w14:paraId="1248ADF8" w14:textId="46CC14B8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zasilanie 230V, 50-60 </w:t>
            </w:r>
            <w:proofErr w:type="spellStart"/>
            <w:r w:rsidRPr="00961BBB">
              <w:rPr>
                <w:rFonts w:asciiTheme="minorHAnsi" w:eastAsia="Times New Roman" w:hAnsiTheme="minorHAnsi" w:cstheme="minorHAnsi"/>
                <w:color w:val="000000"/>
              </w:rPr>
              <w:t>Hz</w:t>
            </w:r>
            <w:proofErr w:type="spellEnd"/>
            <w:r w:rsidRPr="00961BBB">
              <w:rPr>
                <w:rFonts w:asciiTheme="minorHAnsi" w:eastAsia="Times New Roman" w:hAnsiTheme="minorHAnsi" w:cstheme="minorHAnsi"/>
                <w:color w:val="000000"/>
              </w:rPr>
              <w:t>, moc 1000</w:t>
            </w:r>
            <w:r w:rsidR="00D462FD" w:rsidRPr="00961BBB">
              <w:rPr>
                <w:rFonts w:asciiTheme="minorHAnsi" w:eastAsia="Times New Roman" w:hAnsiTheme="minorHAnsi" w:cstheme="minorHAnsi"/>
                <w:color w:val="000000"/>
              </w:rPr>
              <w:t>-1200</w:t>
            </w:r>
            <w:r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 W</w:t>
            </w:r>
          </w:p>
          <w:p w14:paraId="0946BE97" w14:textId="77777777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Wyposażenie:</w:t>
            </w:r>
          </w:p>
          <w:p w14:paraId="7A0A62DF" w14:textId="0B262031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Blok grzejny - 1 szt.</w:t>
            </w:r>
          </w:p>
          <w:p w14:paraId="7B7FF1CE" w14:textId="2020EEC8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Probówki szklane </w:t>
            </w:r>
            <w:r w:rsidR="00D462FD" w:rsidRPr="00961BBB">
              <w:rPr>
                <w:rFonts w:asciiTheme="minorHAnsi" w:eastAsia="Times New Roman" w:hAnsiTheme="minorHAnsi" w:cstheme="minorHAnsi"/>
                <w:color w:val="000000"/>
              </w:rPr>
              <w:t>32-</w:t>
            </w: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42x</w:t>
            </w:r>
            <w:r w:rsidR="00D462FD" w:rsidRPr="00961BBB">
              <w:rPr>
                <w:rFonts w:asciiTheme="minorHAnsi" w:eastAsia="Times New Roman" w:hAnsiTheme="minorHAnsi" w:cstheme="minorHAnsi"/>
                <w:color w:val="000000"/>
              </w:rPr>
              <w:t>200-</w:t>
            </w: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300 mm - 6 szt.</w:t>
            </w:r>
          </w:p>
          <w:p w14:paraId="766C6225" w14:textId="4351C061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Kaseta na probówki</w:t>
            </w:r>
          </w:p>
          <w:p w14:paraId="36FE1E74" w14:textId="425D2366" w:rsidR="00A033BF" w:rsidRPr="00961BBB" w:rsidRDefault="00961BBB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K</w:t>
            </w:r>
            <w:r w:rsidR="00A033BF" w:rsidRPr="00961BBB">
              <w:rPr>
                <w:rFonts w:asciiTheme="minorHAnsi" w:eastAsia="Times New Roman" w:hAnsiTheme="minorHAnsi" w:cstheme="minorHAnsi"/>
                <w:color w:val="000000"/>
              </w:rPr>
              <w:t>onsola na kasetę mocowana do mineralizatora - 1 szt.</w:t>
            </w:r>
          </w:p>
          <w:p w14:paraId="23A1E25B" w14:textId="77777777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Kolektor oparów - 1 szt.</w:t>
            </w:r>
          </w:p>
          <w:p w14:paraId="7B1CEA66" w14:textId="4634B00D" w:rsidR="00DA4DFA" w:rsidRPr="00961BBB" w:rsidRDefault="00352E31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A226C2">
              <w:rPr>
                <w:rFonts w:asciiTheme="minorHAnsi" w:hAnsiTheme="minorHAnsi" w:cstheme="minorHAnsi"/>
              </w:rPr>
              <w:lastRenderedPageBreak/>
              <w:t>Gwarancja: min. 2 lata tj. min. 24 miesiące</w:t>
            </w:r>
          </w:p>
          <w:p w14:paraId="4DE3091A" w14:textId="1F595334" w:rsidR="00DA4DFA" w:rsidRPr="00DF2C1C" w:rsidRDefault="00DA4DFA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61BBB">
              <w:rPr>
                <w:rFonts w:asciiTheme="minorHAnsi" w:hAnsiTheme="minorHAnsi" w:cstheme="minorHAnsi"/>
              </w:rPr>
              <w:t>Zamawiający dopuszcza elastyczne podejście do realizacji zamówienia, pozwalając na dostarczenie poszczególnych elementów składowych zamiast gotowego, fabrycznego zestawu, pod warunkiem, że te elementy spełniają wymogi techniczne i użytkowe określone w niniejszej dokumentacji.</w:t>
            </w:r>
          </w:p>
        </w:tc>
        <w:tc>
          <w:tcPr>
            <w:tcW w:w="794" w:type="dxa"/>
          </w:tcPr>
          <w:p w14:paraId="19E116CB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lastRenderedPageBreak/>
              <w:t>1</w:t>
            </w:r>
          </w:p>
        </w:tc>
      </w:tr>
      <w:tr w:rsidR="00A033BF" w:rsidRPr="00DF2C1C" w14:paraId="2A980157" w14:textId="77777777" w:rsidTr="00BE2AD2">
        <w:tc>
          <w:tcPr>
            <w:tcW w:w="562" w:type="dxa"/>
            <w:shd w:val="clear" w:color="auto" w:fill="F2F2F2"/>
          </w:tcPr>
          <w:p w14:paraId="4D11FA2F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45B7BB1C" w14:textId="5CAC0B32" w:rsidR="00C9187B" w:rsidRPr="00252681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Naczynko wagowe</w:t>
            </w:r>
          </w:p>
        </w:tc>
        <w:tc>
          <w:tcPr>
            <w:tcW w:w="7280" w:type="dxa"/>
          </w:tcPr>
          <w:p w14:paraId="3491F970" w14:textId="77777777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Naczynka wagowe wykonane z PS:</w:t>
            </w:r>
          </w:p>
          <w:p w14:paraId="5F1B167A" w14:textId="3F256FA5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1 szt. tj. opakowanie 100 sztuk: Rozmiar I: </w:t>
            </w:r>
            <w:r w:rsidR="00C9187B" w:rsidRPr="00961BBB">
              <w:rPr>
                <w:rFonts w:asciiTheme="minorHAnsi" w:eastAsia="Times New Roman" w:hAnsiTheme="minorHAnsi" w:cstheme="minorHAnsi"/>
                <w:color w:val="000000"/>
              </w:rPr>
              <w:t>36-</w:t>
            </w:r>
            <w:r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41 x </w:t>
            </w:r>
            <w:r w:rsidR="00C9187B" w:rsidRPr="00961BBB">
              <w:rPr>
                <w:rFonts w:asciiTheme="minorHAnsi" w:eastAsia="Times New Roman" w:hAnsiTheme="minorHAnsi" w:cstheme="minorHAnsi"/>
                <w:color w:val="000000"/>
              </w:rPr>
              <w:t>36-</w:t>
            </w: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41 x wys. 8</w:t>
            </w:r>
            <w:r w:rsidR="00C9187B" w:rsidRPr="00961BBB">
              <w:rPr>
                <w:rFonts w:asciiTheme="minorHAnsi" w:eastAsia="Times New Roman" w:hAnsiTheme="minorHAnsi" w:cstheme="minorHAnsi"/>
                <w:color w:val="000000"/>
              </w:rPr>
              <w:t>-10</w:t>
            </w:r>
            <w:r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 mm.</w:t>
            </w:r>
          </w:p>
          <w:p w14:paraId="2D3A2987" w14:textId="6AFE7A95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1 szt. tj. opakowanie 100 sztuk: Rozmiar II: </w:t>
            </w:r>
            <w:r w:rsidR="00C9187B" w:rsidRPr="00961BBB">
              <w:rPr>
                <w:rFonts w:asciiTheme="minorHAnsi" w:eastAsia="Times New Roman" w:hAnsiTheme="minorHAnsi" w:cstheme="minorHAnsi"/>
                <w:color w:val="000000"/>
              </w:rPr>
              <w:t>84-</w:t>
            </w:r>
            <w:r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89 x </w:t>
            </w:r>
            <w:r w:rsidR="00C9187B" w:rsidRPr="00961BBB">
              <w:rPr>
                <w:rFonts w:asciiTheme="minorHAnsi" w:eastAsia="Times New Roman" w:hAnsiTheme="minorHAnsi" w:cstheme="minorHAnsi"/>
                <w:color w:val="000000"/>
              </w:rPr>
              <w:t>84-</w:t>
            </w:r>
            <w:r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89 x wys. </w:t>
            </w:r>
            <w:r w:rsidR="00C9187B" w:rsidRPr="00961BBB">
              <w:rPr>
                <w:rFonts w:asciiTheme="minorHAnsi" w:eastAsia="Times New Roman" w:hAnsiTheme="minorHAnsi" w:cstheme="minorHAnsi"/>
                <w:color w:val="000000"/>
              </w:rPr>
              <w:t>20-</w:t>
            </w: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25 mm.</w:t>
            </w:r>
          </w:p>
          <w:p w14:paraId="2B57E667" w14:textId="0FFCB6FE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1 szt. tj. opakowanie 100 sztuk: Rozmiar III: </w:t>
            </w:r>
            <w:r w:rsidR="00C9187B" w:rsidRPr="00961BBB">
              <w:rPr>
                <w:rFonts w:asciiTheme="minorHAnsi" w:eastAsia="Times New Roman" w:hAnsiTheme="minorHAnsi" w:cstheme="minorHAnsi"/>
                <w:color w:val="000000"/>
              </w:rPr>
              <w:t>130-</w:t>
            </w:r>
            <w:r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140 x </w:t>
            </w:r>
            <w:r w:rsidR="00C9187B" w:rsidRPr="00961BBB">
              <w:rPr>
                <w:rFonts w:asciiTheme="minorHAnsi" w:eastAsia="Times New Roman" w:hAnsiTheme="minorHAnsi" w:cstheme="minorHAnsi"/>
                <w:color w:val="000000"/>
              </w:rPr>
              <w:t>130-</w:t>
            </w:r>
            <w:r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140 x wys. </w:t>
            </w:r>
            <w:r w:rsidR="00C9187B" w:rsidRPr="00961BBB">
              <w:rPr>
                <w:rFonts w:asciiTheme="minorHAnsi" w:eastAsia="Times New Roman" w:hAnsiTheme="minorHAnsi" w:cstheme="minorHAnsi"/>
                <w:color w:val="000000"/>
              </w:rPr>
              <w:t>20-</w:t>
            </w: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25 mm.</w:t>
            </w:r>
          </w:p>
          <w:p w14:paraId="662EC665" w14:textId="77777777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</w:p>
          <w:p w14:paraId="2B7E0DC0" w14:textId="77777777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5 sztuk Naczynka wagowe PP z pokrywką:</w:t>
            </w:r>
          </w:p>
          <w:p w14:paraId="1DE2384C" w14:textId="77777777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Materiał: Polipropylen (PP)</w:t>
            </w:r>
          </w:p>
          <w:p w14:paraId="0A968245" w14:textId="19A8A9C1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Wymiary: </w:t>
            </w:r>
            <w:r w:rsidR="00C9187B" w:rsidRPr="00961BBB">
              <w:rPr>
                <w:rFonts w:asciiTheme="minorHAnsi" w:eastAsia="Times New Roman" w:hAnsiTheme="minorHAnsi" w:cstheme="minorHAnsi"/>
                <w:color w:val="000000"/>
              </w:rPr>
              <w:t>50-</w:t>
            </w:r>
            <w:r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60 x </w:t>
            </w:r>
            <w:r w:rsidR="00C9187B" w:rsidRPr="00961BBB">
              <w:rPr>
                <w:rFonts w:asciiTheme="minorHAnsi" w:eastAsia="Times New Roman" w:hAnsiTheme="minorHAnsi" w:cstheme="minorHAnsi"/>
                <w:color w:val="000000"/>
              </w:rPr>
              <w:t>30-</w:t>
            </w: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40 mm</w:t>
            </w:r>
          </w:p>
          <w:p w14:paraId="4B104F8E" w14:textId="3DCDA973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Wysokość: 30</w:t>
            </w:r>
            <w:r w:rsidR="00C9187B" w:rsidRPr="00961BBB">
              <w:rPr>
                <w:rFonts w:asciiTheme="minorHAnsi" w:eastAsia="Times New Roman" w:hAnsiTheme="minorHAnsi" w:cstheme="minorHAnsi"/>
                <w:color w:val="000000"/>
              </w:rPr>
              <w:t>-40</w:t>
            </w:r>
            <w:r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 mm</w:t>
            </w:r>
          </w:p>
          <w:p w14:paraId="4BC8E728" w14:textId="0B8DAF6F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Pojemność: </w:t>
            </w:r>
            <w:r w:rsidR="00C9187B" w:rsidRPr="00961BBB">
              <w:rPr>
                <w:rFonts w:asciiTheme="minorHAnsi" w:eastAsia="Times New Roman" w:hAnsiTheme="minorHAnsi" w:cstheme="minorHAnsi"/>
                <w:color w:val="000000"/>
              </w:rPr>
              <w:t>50-</w:t>
            </w: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60 cm³</w:t>
            </w:r>
          </w:p>
          <w:p w14:paraId="7558CAEF" w14:textId="77777777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Kolor: Przezroczysty</w:t>
            </w:r>
          </w:p>
          <w:p w14:paraId="6A6E381F" w14:textId="77777777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Pokrywka: Tak, z możliwością zamknięcia</w:t>
            </w:r>
          </w:p>
          <w:p w14:paraId="78E915F9" w14:textId="1D46DC47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Temperatura pracy: Od -20°C do +120°C</w:t>
            </w:r>
          </w:p>
          <w:p w14:paraId="20A7CAF9" w14:textId="77777777" w:rsidR="00DA4DFA" w:rsidRPr="00961BBB" w:rsidRDefault="00DA4DFA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</w:p>
          <w:p w14:paraId="41F6C8CE" w14:textId="6022846D" w:rsidR="00DA4DFA" w:rsidRPr="00DF2C1C" w:rsidRDefault="00DA4DFA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hAnsiTheme="minorHAnsi" w:cstheme="minorHAnsi"/>
              </w:rPr>
              <w:t>Zamawiający dopuszcza elastyczne podejście do realizacji zamówienia, pozwalając na dostarczenie poszczególnych elementów składowych zamiast gotowego, fabrycznego zestawu, pod warunkiem, że te elementy spełniają wymogi techniczne i użytkowe określone w niniejszej dokumentacji.</w:t>
            </w:r>
          </w:p>
        </w:tc>
        <w:tc>
          <w:tcPr>
            <w:tcW w:w="794" w:type="dxa"/>
          </w:tcPr>
          <w:p w14:paraId="33826A6B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8</w:t>
            </w:r>
          </w:p>
          <w:p w14:paraId="2D394DB5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</w:p>
          <w:p w14:paraId="0A66F37F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Łącznie 8 sztuk (w tym 3 szt. opakowań po100 szt.)</w:t>
            </w:r>
          </w:p>
        </w:tc>
      </w:tr>
      <w:tr w:rsidR="00A033BF" w:rsidRPr="00DF2C1C" w14:paraId="42ED3AF1" w14:textId="77777777" w:rsidTr="00BE2AD2">
        <w:tc>
          <w:tcPr>
            <w:tcW w:w="562" w:type="dxa"/>
            <w:shd w:val="clear" w:color="auto" w:fill="F2F2F2"/>
          </w:tcPr>
          <w:p w14:paraId="247834E8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32927B01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Okulary ochronne</w:t>
            </w:r>
          </w:p>
        </w:tc>
        <w:tc>
          <w:tcPr>
            <w:tcW w:w="7280" w:type="dxa"/>
          </w:tcPr>
          <w:p w14:paraId="38859D38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Przeciwodpryskowe okulary wykonane z poliwęglanu, odporne na zarysowania i zniszczenia. Szyba - wizjer nie ograniczająca widoczności, bezbarwna. Możliwość użytkowania ich wraz z okularami korekcyjnymi.</w:t>
            </w:r>
          </w:p>
        </w:tc>
        <w:tc>
          <w:tcPr>
            <w:tcW w:w="794" w:type="dxa"/>
          </w:tcPr>
          <w:p w14:paraId="78ED4E99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30</w:t>
            </w:r>
          </w:p>
        </w:tc>
      </w:tr>
      <w:tr w:rsidR="00A033BF" w:rsidRPr="00DF2C1C" w14:paraId="6C54A78D" w14:textId="77777777" w:rsidTr="00BE2AD2">
        <w:tc>
          <w:tcPr>
            <w:tcW w:w="562" w:type="dxa"/>
            <w:shd w:val="clear" w:color="auto" w:fill="F2F2F2"/>
          </w:tcPr>
          <w:p w14:paraId="21FB1707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38AF3B77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Parownice </w:t>
            </w:r>
          </w:p>
        </w:tc>
        <w:tc>
          <w:tcPr>
            <w:tcW w:w="7280" w:type="dxa"/>
          </w:tcPr>
          <w:p w14:paraId="3589087E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Pojemność: 100ml</w:t>
            </w:r>
          </w:p>
          <w:p w14:paraId="65178F74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Materiał: porcelana</w:t>
            </w:r>
          </w:p>
        </w:tc>
        <w:tc>
          <w:tcPr>
            <w:tcW w:w="794" w:type="dxa"/>
          </w:tcPr>
          <w:p w14:paraId="53E7527F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16</w:t>
            </w:r>
          </w:p>
        </w:tc>
      </w:tr>
      <w:tr w:rsidR="00A033BF" w:rsidRPr="00DF2C1C" w14:paraId="458D81EA" w14:textId="77777777" w:rsidTr="00BE2AD2">
        <w:tc>
          <w:tcPr>
            <w:tcW w:w="562" w:type="dxa"/>
            <w:shd w:val="clear" w:color="auto" w:fill="F2F2F2"/>
          </w:tcPr>
          <w:p w14:paraId="06ACCF20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2E92BEB1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Pęsety do sączków</w:t>
            </w:r>
          </w:p>
        </w:tc>
        <w:tc>
          <w:tcPr>
            <w:tcW w:w="7280" w:type="dxa"/>
          </w:tcPr>
          <w:p w14:paraId="4EAA4B64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Profesjonalny zestaw laboratoryjny</w:t>
            </w:r>
          </w:p>
          <w:p w14:paraId="761B12EB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Materiał: stal nierdzewna</w:t>
            </w:r>
          </w:p>
        </w:tc>
        <w:tc>
          <w:tcPr>
            <w:tcW w:w="794" w:type="dxa"/>
          </w:tcPr>
          <w:p w14:paraId="07B1A82D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4</w:t>
            </w:r>
          </w:p>
        </w:tc>
      </w:tr>
      <w:tr w:rsidR="00A033BF" w:rsidRPr="00DF2C1C" w14:paraId="298A361D" w14:textId="77777777" w:rsidTr="00BE2AD2">
        <w:tc>
          <w:tcPr>
            <w:tcW w:w="562" w:type="dxa"/>
            <w:shd w:val="clear" w:color="auto" w:fill="F2F2F2"/>
          </w:tcPr>
          <w:p w14:paraId="60BDD75B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6DFBA6BB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Pipety automatyczne</w:t>
            </w:r>
          </w:p>
        </w:tc>
        <w:tc>
          <w:tcPr>
            <w:tcW w:w="7280" w:type="dxa"/>
          </w:tcPr>
          <w:p w14:paraId="6A384A9E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Jednokanałowa profesjonalna pipeta automatyczna do laboratorium</w:t>
            </w:r>
          </w:p>
          <w:p w14:paraId="0C9384D1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Materiał: Stal nierdzewna, tworzywa sztuczne (ABS)</w:t>
            </w:r>
          </w:p>
          <w:p w14:paraId="125AEB3E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Wymiary: Długość: około 14–15 cm</w:t>
            </w:r>
          </w:p>
          <w:p w14:paraId="44FF6E88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Zakres objętości: 0,1–1 ml</w:t>
            </w:r>
          </w:p>
          <w:p w14:paraId="16403C6A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Dokładność: ±0,5% wartości ustawionej objętości</w:t>
            </w:r>
          </w:p>
          <w:p w14:paraId="46F4648D" w14:textId="77777777" w:rsidR="00A033BF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Funkcje dodatkowe: Blokada objętości, odporność na promieniowanie UV, możliwość </w:t>
            </w:r>
            <w:proofErr w:type="spellStart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>autoklawowania</w:t>
            </w:r>
            <w:proofErr w:type="spellEnd"/>
          </w:p>
          <w:p w14:paraId="5A935C0C" w14:textId="28C248EB" w:rsidR="00352E31" w:rsidRPr="00DF2C1C" w:rsidRDefault="00352E31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</w:tc>
        <w:tc>
          <w:tcPr>
            <w:tcW w:w="794" w:type="dxa"/>
          </w:tcPr>
          <w:p w14:paraId="623F180B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4</w:t>
            </w:r>
          </w:p>
        </w:tc>
      </w:tr>
      <w:tr w:rsidR="00A033BF" w:rsidRPr="00DF2C1C" w14:paraId="2FA8A650" w14:textId="77777777" w:rsidTr="00BE2AD2">
        <w:tc>
          <w:tcPr>
            <w:tcW w:w="562" w:type="dxa"/>
            <w:shd w:val="clear" w:color="auto" w:fill="F2F2F2"/>
          </w:tcPr>
          <w:p w14:paraId="364AC164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6CE9DE69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Pipety automatyczne</w:t>
            </w:r>
          </w:p>
        </w:tc>
        <w:tc>
          <w:tcPr>
            <w:tcW w:w="7280" w:type="dxa"/>
          </w:tcPr>
          <w:p w14:paraId="63064E1D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Jednokanałowa profesjonalna pipeta automatyczna do laboratorium</w:t>
            </w:r>
          </w:p>
          <w:p w14:paraId="03EFA500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Materiał: Stal nierdzewna, tworzywa sztuczne (ABS)</w:t>
            </w:r>
          </w:p>
          <w:p w14:paraId="1B99AB26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Wymiary: Długość: około 14–15 cm</w:t>
            </w:r>
          </w:p>
          <w:p w14:paraId="7147827B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Zakres objętości: 1–5 ml</w:t>
            </w:r>
          </w:p>
          <w:p w14:paraId="5F6592EE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Dokładność: ±0,5% wartości ustawionej objętości</w:t>
            </w:r>
          </w:p>
          <w:p w14:paraId="5B785065" w14:textId="77777777" w:rsidR="00A033BF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Funkcje dodatkowe: Blokada objętości, odporność na promieniowanie UV, możliwość </w:t>
            </w:r>
            <w:proofErr w:type="spellStart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>autoklawowania</w:t>
            </w:r>
            <w:proofErr w:type="spellEnd"/>
          </w:p>
          <w:p w14:paraId="04214BE3" w14:textId="31B111B4" w:rsidR="00352E31" w:rsidRPr="00DF2C1C" w:rsidRDefault="00352E31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</w:tc>
        <w:tc>
          <w:tcPr>
            <w:tcW w:w="794" w:type="dxa"/>
          </w:tcPr>
          <w:p w14:paraId="0C68E868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4</w:t>
            </w:r>
          </w:p>
        </w:tc>
      </w:tr>
      <w:tr w:rsidR="00A033BF" w:rsidRPr="00DF2C1C" w14:paraId="78F8637F" w14:textId="77777777" w:rsidTr="00BE2AD2">
        <w:tc>
          <w:tcPr>
            <w:tcW w:w="562" w:type="dxa"/>
            <w:shd w:val="clear" w:color="auto" w:fill="F2F2F2"/>
          </w:tcPr>
          <w:p w14:paraId="74011E4E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69F48EF8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Pipety wielomiarowa</w:t>
            </w:r>
          </w:p>
        </w:tc>
        <w:tc>
          <w:tcPr>
            <w:tcW w:w="7280" w:type="dxa"/>
          </w:tcPr>
          <w:p w14:paraId="661DAB04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Pojemność: 1 ml</w:t>
            </w:r>
          </w:p>
          <w:p w14:paraId="1B369A03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Materiał: szkło</w:t>
            </w:r>
          </w:p>
        </w:tc>
        <w:tc>
          <w:tcPr>
            <w:tcW w:w="794" w:type="dxa"/>
          </w:tcPr>
          <w:p w14:paraId="18BF2B9A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16</w:t>
            </w:r>
          </w:p>
        </w:tc>
      </w:tr>
      <w:tr w:rsidR="00A033BF" w:rsidRPr="00DF2C1C" w14:paraId="4D73143B" w14:textId="77777777" w:rsidTr="00BE2AD2">
        <w:tc>
          <w:tcPr>
            <w:tcW w:w="562" w:type="dxa"/>
            <w:shd w:val="clear" w:color="auto" w:fill="F2F2F2"/>
          </w:tcPr>
          <w:p w14:paraId="6C0DF3F3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6E549202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Pipety wielomiarowa</w:t>
            </w:r>
          </w:p>
        </w:tc>
        <w:tc>
          <w:tcPr>
            <w:tcW w:w="7280" w:type="dxa"/>
          </w:tcPr>
          <w:p w14:paraId="3D7243BF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Pojemność: 2 ml</w:t>
            </w:r>
          </w:p>
          <w:p w14:paraId="639DDB50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Materiał: szkło</w:t>
            </w:r>
          </w:p>
        </w:tc>
        <w:tc>
          <w:tcPr>
            <w:tcW w:w="794" w:type="dxa"/>
          </w:tcPr>
          <w:p w14:paraId="39F37F9A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16</w:t>
            </w:r>
          </w:p>
        </w:tc>
      </w:tr>
      <w:tr w:rsidR="00A033BF" w:rsidRPr="00DF2C1C" w14:paraId="3BDA82FB" w14:textId="77777777" w:rsidTr="00BE2AD2">
        <w:tc>
          <w:tcPr>
            <w:tcW w:w="562" w:type="dxa"/>
            <w:shd w:val="clear" w:color="auto" w:fill="F2F2F2"/>
          </w:tcPr>
          <w:p w14:paraId="52DBFABE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5C2F26A9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Pipety wielomiarowa</w:t>
            </w:r>
          </w:p>
        </w:tc>
        <w:tc>
          <w:tcPr>
            <w:tcW w:w="7280" w:type="dxa"/>
          </w:tcPr>
          <w:p w14:paraId="17EB00DB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Pojemność: 5 ml</w:t>
            </w:r>
          </w:p>
          <w:p w14:paraId="2D8C94C5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Materiał: szkło</w:t>
            </w:r>
          </w:p>
        </w:tc>
        <w:tc>
          <w:tcPr>
            <w:tcW w:w="794" w:type="dxa"/>
          </w:tcPr>
          <w:p w14:paraId="053420C9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16</w:t>
            </w:r>
          </w:p>
        </w:tc>
      </w:tr>
      <w:tr w:rsidR="00A033BF" w:rsidRPr="00DF2C1C" w14:paraId="76FF88A0" w14:textId="77777777" w:rsidTr="00BE2AD2">
        <w:tc>
          <w:tcPr>
            <w:tcW w:w="562" w:type="dxa"/>
            <w:shd w:val="clear" w:color="auto" w:fill="F2F2F2"/>
          </w:tcPr>
          <w:p w14:paraId="48DFA75B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47243589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Pipety wielomiarowa</w:t>
            </w:r>
          </w:p>
        </w:tc>
        <w:tc>
          <w:tcPr>
            <w:tcW w:w="7280" w:type="dxa"/>
          </w:tcPr>
          <w:p w14:paraId="53269CB0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Pojemność: 10 ml</w:t>
            </w:r>
          </w:p>
          <w:p w14:paraId="0B55F690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Materiał: szkło</w:t>
            </w:r>
          </w:p>
        </w:tc>
        <w:tc>
          <w:tcPr>
            <w:tcW w:w="794" w:type="dxa"/>
          </w:tcPr>
          <w:p w14:paraId="7BE0B7FE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16</w:t>
            </w:r>
          </w:p>
        </w:tc>
      </w:tr>
      <w:tr w:rsidR="00A033BF" w:rsidRPr="00DF2C1C" w14:paraId="72CBDB4E" w14:textId="77777777" w:rsidTr="00BE2AD2">
        <w:tc>
          <w:tcPr>
            <w:tcW w:w="562" w:type="dxa"/>
            <w:shd w:val="clear" w:color="auto" w:fill="F2F2F2"/>
          </w:tcPr>
          <w:p w14:paraId="44295DFB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020749C4" w14:textId="4F365E32" w:rsidR="00BE6770" w:rsidRPr="00DF2C1C" w:rsidRDefault="00A033BF" w:rsidP="0025268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Płyta grzewcza laboratoryjna</w:t>
            </w:r>
          </w:p>
        </w:tc>
        <w:tc>
          <w:tcPr>
            <w:tcW w:w="7280" w:type="dxa"/>
          </w:tcPr>
          <w:p w14:paraId="6CA5A709" w14:textId="77777777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Płyta grzewcza laboratoryjna z mieszadłem magnetycznym </w:t>
            </w:r>
          </w:p>
          <w:p w14:paraId="2A060560" w14:textId="5C1DA249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Pojemność naczynia: do </w:t>
            </w:r>
            <w:r w:rsidR="00BE6770" w:rsidRPr="00961BBB">
              <w:rPr>
                <w:rFonts w:asciiTheme="minorHAnsi" w:eastAsia="Times New Roman" w:hAnsiTheme="minorHAnsi" w:cstheme="minorHAnsi"/>
                <w:color w:val="000000"/>
              </w:rPr>
              <w:t>4-</w:t>
            </w:r>
            <w:r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5 litrów. </w:t>
            </w:r>
          </w:p>
          <w:p w14:paraId="4408FD14" w14:textId="78D3FFB6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Maksymalna prędkość obrotowa: 2000</w:t>
            </w:r>
            <w:r w:rsidR="00BE6770" w:rsidRPr="00961BBB">
              <w:rPr>
                <w:rFonts w:asciiTheme="minorHAnsi" w:eastAsia="Times New Roman" w:hAnsiTheme="minorHAnsi" w:cstheme="minorHAnsi"/>
                <w:color w:val="000000"/>
              </w:rPr>
              <w:t>-2500</w:t>
            </w:r>
            <w:r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 </w:t>
            </w:r>
            <w:proofErr w:type="spellStart"/>
            <w:r w:rsidRPr="00961BBB">
              <w:rPr>
                <w:rFonts w:asciiTheme="minorHAnsi" w:eastAsia="Times New Roman" w:hAnsiTheme="minorHAnsi" w:cstheme="minorHAnsi"/>
                <w:color w:val="000000"/>
              </w:rPr>
              <w:t>obr</w:t>
            </w:r>
            <w:proofErr w:type="spellEnd"/>
            <w:r w:rsidRPr="00961BBB">
              <w:rPr>
                <w:rFonts w:asciiTheme="minorHAnsi" w:eastAsia="Times New Roman" w:hAnsiTheme="minorHAnsi" w:cstheme="minorHAnsi"/>
                <w:color w:val="000000"/>
              </w:rPr>
              <w:t>./min</w:t>
            </w:r>
            <w:r w:rsidR="00961BBB">
              <w:rPr>
                <w:rFonts w:asciiTheme="minorHAnsi" w:eastAsia="Times New Roman" w:hAnsiTheme="minorHAnsi" w:cstheme="minorHAnsi"/>
                <w:color w:val="000000"/>
              </w:rPr>
              <w:t xml:space="preserve"> lub lepsza</w:t>
            </w:r>
          </w:p>
          <w:p w14:paraId="27E1D3DD" w14:textId="77777777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Zakres temperatury: od temperatury pokojowej do 350°C</w:t>
            </w:r>
          </w:p>
          <w:p w14:paraId="1D8998D5" w14:textId="6C002E61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Wymiary płyty roboczej </w:t>
            </w:r>
            <w:r w:rsidR="00637E92" w:rsidRPr="00961BBB">
              <w:rPr>
                <w:rFonts w:asciiTheme="minorHAnsi" w:eastAsia="Times New Roman" w:hAnsiTheme="minorHAnsi" w:cstheme="minorHAnsi"/>
                <w:color w:val="000000"/>
              </w:rPr>
              <w:t>min.</w:t>
            </w: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: 190 x 190 mm</w:t>
            </w:r>
          </w:p>
          <w:p w14:paraId="477ABE59" w14:textId="51055CFD" w:rsidR="00637E92" w:rsidRPr="00961BBB" w:rsidRDefault="00637E92" w:rsidP="00637E92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Wymiary płyty roboczej max.: 210 x 210 mm</w:t>
            </w:r>
          </w:p>
          <w:p w14:paraId="42B8EB29" w14:textId="77777777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Materiał płyty roboczej: ceramika szklana</w:t>
            </w:r>
          </w:p>
          <w:p w14:paraId="4B225E2F" w14:textId="7465945A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Moc grzewcza: </w:t>
            </w:r>
            <w:r w:rsidR="00BE6770" w:rsidRPr="00961BBB">
              <w:rPr>
                <w:rFonts w:asciiTheme="minorHAnsi" w:eastAsia="Times New Roman" w:hAnsiTheme="minorHAnsi" w:cstheme="minorHAnsi"/>
                <w:color w:val="000000"/>
              </w:rPr>
              <w:t>500-</w:t>
            </w: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1000 W</w:t>
            </w:r>
            <w:r w:rsidR="00961BBB">
              <w:rPr>
                <w:rFonts w:asciiTheme="minorHAnsi" w:eastAsia="Times New Roman" w:hAnsiTheme="minorHAnsi" w:cstheme="minorHAnsi"/>
                <w:color w:val="000000"/>
              </w:rPr>
              <w:t xml:space="preserve"> lub lepsza</w:t>
            </w:r>
          </w:p>
          <w:p w14:paraId="00840632" w14:textId="77777777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Moc mieszania: dostosowana do pojemności naczynia</w:t>
            </w:r>
          </w:p>
          <w:p w14:paraId="63EE6CD3" w14:textId="77777777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Wyświetlacz: cyfrowy. </w:t>
            </w:r>
          </w:p>
          <w:p w14:paraId="4CD1D17D" w14:textId="77777777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Regulacja temperatury: elektroniczna</w:t>
            </w:r>
          </w:p>
          <w:p w14:paraId="285E90DD" w14:textId="77777777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Regulacja prędkości mieszania: elektroniczna</w:t>
            </w:r>
          </w:p>
          <w:p w14:paraId="4EE829B4" w14:textId="77777777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Funkcje dodatkowe: </w:t>
            </w:r>
          </w:p>
          <w:p w14:paraId="3B94B9CE" w14:textId="77777777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- Ochrona przed przegrzaniem </w:t>
            </w:r>
          </w:p>
          <w:p w14:paraId="53A8DE64" w14:textId="77777777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- Automatyczne wyłączanie po osiągnięciu ustawionej temperatury </w:t>
            </w:r>
          </w:p>
          <w:p w14:paraId="106871E8" w14:textId="77777777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- Funkcja pamięci ustawień </w:t>
            </w:r>
          </w:p>
          <w:p w14:paraId="11E68104" w14:textId="77777777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- Możliwość ustawienia czasu pracy </w:t>
            </w:r>
          </w:p>
          <w:p w14:paraId="52F01E9D" w14:textId="77777777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- Funkcja alarmu dźwiękowego</w:t>
            </w:r>
          </w:p>
          <w:p w14:paraId="60D354A9" w14:textId="77777777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- Możliwość współpracy z zewnętrznym termostatem</w:t>
            </w:r>
          </w:p>
          <w:p w14:paraId="2663B941" w14:textId="77777777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</w:p>
          <w:p w14:paraId="5AC6AEA1" w14:textId="77777777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Dodatkowe akcesoria:</w:t>
            </w:r>
          </w:p>
          <w:p w14:paraId="1326434A" w14:textId="77777777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Magnes do mieszadełek magnetycznych: </w:t>
            </w:r>
          </w:p>
          <w:p w14:paraId="3DF01778" w14:textId="77777777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- Materiał: </w:t>
            </w:r>
            <w:proofErr w:type="spellStart"/>
            <w:r w:rsidRPr="00961BBB">
              <w:rPr>
                <w:rFonts w:asciiTheme="minorHAnsi" w:eastAsia="Times New Roman" w:hAnsiTheme="minorHAnsi" w:cstheme="minorHAnsi"/>
                <w:color w:val="000000"/>
              </w:rPr>
              <w:t>AlNiCo</w:t>
            </w:r>
            <w:proofErr w:type="spellEnd"/>
            <w:r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 (aluminium-nikiel-kobalt)</w:t>
            </w:r>
          </w:p>
          <w:p w14:paraId="1355108B" w14:textId="77777777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- Zastosowanie: Ułatwia wyjmowanie lub przytrzymywanie mieszadełek magnetycznych w naczyniu podczas przelewania roztworów. </w:t>
            </w:r>
          </w:p>
          <w:p w14:paraId="416867A2" w14:textId="77777777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</w:p>
          <w:p w14:paraId="5D5C8219" w14:textId="77777777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Bagietka magnetyczna do wyjmowania mieszadełek:</w:t>
            </w:r>
          </w:p>
          <w:p w14:paraId="40F7E787" w14:textId="34452448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- Wymiary: </w:t>
            </w:r>
            <w:r w:rsidR="00BE6770" w:rsidRPr="00961BBB">
              <w:rPr>
                <w:rFonts w:asciiTheme="minorHAnsi" w:eastAsia="Times New Roman" w:hAnsiTheme="minorHAnsi" w:cstheme="minorHAnsi"/>
                <w:color w:val="000000"/>
              </w:rPr>
              <w:t>220-</w:t>
            </w:r>
            <w:r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240 mm (dł.) x </w:t>
            </w:r>
            <w:r w:rsidR="00BE6770" w:rsidRPr="00961BBB">
              <w:rPr>
                <w:rFonts w:asciiTheme="minorHAnsi" w:eastAsia="Times New Roman" w:hAnsiTheme="minorHAnsi" w:cstheme="minorHAnsi"/>
                <w:color w:val="000000"/>
              </w:rPr>
              <w:t>9-</w:t>
            </w:r>
            <w:r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11 mm (śr.) </w:t>
            </w:r>
          </w:p>
          <w:p w14:paraId="405B6207" w14:textId="77777777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- Zastosowanie: Ułatwia wyjmowanie mieszadełek magnetycznych z naczynia.</w:t>
            </w:r>
          </w:p>
          <w:p w14:paraId="1A831701" w14:textId="31529981" w:rsidR="00DA4DFA" w:rsidRPr="00961BBB" w:rsidRDefault="00352E31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  <w:p w14:paraId="3ED9241A" w14:textId="32163630" w:rsidR="00DA4DFA" w:rsidRPr="00DF2C1C" w:rsidRDefault="00DA4DFA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61BBB">
              <w:rPr>
                <w:rFonts w:asciiTheme="minorHAnsi" w:hAnsiTheme="minorHAnsi" w:cstheme="minorHAnsi"/>
              </w:rPr>
              <w:t>Zamawiający dopuszcza elastyczne podejście do realizacji zamówienia, pozwalając na dostarczenie poszczególnych elementów składowych zamiast gotowego, fabrycznego zestawu, pod warunkiem, że te elementy spełniają wymogi techniczne i użytkowe określone w niniejszej dokumentacji.</w:t>
            </w:r>
          </w:p>
        </w:tc>
        <w:tc>
          <w:tcPr>
            <w:tcW w:w="794" w:type="dxa"/>
          </w:tcPr>
          <w:p w14:paraId="2B4AE1F9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2</w:t>
            </w:r>
          </w:p>
        </w:tc>
      </w:tr>
      <w:tr w:rsidR="00A033BF" w:rsidRPr="00DF2C1C" w14:paraId="2A0B0CC2" w14:textId="77777777" w:rsidTr="00BE2AD2">
        <w:tc>
          <w:tcPr>
            <w:tcW w:w="562" w:type="dxa"/>
            <w:shd w:val="clear" w:color="auto" w:fill="F2F2F2"/>
          </w:tcPr>
          <w:p w14:paraId="11A934FA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23621531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Przyrząd do badania natężenia światła </w:t>
            </w:r>
          </w:p>
        </w:tc>
        <w:tc>
          <w:tcPr>
            <w:tcW w:w="7280" w:type="dxa"/>
          </w:tcPr>
          <w:p w14:paraId="04D3BF63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Luksomierz do precyzyjnego pomiaru natężenia oświetlenia, do stosowania zarówno wewnątrz, jak i na zewnątrz, w luksach i </w:t>
            </w:r>
            <w:proofErr w:type="spellStart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>stopokandelach</w:t>
            </w:r>
            <w:proofErr w:type="spellEnd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>.</w:t>
            </w:r>
          </w:p>
          <w:p w14:paraId="4A61F07D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Wysoka dokładnością pomiarów, obsługa wszystkich typów źródeł światła, w tym LED, lampy żarowe, fluorescencyjne i wiele innych, bez potrzeby stosowania współczynników korekcyjnych.</w:t>
            </w:r>
          </w:p>
          <w:p w14:paraId="0BBF9F2F" w14:textId="77777777" w:rsidR="00A033BF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Funkcje: tryb HOLD, automatyczne zerowanie, PEAK HOLD czy zapis wartości maksymalnych i minimalnych.</w:t>
            </w:r>
          </w:p>
          <w:p w14:paraId="2A53B5BE" w14:textId="514A8E96" w:rsidR="00352E31" w:rsidRPr="00DF2C1C" w:rsidRDefault="00352E31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</w:tc>
        <w:tc>
          <w:tcPr>
            <w:tcW w:w="794" w:type="dxa"/>
          </w:tcPr>
          <w:p w14:paraId="686FF4B1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A033BF" w:rsidRPr="00DF2C1C" w14:paraId="5B4A0186" w14:textId="77777777" w:rsidTr="00BE2AD2">
        <w:tc>
          <w:tcPr>
            <w:tcW w:w="562" w:type="dxa"/>
            <w:shd w:val="clear" w:color="auto" w:fill="F2F2F2"/>
          </w:tcPr>
          <w:p w14:paraId="04F53BE2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4F06F291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Rękawice bawełniane PLS MINI nakrapiane PCV</w:t>
            </w:r>
          </w:p>
        </w:tc>
        <w:tc>
          <w:tcPr>
            <w:tcW w:w="7280" w:type="dxa"/>
          </w:tcPr>
          <w:p w14:paraId="5894779F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Materiał: bawełna</w:t>
            </w:r>
          </w:p>
          <w:p w14:paraId="52BDEB86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Nakrapiane PCV</w:t>
            </w:r>
          </w:p>
        </w:tc>
        <w:tc>
          <w:tcPr>
            <w:tcW w:w="794" w:type="dxa"/>
          </w:tcPr>
          <w:p w14:paraId="5B014892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8</w:t>
            </w:r>
          </w:p>
        </w:tc>
      </w:tr>
      <w:tr w:rsidR="00A033BF" w:rsidRPr="00DF2C1C" w14:paraId="6D6CFF64" w14:textId="77777777" w:rsidTr="00BE2AD2">
        <w:tc>
          <w:tcPr>
            <w:tcW w:w="562" w:type="dxa"/>
            <w:shd w:val="clear" w:color="auto" w:fill="F2F2F2"/>
          </w:tcPr>
          <w:p w14:paraId="41294E84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68B5F9D0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Rękawiczki nitrylowe M</w:t>
            </w:r>
          </w:p>
        </w:tc>
        <w:tc>
          <w:tcPr>
            <w:tcW w:w="7280" w:type="dxa"/>
          </w:tcPr>
          <w:p w14:paraId="283D94EE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Opakowanie 100 szt.</w:t>
            </w:r>
          </w:p>
          <w:p w14:paraId="5D87254F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Typ rękawicy: ochronna, rękawica diagnostyczna, niejałowe, jednorazowego użytku; Surowiec: NITRYL</w:t>
            </w:r>
          </w:p>
        </w:tc>
        <w:tc>
          <w:tcPr>
            <w:tcW w:w="794" w:type="dxa"/>
          </w:tcPr>
          <w:p w14:paraId="24AF200B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3</w:t>
            </w:r>
          </w:p>
        </w:tc>
      </w:tr>
      <w:tr w:rsidR="00A033BF" w:rsidRPr="00DF2C1C" w14:paraId="7011B880" w14:textId="77777777" w:rsidTr="00BE2AD2">
        <w:tc>
          <w:tcPr>
            <w:tcW w:w="562" w:type="dxa"/>
            <w:shd w:val="clear" w:color="auto" w:fill="F2F2F2"/>
          </w:tcPr>
          <w:p w14:paraId="098E7E6A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3A946F51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Rękawiczki nitrylowe S</w:t>
            </w:r>
          </w:p>
        </w:tc>
        <w:tc>
          <w:tcPr>
            <w:tcW w:w="7280" w:type="dxa"/>
          </w:tcPr>
          <w:p w14:paraId="6B7F42DA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Opakowanie 100 szt.</w:t>
            </w:r>
          </w:p>
          <w:p w14:paraId="0C348987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Typ rękawicy: ochronna, rękawica diagnostyczna, niejałowe, jednorazowego użytku; Surowiec: NITRYL</w:t>
            </w:r>
          </w:p>
        </w:tc>
        <w:tc>
          <w:tcPr>
            <w:tcW w:w="794" w:type="dxa"/>
          </w:tcPr>
          <w:p w14:paraId="568CBBE9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3</w:t>
            </w:r>
          </w:p>
        </w:tc>
      </w:tr>
      <w:tr w:rsidR="00A033BF" w:rsidRPr="00DF2C1C" w14:paraId="4F29C146" w14:textId="77777777" w:rsidTr="00BE2AD2">
        <w:tc>
          <w:tcPr>
            <w:tcW w:w="562" w:type="dxa"/>
            <w:shd w:val="clear" w:color="auto" w:fill="F2F2F2"/>
          </w:tcPr>
          <w:p w14:paraId="72E0050D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172EBBFC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Rozdzielacz gruszkowy 1L</w:t>
            </w:r>
          </w:p>
        </w:tc>
        <w:tc>
          <w:tcPr>
            <w:tcW w:w="7280" w:type="dxa"/>
          </w:tcPr>
          <w:p w14:paraId="76EE7A8D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Pojemność: 1 L</w:t>
            </w:r>
          </w:p>
          <w:p w14:paraId="35E0626B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Postać: szkło, naczynie laboratoryjne w kształcie gruszki, </w:t>
            </w:r>
            <w:proofErr w:type="spellStart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>borokrzemowe</w:t>
            </w:r>
            <w:proofErr w:type="spellEnd"/>
          </w:p>
        </w:tc>
        <w:tc>
          <w:tcPr>
            <w:tcW w:w="794" w:type="dxa"/>
          </w:tcPr>
          <w:p w14:paraId="7C2C6BA0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8</w:t>
            </w:r>
          </w:p>
        </w:tc>
      </w:tr>
      <w:tr w:rsidR="00A033BF" w:rsidRPr="00DF2C1C" w14:paraId="7BE915AD" w14:textId="77777777" w:rsidTr="00BE2AD2">
        <w:tc>
          <w:tcPr>
            <w:tcW w:w="562" w:type="dxa"/>
            <w:shd w:val="clear" w:color="auto" w:fill="F2F2F2"/>
          </w:tcPr>
          <w:p w14:paraId="0FE886DB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668A2CAA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Sączki duże do indeksu fenolowego</w:t>
            </w:r>
          </w:p>
        </w:tc>
        <w:tc>
          <w:tcPr>
            <w:tcW w:w="7280" w:type="dxa"/>
          </w:tcPr>
          <w:p w14:paraId="5DE05CEF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Średnica: 110 mm</w:t>
            </w:r>
          </w:p>
          <w:p w14:paraId="035A1B3D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Postać: papier filtracyjny</w:t>
            </w:r>
          </w:p>
        </w:tc>
        <w:tc>
          <w:tcPr>
            <w:tcW w:w="794" w:type="dxa"/>
          </w:tcPr>
          <w:p w14:paraId="32D3A18B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A033BF" w:rsidRPr="00DF2C1C" w14:paraId="636ABB7B" w14:textId="77777777" w:rsidTr="00BE2AD2">
        <w:tc>
          <w:tcPr>
            <w:tcW w:w="562" w:type="dxa"/>
            <w:shd w:val="clear" w:color="auto" w:fill="F2F2F2"/>
          </w:tcPr>
          <w:p w14:paraId="37F1994A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4A928712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Sączki z włókna szklanego </w:t>
            </w:r>
            <w:proofErr w:type="spellStart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>borokrzemianowego</w:t>
            </w:r>
            <w:proofErr w:type="spellEnd"/>
          </w:p>
        </w:tc>
        <w:tc>
          <w:tcPr>
            <w:tcW w:w="7280" w:type="dxa"/>
          </w:tcPr>
          <w:p w14:paraId="32939229" w14:textId="09C36795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Średnica: 55 mm</w:t>
            </w:r>
          </w:p>
          <w:p w14:paraId="625B03F0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Postać: włókno szklane, materiał filtracyjny</w:t>
            </w:r>
          </w:p>
        </w:tc>
        <w:tc>
          <w:tcPr>
            <w:tcW w:w="794" w:type="dxa"/>
          </w:tcPr>
          <w:p w14:paraId="58B2EE3F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A033BF" w:rsidRPr="00DF2C1C" w14:paraId="39346D7E" w14:textId="77777777" w:rsidTr="00BE2AD2">
        <w:tc>
          <w:tcPr>
            <w:tcW w:w="562" w:type="dxa"/>
            <w:shd w:val="clear" w:color="auto" w:fill="F2F2F2"/>
          </w:tcPr>
          <w:p w14:paraId="10A73A4C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7A743C90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Statyw z łapą trójpalczastą z łącznikiem</w:t>
            </w:r>
          </w:p>
        </w:tc>
        <w:tc>
          <w:tcPr>
            <w:tcW w:w="7280" w:type="dxa"/>
          </w:tcPr>
          <w:p w14:paraId="5844610A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Żeliwny statyw laboratoryjny z podstawą trójnożną – w zestawie z prętem i łącznikiem krzyżowym.</w:t>
            </w:r>
          </w:p>
        </w:tc>
        <w:tc>
          <w:tcPr>
            <w:tcW w:w="794" w:type="dxa"/>
          </w:tcPr>
          <w:p w14:paraId="524B98DE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4</w:t>
            </w:r>
          </w:p>
        </w:tc>
      </w:tr>
      <w:tr w:rsidR="00A033BF" w:rsidRPr="00DF2C1C" w14:paraId="0363D575" w14:textId="77777777" w:rsidTr="00BE6770">
        <w:tc>
          <w:tcPr>
            <w:tcW w:w="562" w:type="dxa"/>
            <w:shd w:val="clear" w:color="auto" w:fill="F2F2F2" w:themeFill="background1" w:themeFillShade="F2"/>
          </w:tcPr>
          <w:p w14:paraId="2B594361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1A7ABA74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Stojak na pipety </w:t>
            </w:r>
          </w:p>
        </w:tc>
        <w:tc>
          <w:tcPr>
            <w:tcW w:w="7280" w:type="dxa"/>
          </w:tcPr>
          <w:p w14:paraId="714FC24A" w14:textId="0A808159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Statyw karuzelowy do pipet</w:t>
            </w:r>
            <w:r w:rsidR="00961BBB" w:rsidRPr="00961BBB">
              <w:rPr>
                <w:rFonts w:asciiTheme="minorHAnsi" w:eastAsia="Times New Roman" w:hAnsiTheme="minorHAnsi" w:cstheme="minorHAnsi"/>
                <w:color w:val="000000"/>
              </w:rPr>
              <w:t>.</w:t>
            </w:r>
            <w:r w:rsidRPr="00961BBB">
              <w:rPr>
                <w:rFonts w:asciiTheme="minorHAnsi" w:eastAsia="Times New Roman" w:hAnsiTheme="minorHAnsi" w:cstheme="minorHAnsi"/>
                <w:strike/>
                <w:color w:val="000000"/>
              </w:rPr>
              <w:t xml:space="preserve"> </w:t>
            </w:r>
          </w:p>
          <w:p w14:paraId="1BDD7C08" w14:textId="156B7204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8</w:t>
            </w:r>
            <w:r w:rsidR="00EE48E9" w:rsidRPr="00961BBB">
              <w:rPr>
                <w:rFonts w:asciiTheme="minorHAnsi" w:eastAsia="Times New Roman" w:hAnsiTheme="minorHAnsi" w:cstheme="minorHAnsi"/>
                <w:color w:val="000000"/>
              </w:rPr>
              <w:t>-10</w:t>
            </w:r>
            <w:r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 miejsc dla pipet o średnicy </w:t>
            </w:r>
            <w:r w:rsidR="00BE6770" w:rsidRPr="00961BBB">
              <w:rPr>
                <w:rFonts w:asciiTheme="minorHAnsi" w:eastAsia="Times New Roman" w:hAnsiTheme="minorHAnsi" w:cstheme="minorHAnsi"/>
                <w:color w:val="000000"/>
              </w:rPr>
              <w:t>8-</w:t>
            </w: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10mm oraz 8</w:t>
            </w:r>
            <w:r w:rsidR="00EE48E9" w:rsidRPr="00961BBB">
              <w:rPr>
                <w:rFonts w:asciiTheme="minorHAnsi" w:eastAsia="Times New Roman" w:hAnsiTheme="minorHAnsi" w:cstheme="minorHAnsi"/>
                <w:color w:val="000000"/>
              </w:rPr>
              <w:t>-10</w:t>
            </w:r>
            <w:r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 miejsc dla pipet o średnicy </w:t>
            </w:r>
            <w:r w:rsidR="00BE6770" w:rsidRPr="00961BBB">
              <w:rPr>
                <w:rFonts w:asciiTheme="minorHAnsi" w:eastAsia="Times New Roman" w:hAnsiTheme="minorHAnsi" w:cstheme="minorHAnsi"/>
                <w:color w:val="000000"/>
              </w:rPr>
              <w:t>12-</w:t>
            </w: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15mm.</w:t>
            </w:r>
          </w:p>
          <w:p w14:paraId="1AEC0F28" w14:textId="17E7BC7B" w:rsidR="00A033BF" w:rsidRPr="00961BBB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Łączna ilość miejsc: 16</w:t>
            </w:r>
            <w:r w:rsidR="00BE6770" w:rsidRPr="00961BBB">
              <w:rPr>
                <w:rFonts w:asciiTheme="minorHAnsi" w:eastAsia="Times New Roman" w:hAnsiTheme="minorHAnsi" w:cstheme="minorHAnsi"/>
                <w:color w:val="000000"/>
              </w:rPr>
              <w:t>-20</w:t>
            </w:r>
            <w:r w:rsidRPr="00961BBB">
              <w:rPr>
                <w:rFonts w:asciiTheme="minorHAnsi" w:eastAsia="Times New Roman" w:hAnsiTheme="minorHAnsi" w:cstheme="minorHAnsi"/>
                <w:color w:val="000000"/>
              </w:rPr>
              <w:t xml:space="preserve"> </w:t>
            </w:r>
          </w:p>
          <w:p w14:paraId="6D0E399C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61BBB">
              <w:rPr>
                <w:rFonts w:asciiTheme="minorHAnsi" w:eastAsia="Times New Roman" w:hAnsiTheme="minorHAnsi" w:cstheme="minorHAnsi"/>
                <w:color w:val="000000"/>
              </w:rPr>
              <w:t>Statyw na pipety automatyczne w formie karuzeli o konstrukcji pozwalającej na łatwy dostęp do każdej pipety, a obracająca się podstawa umożliwia szybsze sięganie po odpowiednią pipetę.</w:t>
            </w:r>
          </w:p>
        </w:tc>
        <w:tc>
          <w:tcPr>
            <w:tcW w:w="794" w:type="dxa"/>
          </w:tcPr>
          <w:p w14:paraId="55C50BD5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4</w:t>
            </w:r>
          </w:p>
        </w:tc>
      </w:tr>
      <w:tr w:rsidR="00A033BF" w:rsidRPr="00DF2C1C" w14:paraId="5A381970" w14:textId="77777777" w:rsidTr="00BE2AD2">
        <w:tc>
          <w:tcPr>
            <w:tcW w:w="562" w:type="dxa"/>
            <w:shd w:val="clear" w:color="auto" w:fill="F2F2F2"/>
          </w:tcPr>
          <w:p w14:paraId="28008C46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381217B2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Stojak na testy </w:t>
            </w:r>
            <w:proofErr w:type="spellStart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>kuwetowe</w:t>
            </w:r>
            <w:proofErr w:type="spellEnd"/>
          </w:p>
        </w:tc>
        <w:tc>
          <w:tcPr>
            <w:tcW w:w="7280" w:type="dxa"/>
          </w:tcPr>
          <w:p w14:paraId="2923DF55" w14:textId="017EDCFD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1 Stojak do kuwet okrągłych </w:t>
            </w:r>
            <w:r w:rsidR="00BE6770" w:rsidRPr="007B5749">
              <w:rPr>
                <w:rFonts w:asciiTheme="minorHAnsi" w:eastAsia="Times New Roman" w:hAnsiTheme="minorHAnsi" w:cstheme="minorHAnsi"/>
                <w:color w:val="000000"/>
              </w:rPr>
              <w:t>10-</w:t>
            </w: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13 mm</w:t>
            </w:r>
          </w:p>
          <w:p w14:paraId="603B8749" w14:textId="7729FFC6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1 Stojak do kuwet prostokątnych </w:t>
            </w:r>
            <w:r w:rsidR="00BE6770" w:rsidRPr="007B5749">
              <w:rPr>
                <w:rFonts w:asciiTheme="minorHAnsi" w:eastAsia="Times New Roman" w:hAnsiTheme="minorHAnsi" w:cstheme="minorHAnsi"/>
                <w:color w:val="000000"/>
              </w:rPr>
              <w:t>8-</w:t>
            </w:r>
            <w:r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10 mm, </w:t>
            </w:r>
          </w:p>
          <w:p w14:paraId="66C1D954" w14:textId="6D3D5DF1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8</w:t>
            </w:r>
            <w:r w:rsidR="00BE6770" w:rsidRPr="007B5749">
              <w:rPr>
                <w:rFonts w:asciiTheme="minorHAnsi" w:eastAsia="Times New Roman" w:hAnsiTheme="minorHAnsi" w:cstheme="minorHAnsi"/>
                <w:color w:val="000000"/>
              </w:rPr>
              <w:t>-10</w:t>
            </w:r>
            <w:r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 miejsc</w:t>
            </w:r>
          </w:p>
        </w:tc>
        <w:tc>
          <w:tcPr>
            <w:tcW w:w="794" w:type="dxa"/>
          </w:tcPr>
          <w:p w14:paraId="35BB553E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Razem</w:t>
            </w:r>
          </w:p>
          <w:p w14:paraId="6EC1EA50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2</w:t>
            </w:r>
          </w:p>
          <w:p w14:paraId="2046E125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stojaki</w:t>
            </w:r>
          </w:p>
        </w:tc>
      </w:tr>
      <w:tr w:rsidR="00A033BF" w:rsidRPr="00DF2C1C" w14:paraId="524DBAB3" w14:textId="77777777" w:rsidTr="00BE2AD2">
        <w:tc>
          <w:tcPr>
            <w:tcW w:w="562" w:type="dxa"/>
            <w:shd w:val="clear" w:color="auto" w:fill="F2F2F2"/>
          </w:tcPr>
          <w:p w14:paraId="3534C517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4479D04F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Stojaki na większe kuwety </w:t>
            </w:r>
          </w:p>
        </w:tc>
        <w:tc>
          <w:tcPr>
            <w:tcW w:w="7280" w:type="dxa"/>
          </w:tcPr>
          <w:p w14:paraId="10392F15" w14:textId="0E063F84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Statyw na kuwety spektrofotometryczne. Wykonany z PP. Odporny na temperaturę 121°C do </w:t>
            </w:r>
            <w:r w:rsidR="007B5749">
              <w:rPr>
                <w:rFonts w:asciiTheme="minorHAnsi" w:eastAsia="Times New Roman" w:hAnsiTheme="minorHAnsi" w:cstheme="minorHAnsi"/>
                <w:color w:val="000000"/>
              </w:rPr>
              <w:t xml:space="preserve">co najmniej </w:t>
            </w: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20 min. Przeznaczony na 16</w:t>
            </w:r>
            <w:r w:rsidR="00B43DE1" w:rsidRPr="007B5749">
              <w:rPr>
                <w:rFonts w:asciiTheme="minorHAnsi" w:eastAsia="Times New Roman" w:hAnsiTheme="minorHAnsi" w:cstheme="minorHAnsi"/>
                <w:color w:val="000000"/>
              </w:rPr>
              <w:t>-18</w:t>
            </w:r>
            <w:r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 kuwet.</w:t>
            </w:r>
          </w:p>
        </w:tc>
        <w:tc>
          <w:tcPr>
            <w:tcW w:w="794" w:type="dxa"/>
          </w:tcPr>
          <w:p w14:paraId="7CCFFDEF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A033BF" w:rsidRPr="00DF2C1C" w14:paraId="3C0F5DC3" w14:textId="77777777" w:rsidTr="00BE2AD2">
        <w:tc>
          <w:tcPr>
            <w:tcW w:w="562" w:type="dxa"/>
            <w:shd w:val="clear" w:color="auto" w:fill="F2F2F2"/>
          </w:tcPr>
          <w:p w14:paraId="0B004F0E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25E58063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Suszarka do włosów ze strumieniem zimnego powietrza</w:t>
            </w:r>
          </w:p>
        </w:tc>
        <w:tc>
          <w:tcPr>
            <w:tcW w:w="7280" w:type="dxa"/>
          </w:tcPr>
          <w:p w14:paraId="707B278F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Typ suszarki: Cyfrowa</w:t>
            </w:r>
          </w:p>
          <w:p w14:paraId="3FA991BC" w14:textId="1BDF78C3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Moc [W]: 2000</w:t>
            </w:r>
            <w:r w:rsidR="00B43DE1" w:rsidRPr="007B5749">
              <w:rPr>
                <w:rFonts w:asciiTheme="minorHAnsi" w:eastAsia="Times New Roman" w:hAnsiTheme="minorHAnsi" w:cstheme="minorHAnsi"/>
                <w:color w:val="000000"/>
              </w:rPr>
              <w:t>-2200</w:t>
            </w:r>
          </w:p>
          <w:p w14:paraId="6748ABA4" w14:textId="1A03F69B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Liczba prędkości nadmuchu: 3</w:t>
            </w:r>
            <w:r w:rsidR="00B43DE1" w:rsidRPr="007B5749">
              <w:rPr>
                <w:rFonts w:asciiTheme="minorHAnsi" w:eastAsia="Times New Roman" w:hAnsiTheme="minorHAnsi" w:cstheme="minorHAnsi"/>
                <w:color w:val="000000"/>
              </w:rPr>
              <w:t>-5</w:t>
            </w:r>
          </w:p>
          <w:p w14:paraId="69EDA451" w14:textId="33BAE62E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Liczba zakresów temperatury: 4</w:t>
            </w:r>
            <w:r w:rsidR="00B43DE1" w:rsidRPr="007B5749">
              <w:rPr>
                <w:rFonts w:asciiTheme="minorHAnsi" w:eastAsia="Times New Roman" w:hAnsiTheme="minorHAnsi" w:cstheme="minorHAnsi"/>
                <w:color w:val="000000"/>
              </w:rPr>
              <w:t>-6</w:t>
            </w:r>
          </w:p>
          <w:p w14:paraId="5CC5AD49" w14:textId="009ADBAB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Funkcje: Jonizacja, Funkcja zimnego nadmuchu</w:t>
            </w:r>
          </w:p>
          <w:p w14:paraId="16AE2ACF" w14:textId="77777777" w:rsidR="00A033BF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Zastosowane technologie: Nanotechnologia</w:t>
            </w:r>
          </w:p>
          <w:p w14:paraId="2695BF02" w14:textId="32ACF6EE" w:rsidR="00352E31" w:rsidRPr="00DF2C1C" w:rsidRDefault="00352E31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</w:tc>
        <w:tc>
          <w:tcPr>
            <w:tcW w:w="794" w:type="dxa"/>
          </w:tcPr>
          <w:p w14:paraId="59CD825F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A033BF" w:rsidRPr="00DF2C1C" w14:paraId="00DF5CB0" w14:textId="77777777" w:rsidTr="00BE2AD2">
        <w:tc>
          <w:tcPr>
            <w:tcW w:w="562" w:type="dxa"/>
            <w:shd w:val="clear" w:color="auto" w:fill="F2F2F2"/>
          </w:tcPr>
          <w:p w14:paraId="348CE738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1C8F1FF8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Szalka </w:t>
            </w:r>
            <w:proofErr w:type="spellStart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>Petriego</w:t>
            </w:r>
            <w:proofErr w:type="spellEnd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 </w:t>
            </w:r>
          </w:p>
        </w:tc>
        <w:tc>
          <w:tcPr>
            <w:tcW w:w="7280" w:type="dxa"/>
          </w:tcPr>
          <w:p w14:paraId="39CA31A7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Wymiar: 120x20</w:t>
            </w:r>
          </w:p>
          <w:p w14:paraId="1CDFB53A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Materiał: szkło</w:t>
            </w:r>
          </w:p>
        </w:tc>
        <w:tc>
          <w:tcPr>
            <w:tcW w:w="794" w:type="dxa"/>
          </w:tcPr>
          <w:p w14:paraId="4D383894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8</w:t>
            </w:r>
          </w:p>
        </w:tc>
      </w:tr>
      <w:tr w:rsidR="00A033BF" w:rsidRPr="00DF2C1C" w14:paraId="0E5D9E45" w14:textId="77777777" w:rsidTr="00BE2AD2">
        <w:tc>
          <w:tcPr>
            <w:tcW w:w="562" w:type="dxa"/>
            <w:shd w:val="clear" w:color="auto" w:fill="F2F2F2"/>
          </w:tcPr>
          <w:p w14:paraId="13F37407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7DB6EAD6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Szczypce laboratoryjne uniwersalne </w:t>
            </w:r>
          </w:p>
        </w:tc>
        <w:tc>
          <w:tcPr>
            <w:tcW w:w="7280" w:type="dxa"/>
          </w:tcPr>
          <w:p w14:paraId="6D5C0538" w14:textId="75965B08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Uniwersalne</w:t>
            </w:r>
            <w:r w:rsidR="00E54E20">
              <w:rPr>
                <w:rFonts w:asciiTheme="minorHAnsi" w:eastAsia="Times New Roman" w:hAnsiTheme="minorHAnsi" w:cstheme="minorHAnsi"/>
                <w:color w:val="000000"/>
              </w:rPr>
              <w:t xml:space="preserve"> </w:t>
            </w: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szczypce do chwytania gorących tygli, naczyń, małych kolb i zlewek.</w:t>
            </w:r>
          </w:p>
          <w:p w14:paraId="7E41261B" w14:textId="6CBD74F3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Długość: 20</w:t>
            </w:r>
            <w:r w:rsidR="00A2539B" w:rsidRPr="007B5749">
              <w:rPr>
                <w:rFonts w:asciiTheme="minorHAnsi" w:eastAsia="Times New Roman" w:hAnsiTheme="minorHAnsi" w:cstheme="minorHAnsi"/>
                <w:color w:val="000000"/>
              </w:rPr>
              <w:t>-25</w:t>
            </w:r>
            <w:r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 cm.</w:t>
            </w:r>
          </w:p>
        </w:tc>
        <w:tc>
          <w:tcPr>
            <w:tcW w:w="794" w:type="dxa"/>
          </w:tcPr>
          <w:p w14:paraId="245FE840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4</w:t>
            </w:r>
          </w:p>
        </w:tc>
      </w:tr>
      <w:tr w:rsidR="00A033BF" w:rsidRPr="00DF2C1C" w14:paraId="63ADA2CA" w14:textId="77777777" w:rsidTr="00BE2AD2">
        <w:tc>
          <w:tcPr>
            <w:tcW w:w="562" w:type="dxa"/>
            <w:shd w:val="clear" w:color="auto" w:fill="F2F2F2"/>
          </w:tcPr>
          <w:p w14:paraId="388D6754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23C1C614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Tablica dydaktyczna ze szkłem laboratoryjnym</w:t>
            </w:r>
          </w:p>
        </w:tc>
        <w:tc>
          <w:tcPr>
            <w:tcW w:w="7280" w:type="dxa"/>
          </w:tcPr>
          <w:p w14:paraId="5BD8A875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Szkło laboratoryjne – plansza dydaktyczna duża</w:t>
            </w:r>
          </w:p>
        </w:tc>
        <w:tc>
          <w:tcPr>
            <w:tcW w:w="794" w:type="dxa"/>
          </w:tcPr>
          <w:p w14:paraId="21C37D60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A033BF" w:rsidRPr="00DF2C1C" w14:paraId="318A6266" w14:textId="77777777" w:rsidTr="00BE2AD2">
        <w:tc>
          <w:tcPr>
            <w:tcW w:w="562" w:type="dxa"/>
            <w:shd w:val="clear" w:color="auto" w:fill="F2F2F2"/>
          </w:tcPr>
          <w:p w14:paraId="174B1433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3652A2D3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Tablica </w:t>
            </w:r>
            <w:proofErr w:type="spellStart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>suchościeralna</w:t>
            </w:r>
            <w:proofErr w:type="spellEnd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>, magnetyczna wolnostojąca</w:t>
            </w:r>
          </w:p>
        </w:tc>
        <w:tc>
          <w:tcPr>
            <w:tcW w:w="7280" w:type="dxa"/>
          </w:tcPr>
          <w:p w14:paraId="1B3D3845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Tablica szklana </w:t>
            </w:r>
            <w:proofErr w:type="spellStart"/>
            <w:r w:rsidRPr="007B5749">
              <w:rPr>
                <w:rFonts w:asciiTheme="minorHAnsi" w:eastAsia="Times New Roman" w:hAnsiTheme="minorHAnsi" w:cstheme="minorHAnsi"/>
                <w:color w:val="000000"/>
              </w:rPr>
              <w:t>suchościeralna</w:t>
            </w:r>
            <w:proofErr w:type="spellEnd"/>
            <w:r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. </w:t>
            </w:r>
          </w:p>
          <w:p w14:paraId="16A46AB6" w14:textId="123955B8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Rozmiar (</w:t>
            </w:r>
            <w:proofErr w:type="spellStart"/>
            <w:r w:rsidRPr="007B5749">
              <w:rPr>
                <w:rFonts w:asciiTheme="minorHAnsi" w:eastAsia="Times New Roman" w:hAnsiTheme="minorHAnsi" w:cstheme="minorHAnsi"/>
                <w:color w:val="000000"/>
              </w:rPr>
              <w:t>szer</w:t>
            </w:r>
            <w:proofErr w:type="spellEnd"/>
            <w:r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 x </w:t>
            </w:r>
            <w:proofErr w:type="spellStart"/>
            <w:r w:rsidRPr="007B5749">
              <w:rPr>
                <w:rFonts w:asciiTheme="minorHAnsi" w:eastAsia="Times New Roman" w:hAnsiTheme="minorHAnsi" w:cstheme="minorHAnsi"/>
                <w:color w:val="000000"/>
              </w:rPr>
              <w:t>wys</w:t>
            </w:r>
            <w:proofErr w:type="spellEnd"/>
            <w:r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)  </w:t>
            </w:r>
            <w:r w:rsidR="00A2539B" w:rsidRPr="007B5749">
              <w:rPr>
                <w:rFonts w:asciiTheme="minorHAnsi" w:eastAsia="Times New Roman" w:hAnsiTheme="minorHAnsi" w:cstheme="minorHAnsi"/>
                <w:color w:val="000000"/>
              </w:rPr>
              <w:t>1,70-</w:t>
            </w:r>
            <w:r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1,90 x </w:t>
            </w:r>
            <w:r w:rsidR="00A2539B" w:rsidRPr="007B5749">
              <w:rPr>
                <w:rFonts w:asciiTheme="minorHAnsi" w:eastAsia="Times New Roman" w:hAnsiTheme="minorHAnsi" w:cstheme="minorHAnsi"/>
                <w:color w:val="000000"/>
              </w:rPr>
              <w:t>0,5-</w:t>
            </w:r>
            <w:r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0,8 m </w:t>
            </w:r>
          </w:p>
          <w:p w14:paraId="3C9E9212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Tablica w kolorze białym</w:t>
            </w:r>
          </w:p>
          <w:p w14:paraId="2A56A118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W zestawie: Marker, gąbka</w:t>
            </w:r>
          </w:p>
        </w:tc>
        <w:tc>
          <w:tcPr>
            <w:tcW w:w="794" w:type="dxa"/>
          </w:tcPr>
          <w:p w14:paraId="586EE66A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A033BF" w:rsidRPr="00DF2C1C" w14:paraId="5E28DF63" w14:textId="77777777" w:rsidTr="00BE2AD2">
        <w:tc>
          <w:tcPr>
            <w:tcW w:w="562" w:type="dxa"/>
            <w:shd w:val="clear" w:color="auto" w:fill="F2F2F2"/>
          </w:tcPr>
          <w:p w14:paraId="24EDC07E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4FFE68A8" w14:textId="54A6CA29" w:rsidR="00BC2E21" w:rsidRPr="00DF2C1C" w:rsidRDefault="00A033BF" w:rsidP="0025268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Test </w:t>
            </w:r>
            <w:proofErr w:type="spellStart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>kuwetowy</w:t>
            </w:r>
            <w:proofErr w:type="spellEnd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 </w:t>
            </w:r>
            <w:proofErr w:type="spellStart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>ChZT</w:t>
            </w:r>
            <w:proofErr w:type="spellEnd"/>
          </w:p>
        </w:tc>
        <w:tc>
          <w:tcPr>
            <w:tcW w:w="7280" w:type="dxa"/>
          </w:tcPr>
          <w:p w14:paraId="6E01C86D" w14:textId="2507FF21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Liczba testów</w:t>
            </w:r>
            <w:r w:rsidR="007E03F1"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 min.</w:t>
            </w: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: 25</w:t>
            </w:r>
          </w:p>
          <w:p w14:paraId="5572DDCE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Nazwa metody: Dwuchromian</w:t>
            </w:r>
          </w:p>
          <w:p w14:paraId="32B40A5E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Norma: ISO 6060-1989, DIN 38409-H41-H44</w:t>
            </w:r>
          </w:p>
          <w:p w14:paraId="3FFE8C85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Opis: Chemiczne zapotrzebowanie tlenu</w:t>
            </w:r>
          </w:p>
          <w:p w14:paraId="23619206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Parametr: </w:t>
            </w:r>
            <w:proofErr w:type="spellStart"/>
            <w:r w:rsidRPr="007B5749">
              <w:rPr>
                <w:rFonts w:asciiTheme="minorHAnsi" w:eastAsia="Times New Roman" w:hAnsiTheme="minorHAnsi" w:cstheme="minorHAnsi"/>
                <w:color w:val="000000"/>
              </w:rPr>
              <w:t>ChZT</w:t>
            </w:r>
            <w:proofErr w:type="spellEnd"/>
          </w:p>
          <w:p w14:paraId="0F0953B3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Zakres pomiarowy: 1000 - 10000 mg/L O₂</w:t>
            </w:r>
          </w:p>
          <w:p w14:paraId="250A96DF" w14:textId="77777777" w:rsidR="00F72747" w:rsidRDefault="00F72747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(dopuszczalny zakres równoważny zaokrąglany według reguł matematycznych +/- 10%)</w:t>
            </w:r>
          </w:p>
          <w:p w14:paraId="712BC37F" w14:textId="1784F078" w:rsidR="00512430" w:rsidRPr="00DF2C1C" w:rsidRDefault="00512430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Okres przydatności</w:t>
            </w:r>
            <w:r w:rsidRPr="00A226C2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226C2">
              <w:rPr>
                <w:rFonts w:asciiTheme="minorHAnsi" w:hAnsiTheme="minorHAnsi" w:cstheme="minorHAnsi"/>
              </w:rPr>
              <w:t xml:space="preserve">min. </w:t>
            </w:r>
            <w:r>
              <w:rPr>
                <w:rFonts w:asciiTheme="minorHAnsi" w:hAnsiTheme="minorHAnsi" w:cstheme="minorHAnsi"/>
              </w:rPr>
              <w:t>12</w:t>
            </w:r>
            <w:r w:rsidRPr="00A226C2">
              <w:rPr>
                <w:rFonts w:asciiTheme="minorHAnsi" w:hAnsiTheme="minorHAnsi" w:cstheme="minorHAnsi"/>
              </w:rPr>
              <w:t xml:space="preserve"> miesi</w:t>
            </w:r>
            <w:r>
              <w:rPr>
                <w:rFonts w:asciiTheme="minorHAnsi" w:hAnsiTheme="minorHAnsi" w:cstheme="minorHAnsi"/>
              </w:rPr>
              <w:t>ę</w:t>
            </w:r>
            <w:r w:rsidRPr="00A226C2">
              <w:rPr>
                <w:rFonts w:asciiTheme="minorHAnsi" w:hAnsiTheme="minorHAnsi" w:cstheme="minorHAnsi"/>
              </w:rPr>
              <w:t>c</w:t>
            </w:r>
            <w:r>
              <w:rPr>
                <w:rFonts w:asciiTheme="minorHAnsi" w:hAnsiTheme="minorHAnsi" w:cstheme="minorHAnsi"/>
              </w:rPr>
              <w:t>y</w:t>
            </w:r>
          </w:p>
        </w:tc>
        <w:tc>
          <w:tcPr>
            <w:tcW w:w="794" w:type="dxa"/>
          </w:tcPr>
          <w:p w14:paraId="36F7DEBE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lastRenderedPageBreak/>
              <w:t>1</w:t>
            </w:r>
          </w:p>
        </w:tc>
      </w:tr>
      <w:tr w:rsidR="00A033BF" w:rsidRPr="00DF2C1C" w14:paraId="00CA5FF0" w14:textId="77777777" w:rsidTr="00BE2AD2">
        <w:tc>
          <w:tcPr>
            <w:tcW w:w="562" w:type="dxa"/>
            <w:shd w:val="clear" w:color="auto" w:fill="F2F2F2"/>
          </w:tcPr>
          <w:p w14:paraId="610EB3ED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0C197892" w14:textId="1DA660E3" w:rsidR="00BC2E21" w:rsidRPr="00DF2C1C" w:rsidRDefault="00A033BF" w:rsidP="0025268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Testy </w:t>
            </w:r>
            <w:proofErr w:type="spellStart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>kuwetowe</w:t>
            </w:r>
            <w:proofErr w:type="spellEnd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 fenole</w:t>
            </w:r>
          </w:p>
        </w:tc>
        <w:tc>
          <w:tcPr>
            <w:tcW w:w="7280" w:type="dxa"/>
          </w:tcPr>
          <w:p w14:paraId="48333AFA" w14:textId="26E5B8B6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Liczba testów</w:t>
            </w:r>
            <w:r w:rsidR="007E03F1"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 min.</w:t>
            </w: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: 24 (test zawiera roztwór zerowy)</w:t>
            </w:r>
          </w:p>
          <w:p w14:paraId="706A5CAA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Nazwa metody: 4-nitroanilina</w:t>
            </w:r>
          </w:p>
          <w:p w14:paraId="3B71C96A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Parametr: Fenole</w:t>
            </w:r>
          </w:p>
          <w:p w14:paraId="7588949E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Zakres pomiarowy: 0,05 - 5 mg/L Fenole</w:t>
            </w:r>
          </w:p>
          <w:p w14:paraId="1E3C1304" w14:textId="77777777" w:rsidR="00F72747" w:rsidRDefault="00F72747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(dopuszczalny zakres równoważny zaokrąglany według reguł matematycznych +/- 10%)</w:t>
            </w:r>
          </w:p>
          <w:p w14:paraId="1748B177" w14:textId="01B24099" w:rsidR="00512430" w:rsidRPr="00DF2C1C" w:rsidRDefault="00512430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Okres przydatności</w:t>
            </w:r>
            <w:r w:rsidRPr="00A226C2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226C2">
              <w:rPr>
                <w:rFonts w:asciiTheme="minorHAnsi" w:hAnsiTheme="minorHAnsi" w:cstheme="minorHAnsi"/>
              </w:rPr>
              <w:t xml:space="preserve">min. </w:t>
            </w:r>
            <w:r>
              <w:rPr>
                <w:rFonts w:asciiTheme="minorHAnsi" w:hAnsiTheme="minorHAnsi" w:cstheme="minorHAnsi"/>
              </w:rPr>
              <w:t>12</w:t>
            </w:r>
            <w:r w:rsidRPr="00A226C2">
              <w:rPr>
                <w:rFonts w:asciiTheme="minorHAnsi" w:hAnsiTheme="minorHAnsi" w:cstheme="minorHAnsi"/>
              </w:rPr>
              <w:t xml:space="preserve"> miesi</w:t>
            </w:r>
            <w:r>
              <w:rPr>
                <w:rFonts w:asciiTheme="minorHAnsi" w:hAnsiTheme="minorHAnsi" w:cstheme="minorHAnsi"/>
              </w:rPr>
              <w:t>ę</w:t>
            </w:r>
            <w:r w:rsidRPr="00A226C2">
              <w:rPr>
                <w:rFonts w:asciiTheme="minorHAnsi" w:hAnsiTheme="minorHAnsi" w:cstheme="minorHAnsi"/>
              </w:rPr>
              <w:t>c</w:t>
            </w:r>
            <w:r>
              <w:rPr>
                <w:rFonts w:asciiTheme="minorHAnsi" w:hAnsiTheme="minorHAnsi" w:cstheme="minorHAnsi"/>
              </w:rPr>
              <w:t>y</w:t>
            </w:r>
          </w:p>
        </w:tc>
        <w:tc>
          <w:tcPr>
            <w:tcW w:w="794" w:type="dxa"/>
          </w:tcPr>
          <w:p w14:paraId="5ACCE06B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A033BF" w:rsidRPr="00DF2C1C" w14:paraId="0EB7646A" w14:textId="77777777" w:rsidTr="00BE2AD2">
        <w:tc>
          <w:tcPr>
            <w:tcW w:w="562" w:type="dxa"/>
            <w:shd w:val="clear" w:color="auto" w:fill="F2F2F2"/>
          </w:tcPr>
          <w:p w14:paraId="6ECF1F59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1AF29D22" w14:textId="12DF9DB7" w:rsidR="00BC2E21" w:rsidRPr="00DF2C1C" w:rsidRDefault="00A033BF" w:rsidP="0025268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Testy </w:t>
            </w:r>
            <w:proofErr w:type="spellStart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>kuwetowe</w:t>
            </w:r>
            <w:proofErr w:type="spellEnd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 </w:t>
            </w:r>
            <w:proofErr w:type="spellStart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>ChZT</w:t>
            </w:r>
            <w:proofErr w:type="spellEnd"/>
          </w:p>
        </w:tc>
        <w:tc>
          <w:tcPr>
            <w:tcW w:w="7280" w:type="dxa"/>
          </w:tcPr>
          <w:p w14:paraId="6882F3D8" w14:textId="545B744D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Liczba testów</w:t>
            </w:r>
            <w:r w:rsidR="007E03F1"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 min.</w:t>
            </w: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: 24 testy, jeden do ślepej próby</w:t>
            </w:r>
          </w:p>
          <w:p w14:paraId="02D1A527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Metoda standardowa: ISO 15705</w:t>
            </w:r>
          </w:p>
          <w:p w14:paraId="3FB96A10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Nazwa metody: Dwuchromian</w:t>
            </w:r>
          </w:p>
          <w:p w14:paraId="4726B7B0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Norma: ISO 15705</w:t>
            </w:r>
          </w:p>
          <w:p w14:paraId="3361BD8B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Opis: Chemiczne zapotrzebowanie tlenu</w:t>
            </w:r>
          </w:p>
          <w:p w14:paraId="47B158D5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Parametr: </w:t>
            </w:r>
            <w:proofErr w:type="spellStart"/>
            <w:r w:rsidRPr="007B5749">
              <w:rPr>
                <w:rFonts w:asciiTheme="minorHAnsi" w:eastAsia="Times New Roman" w:hAnsiTheme="minorHAnsi" w:cstheme="minorHAnsi"/>
                <w:color w:val="000000"/>
              </w:rPr>
              <w:t>ChZT</w:t>
            </w:r>
            <w:proofErr w:type="spellEnd"/>
          </w:p>
          <w:p w14:paraId="55475EB5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Zakres pomiarowy: 0 - 150 mg/L O₂</w:t>
            </w:r>
          </w:p>
          <w:p w14:paraId="6C23F043" w14:textId="77777777" w:rsidR="00F72747" w:rsidRDefault="00F72747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(dopuszczalny zakres równoważny zaokrąglany według reguł matematycznych +/- 10%)</w:t>
            </w:r>
          </w:p>
          <w:p w14:paraId="79A9CD53" w14:textId="39C53885" w:rsidR="00512430" w:rsidRPr="00DF2C1C" w:rsidRDefault="00512430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Okres przydatności</w:t>
            </w:r>
            <w:r w:rsidRPr="00A226C2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226C2">
              <w:rPr>
                <w:rFonts w:asciiTheme="minorHAnsi" w:hAnsiTheme="minorHAnsi" w:cstheme="minorHAnsi"/>
              </w:rPr>
              <w:t xml:space="preserve">min. </w:t>
            </w:r>
            <w:r>
              <w:rPr>
                <w:rFonts w:asciiTheme="minorHAnsi" w:hAnsiTheme="minorHAnsi" w:cstheme="minorHAnsi"/>
              </w:rPr>
              <w:t>12</w:t>
            </w:r>
            <w:r w:rsidRPr="00A226C2">
              <w:rPr>
                <w:rFonts w:asciiTheme="minorHAnsi" w:hAnsiTheme="minorHAnsi" w:cstheme="minorHAnsi"/>
              </w:rPr>
              <w:t xml:space="preserve"> miesi</w:t>
            </w:r>
            <w:r>
              <w:rPr>
                <w:rFonts w:asciiTheme="minorHAnsi" w:hAnsiTheme="minorHAnsi" w:cstheme="minorHAnsi"/>
              </w:rPr>
              <w:t>ę</w:t>
            </w:r>
            <w:r w:rsidRPr="00A226C2">
              <w:rPr>
                <w:rFonts w:asciiTheme="minorHAnsi" w:hAnsiTheme="minorHAnsi" w:cstheme="minorHAnsi"/>
              </w:rPr>
              <w:t>c</w:t>
            </w:r>
            <w:r>
              <w:rPr>
                <w:rFonts w:asciiTheme="minorHAnsi" w:hAnsiTheme="minorHAnsi" w:cstheme="minorHAnsi"/>
              </w:rPr>
              <w:t>y</w:t>
            </w:r>
          </w:p>
        </w:tc>
        <w:tc>
          <w:tcPr>
            <w:tcW w:w="794" w:type="dxa"/>
          </w:tcPr>
          <w:p w14:paraId="0236E337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A033BF" w:rsidRPr="00DF2C1C" w14:paraId="6F69DA14" w14:textId="77777777" w:rsidTr="00BE2AD2">
        <w:tc>
          <w:tcPr>
            <w:tcW w:w="562" w:type="dxa"/>
            <w:shd w:val="clear" w:color="auto" w:fill="F2F2F2"/>
          </w:tcPr>
          <w:p w14:paraId="2C93E92A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4164B2A5" w14:textId="27B22044" w:rsidR="00BC2E21" w:rsidRPr="00DF2C1C" w:rsidRDefault="00A033BF" w:rsidP="0025268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Testy </w:t>
            </w:r>
            <w:proofErr w:type="spellStart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>kuwetowe</w:t>
            </w:r>
            <w:proofErr w:type="spellEnd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 Azot ogólny</w:t>
            </w:r>
          </w:p>
        </w:tc>
        <w:tc>
          <w:tcPr>
            <w:tcW w:w="7280" w:type="dxa"/>
          </w:tcPr>
          <w:p w14:paraId="4F263B3B" w14:textId="6059AF25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Liczba testów</w:t>
            </w:r>
            <w:r w:rsidR="007E03F1"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 min.</w:t>
            </w: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: 25</w:t>
            </w:r>
          </w:p>
          <w:p w14:paraId="08BB37BB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Metoda standardowa: EN ISO 11905-1 Mineralizacja </w:t>
            </w:r>
            <w:proofErr w:type="spellStart"/>
            <w:r w:rsidRPr="007B5749">
              <w:rPr>
                <w:rFonts w:asciiTheme="minorHAnsi" w:eastAsia="Times New Roman" w:hAnsiTheme="minorHAnsi" w:cstheme="minorHAnsi"/>
                <w:color w:val="000000"/>
              </w:rPr>
              <w:t>peroksodisiarczanem</w:t>
            </w:r>
            <w:proofErr w:type="spellEnd"/>
          </w:p>
          <w:p w14:paraId="1155A6A0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Nazwa metody: Mineralizacja </w:t>
            </w:r>
            <w:proofErr w:type="spellStart"/>
            <w:r w:rsidRPr="007B5749">
              <w:rPr>
                <w:rFonts w:asciiTheme="minorHAnsi" w:eastAsia="Times New Roman" w:hAnsiTheme="minorHAnsi" w:cstheme="minorHAnsi"/>
                <w:color w:val="000000"/>
              </w:rPr>
              <w:t>Koroleffa</w:t>
            </w:r>
            <w:proofErr w:type="spellEnd"/>
            <w:r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 (</w:t>
            </w:r>
            <w:proofErr w:type="spellStart"/>
            <w:r w:rsidRPr="007B5749">
              <w:rPr>
                <w:rFonts w:asciiTheme="minorHAnsi" w:eastAsia="Times New Roman" w:hAnsiTheme="minorHAnsi" w:cstheme="minorHAnsi"/>
                <w:color w:val="000000"/>
              </w:rPr>
              <w:t>peroksodisiarczan</w:t>
            </w:r>
            <w:proofErr w:type="spellEnd"/>
            <w:r w:rsidRPr="007B5749">
              <w:rPr>
                <w:rFonts w:asciiTheme="minorHAnsi" w:eastAsia="Times New Roman" w:hAnsiTheme="minorHAnsi" w:cstheme="minorHAnsi"/>
                <w:color w:val="000000"/>
              </w:rPr>
              <w:t>) i detekcja fotometryczna z 2,6-dimetylofenolem</w:t>
            </w:r>
          </w:p>
          <w:p w14:paraId="1DE6099D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Norma: EN ISO 11905-1, ISO23697-1</w:t>
            </w:r>
          </w:p>
          <w:p w14:paraId="1D0B9C70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Opis: Całkowita zawartość azotu związanego</w:t>
            </w:r>
          </w:p>
          <w:p w14:paraId="617D2457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Parametr: Azot całkowity (Laton)</w:t>
            </w:r>
          </w:p>
          <w:p w14:paraId="553AF048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Zakres pomiarowy: 5 - 40 mg/L </w:t>
            </w:r>
            <w:proofErr w:type="spellStart"/>
            <w:r w:rsidRPr="007B5749">
              <w:rPr>
                <w:rFonts w:asciiTheme="minorHAnsi" w:eastAsia="Times New Roman" w:hAnsiTheme="minorHAnsi" w:cstheme="minorHAnsi"/>
                <w:color w:val="000000"/>
              </w:rPr>
              <w:t>TNb</w:t>
            </w:r>
            <w:proofErr w:type="spellEnd"/>
          </w:p>
          <w:p w14:paraId="112FF7F7" w14:textId="77777777" w:rsidR="00F72747" w:rsidRDefault="00F72747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(dopuszczalny zakres równoważny zaokrąglany według reguł matematycznych +/- 10%)</w:t>
            </w:r>
          </w:p>
          <w:p w14:paraId="18E80B87" w14:textId="784882D6" w:rsidR="00512430" w:rsidRPr="00DF2C1C" w:rsidRDefault="00512430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Okres przydatności</w:t>
            </w:r>
            <w:r w:rsidRPr="00A226C2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226C2">
              <w:rPr>
                <w:rFonts w:asciiTheme="minorHAnsi" w:hAnsiTheme="minorHAnsi" w:cstheme="minorHAnsi"/>
              </w:rPr>
              <w:t xml:space="preserve">min. </w:t>
            </w:r>
            <w:r>
              <w:rPr>
                <w:rFonts w:asciiTheme="minorHAnsi" w:hAnsiTheme="minorHAnsi" w:cstheme="minorHAnsi"/>
              </w:rPr>
              <w:t>12</w:t>
            </w:r>
            <w:r w:rsidRPr="00A226C2">
              <w:rPr>
                <w:rFonts w:asciiTheme="minorHAnsi" w:hAnsiTheme="minorHAnsi" w:cstheme="minorHAnsi"/>
              </w:rPr>
              <w:t xml:space="preserve"> miesi</w:t>
            </w:r>
            <w:r>
              <w:rPr>
                <w:rFonts w:asciiTheme="minorHAnsi" w:hAnsiTheme="minorHAnsi" w:cstheme="minorHAnsi"/>
              </w:rPr>
              <w:t>ę</w:t>
            </w:r>
            <w:r w:rsidRPr="00A226C2">
              <w:rPr>
                <w:rFonts w:asciiTheme="minorHAnsi" w:hAnsiTheme="minorHAnsi" w:cstheme="minorHAnsi"/>
              </w:rPr>
              <w:t>c</w:t>
            </w:r>
            <w:r>
              <w:rPr>
                <w:rFonts w:asciiTheme="minorHAnsi" w:hAnsiTheme="minorHAnsi" w:cstheme="minorHAnsi"/>
              </w:rPr>
              <w:t>y</w:t>
            </w:r>
          </w:p>
        </w:tc>
        <w:tc>
          <w:tcPr>
            <w:tcW w:w="794" w:type="dxa"/>
          </w:tcPr>
          <w:p w14:paraId="190EFF6E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A033BF" w:rsidRPr="00DF2C1C" w14:paraId="496573E7" w14:textId="77777777" w:rsidTr="00BE2AD2">
        <w:tc>
          <w:tcPr>
            <w:tcW w:w="562" w:type="dxa"/>
            <w:shd w:val="clear" w:color="auto" w:fill="F2F2F2"/>
          </w:tcPr>
          <w:p w14:paraId="4AE0172B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11E5A7A9" w14:textId="778C9FAD" w:rsidR="00BC2E21" w:rsidRPr="00DF2C1C" w:rsidRDefault="00A033BF" w:rsidP="0025268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Testy </w:t>
            </w:r>
            <w:proofErr w:type="spellStart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>kuwetowe</w:t>
            </w:r>
            <w:proofErr w:type="spellEnd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 Chrom</w:t>
            </w:r>
          </w:p>
        </w:tc>
        <w:tc>
          <w:tcPr>
            <w:tcW w:w="7280" w:type="dxa"/>
          </w:tcPr>
          <w:p w14:paraId="325DCC79" w14:textId="1A3C2A01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Liczba testów</w:t>
            </w:r>
            <w:r w:rsidR="007E03F1"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 min.</w:t>
            </w: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: 25</w:t>
            </w:r>
          </w:p>
          <w:p w14:paraId="5379FBC6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Nazwa metody: </w:t>
            </w:r>
            <w:proofErr w:type="spellStart"/>
            <w:r w:rsidRPr="007B5749">
              <w:rPr>
                <w:rFonts w:asciiTheme="minorHAnsi" w:eastAsia="Times New Roman" w:hAnsiTheme="minorHAnsi" w:cstheme="minorHAnsi"/>
                <w:color w:val="000000"/>
              </w:rPr>
              <w:t>Difenylokarbazyd</w:t>
            </w:r>
            <w:proofErr w:type="spellEnd"/>
          </w:p>
          <w:p w14:paraId="09BCAF27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Norma: EN ISO 11083, DIN 38405-D24</w:t>
            </w:r>
          </w:p>
          <w:p w14:paraId="269824F1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Opis: Chrom VI i całkowity</w:t>
            </w:r>
          </w:p>
          <w:p w14:paraId="35CDE6C0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Parametr: Chrom</w:t>
            </w:r>
          </w:p>
          <w:p w14:paraId="371A2C3E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Zakres pomiarowy: 0,03 - 1,0 mg/L Cr całkowity</w:t>
            </w:r>
          </w:p>
          <w:p w14:paraId="0843F75F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0,03 - 1,0 mg/L Cr VI</w:t>
            </w:r>
          </w:p>
          <w:p w14:paraId="22A22D37" w14:textId="77777777" w:rsidR="00F72747" w:rsidRDefault="00F72747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(dopuszczalny zakres równoważny zaokrąglany według reguł matematycznych +/- 10%)</w:t>
            </w:r>
          </w:p>
          <w:p w14:paraId="02200DDC" w14:textId="42AD6BA6" w:rsidR="00512430" w:rsidRPr="00DF2C1C" w:rsidRDefault="00512430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Okres przydatności</w:t>
            </w:r>
            <w:r w:rsidRPr="00A226C2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226C2">
              <w:rPr>
                <w:rFonts w:asciiTheme="minorHAnsi" w:hAnsiTheme="minorHAnsi" w:cstheme="minorHAnsi"/>
              </w:rPr>
              <w:t xml:space="preserve">min. </w:t>
            </w:r>
            <w:r>
              <w:rPr>
                <w:rFonts w:asciiTheme="minorHAnsi" w:hAnsiTheme="minorHAnsi" w:cstheme="minorHAnsi"/>
              </w:rPr>
              <w:t>12</w:t>
            </w:r>
            <w:r w:rsidRPr="00A226C2">
              <w:rPr>
                <w:rFonts w:asciiTheme="minorHAnsi" w:hAnsiTheme="minorHAnsi" w:cstheme="minorHAnsi"/>
              </w:rPr>
              <w:t xml:space="preserve"> miesi</w:t>
            </w:r>
            <w:r>
              <w:rPr>
                <w:rFonts w:asciiTheme="minorHAnsi" w:hAnsiTheme="minorHAnsi" w:cstheme="minorHAnsi"/>
              </w:rPr>
              <w:t>ę</w:t>
            </w:r>
            <w:r w:rsidRPr="00A226C2">
              <w:rPr>
                <w:rFonts w:asciiTheme="minorHAnsi" w:hAnsiTheme="minorHAnsi" w:cstheme="minorHAnsi"/>
              </w:rPr>
              <w:t>c</w:t>
            </w:r>
            <w:r>
              <w:rPr>
                <w:rFonts w:asciiTheme="minorHAnsi" w:hAnsiTheme="minorHAnsi" w:cstheme="minorHAnsi"/>
              </w:rPr>
              <w:t>y</w:t>
            </w:r>
          </w:p>
        </w:tc>
        <w:tc>
          <w:tcPr>
            <w:tcW w:w="794" w:type="dxa"/>
          </w:tcPr>
          <w:p w14:paraId="22C06167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A033BF" w:rsidRPr="00DF2C1C" w14:paraId="0F3A6B34" w14:textId="77777777" w:rsidTr="00BE2AD2">
        <w:tc>
          <w:tcPr>
            <w:tcW w:w="562" w:type="dxa"/>
            <w:shd w:val="clear" w:color="auto" w:fill="F2F2F2"/>
          </w:tcPr>
          <w:p w14:paraId="541C3A56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59F6D1C7" w14:textId="68D69AEB" w:rsidR="00BC2E21" w:rsidRPr="00DF2C1C" w:rsidRDefault="00A033BF" w:rsidP="0025268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Testy </w:t>
            </w:r>
            <w:proofErr w:type="spellStart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>kuwetowe</w:t>
            </w:r>
            <w:proofErr w:type="spellEnd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 detergenty anionowe</w:t>
            </w:r>
          </w:p>
        </w:tc>
        <w:tc>
          <w:tcPr>
            <w:tcW w:w="7280" w:type="dxa"/>
          </w:tcPr>
          <w:p w14:paraId="6CDAA5A5" w14:textId="304FE429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Liczba testów</w:t>
            </w:r>
            <w:r w:rsidR="007E03F1"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 min.</w:t>
            </w: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: 25</w:t>
            </w:r>
          </w:p>
          <w:p w14:paraId="1B11896E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Metoda standardowa: ISO 7875-1</w:t>
            </w:r>
          </w:p>
          <w:p w14:paraId="0AD1F663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Nazwa metody: Błękit metylenowy (MBA)</w:t>
            </w:r>
          </w:p>
          <w:p w14:paraId="33E5FAFF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Norma: ISO 7875-1-2-1984, DIN 38409-H 23-1</w:t>
            </w:r>
          </w:p>
          <w:p w14:paraId="18DAE9F9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Opis: </w:t>
            </w:r>
            <w:proofErr w:type="spellStart"/>
            <w:r w:rsidRPr="007B5749">
              <w:rPr>
                <w:rFonts w:asciiTheme="minorHAnsi" w:eastAsia="Times New Roman" w:hAnsiTheme="minorHAnsi" w:cstheme="minorHAnsi"/>
                <w:color w:val="000000"/>
              </w:rPr>
              <w:t>Dodecylobenzenosulfonian</w:t>
            </w:r>
            <w:proofErr w:type="spellEnd"/>
            <w:r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 sodu</w:t>
            </w:r>
          </w:p>
          <w:p w14:paraId="214EA710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Parametr: Detergenty, anionowe</w:t>
            </w:r>
          </w:p>
          <w:p w14:paraId="591E7A95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Zakres pomiarowy: 0,05 - 2,0 mg/L</w:t>
            </w:r>
          </w:p>
          <w:p w14:paraId="4A00A14D" w14:textId="77777777" w:rsidR="00F72747" w:rsidRDefault="00F72747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(dopuszczalny zakres równoważny zaokrąglany według reguł matematycznych +/- 10%)</w:t>
            </w:r>
          </w:p>
          <w:p w14:paraId="616BCDBA" w14:textId="1538E1B7" w:rsidR="00512430" w:rsidRPr="00DF2C1C" w:rsidRDefault="00512430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Okres przydatności</w:t>
            </w:r>
            <w:r w:rsidRPr="00A226C2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226C2">
              <w:rPr>
                <w:rFonts w:asciiTheme="minorHAnsi" w:hAnsiTheme="minorHAnsi" w:cstheme="minorHAnsi"/>
              </w:rPr>
              <w:t xml:space="preserve">min. </w:t>
            </w:r>
            <w:r>
              <w:rPr>
                <w:rFonts w:asciiTheme="minorHAnsi" w:hAnsiTheme="minorHAnsi" w:cstheme="minorHAnsi"/>
              </w:rPr>
              <w:t>12</w:t>
            </w:r>
            <w:r w:rsidRPr="00A226C2">
              <w:rPr>
                <w:rFonts w:asciiTheme="minorHAnsi" w:hAnsiTheme="minorHAnsi" w:cstheme="minorHAnsi"/>
              </w:rPr>
              <w:t xml:space="preserve"> miesi</w:t>
            </w:r>
            <w:r>
              <w:rPr>
                <w:rFonts w:asciiTheme="minorHAnsi" w:hAnsiTheme="minorHAnsi" w:cstheme="minorHAnsi"/>
              </w:rPr>
              <w:t>ę</w:t>
            </w:r>
            <w:r w:rsidRPr="00A226C2">
              <w:rPr>
                <w:rFonts w:asciiTheme="minorHAnsi" w:hAnsiTheme="minorHAnsi" w:cstheme="minorHAnsi"/>
              </w:rPr>
              <w:t>c</w:t>
            </w:r>
            <w:r>
              <w:rPr>
                <w:rFonts w:asciiTheme="minorHAnsi" w:hAnsiTheme="minorHAnsi" w:cstheme="minorHAnsi"/>
              </w:rPr>
              <w:t>y</w:t>
            </w:r>
          </w:p>
        </w:tc>
        <w:tc>
          <w:tcPr>
            <w:tcW w:w="794" w:type="dxa"/>
          </w:tcPr>
          <w:p w14:paraId="7FC04C42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A033BF" w:rsidRPr="00DF2C1C" w14:paraId="6B484C2B" w14:textId="77777777" w:rsidTr="00BE2AD2">
        <w:tc>
          <w:tcPr>
            <w:tcW w:w="562" w:type="dxa"/>
            <w:shd w:val="clear" w:color="auto" w:fill="F2F2F2"/>
          </w:tcPr>
          <w:p w14:paraId="4F2F5AAB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66B63579" w14:textId="0C0218F1" w:rsidR="00BC2E21" w:rsidRPr="00DF2C1C" w:rsidRDefault="00A033BF" w:rsidP="0025268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Testy </w:t>
            </w:r>
            <w:proofErr w:type="spellStart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>kuwetowe</w:t>
            </w:r>
            <w:proofErr w:type="spellEnd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 Azot ogólny</w:t>
            </w:r>
          </w:p>
        </w:tc>
        <w:tc>
          <w:tcPr>
            <w:tcW w:w="7280" w:type="dxa"/>
          </w:tcPr>
          <w:p w14:paraId="772E5D9D" w14:textId="36D0F940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Liczba testów</w:t>
            </w:r>
            <w:r w:rsidR="00BC2E21"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 min.</w:t>
            </w: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: 25</w:t>
            </w:r>
          </w:p>
          <w:p w14:paraId="48CA3723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Metoda standardowa: EN ISO 11905-1 Mineralizacja </w:t>
            </w:r>
            <w:proofErr w:type="spellStart"/>
            <w:r w:rsidRPr="007B5749">
              <w:rPr>
                <w:rFonts w:asciiTheme="minorHAnsi" w:eastAsia="Times New Roman" w:hAnsiTheme="minorHAnsi" w:cstheme="minorHAnsi"/>
                <w:color w:val="000000"/>
              </w:rPr>
              <w:t>peroksodisiarczanem</w:t>
            </w:r>
            <w:proofErr w:type="spellEnd"/>
          </w:p>
          <w:p w14:paraId="10B21129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Nazwa metody: Mineralizacja </w:t>
            </w:r>
            <w:proofErr w:type="spellStart"/>
            <w:r w:rsidRPr="007B5749">
              <w:rPr>
                <w:rFonts w:asciiTheme="minorHAnsi" w:eastAsia="Times New Roman" w:hAnsiTheme="minorHAnsi" w:cstheme="minorHAnsi"/>
                <w:color w:val="000000"/>
              </w:rPr>
              <w:t>Koroleffa</w:t>
            </w:r>
            <w:proofErr w:type="spellEnd"/>
            <w:r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 (</w:t>
            </w:r>
            <w:proofErr w:type="spellStart"/>
            <w:r w:rsidRPr="007B5749">
              <w:rPr>
                <w:rFonts w:asciiTheme="minorHAnsi" w:eastAsia="Times New Roman" w:hAnsiTheme="minorHAnsi" w:cstheme="minorHAnsi"/>
                <w:color w:val="000000"/>
              </w:rPr>
              <w:t>peroksodisiarczan</w:t>
            </w:r>
            <w:proofErr w:type="spellEnd"/>
            <w:r w:rsidRPr="007B5749">
              <w:rPr>
                <w:rFonts w:asciiTheme="minorHAnsi" w:eastAsia="Times New Roman" w:hAnsiTheme="minorHAnsi" w:cstheme="minorHAnsi"/>
                <w:color w:val="000000"/>
              </w:rPr>
              <w:t>) i detekcja fotometryczna z 2,6-dimetylofenolem</w:t>
            </w:r>
          </w:p>
          <w:p w14:paraId="1A490466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Norma: EN ISO 11905-1, ISO23697-1</w:t>
            </w:r>
          </w:p>
          <w:p w14:paraId="7E3A80DC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lastRenderedPageBreak/>
              <w:t>Opis: Całkowita zawartość azotu związanego</w:t>
            </w:r>
          </w:p>
          <w:p w14:paraId="256E86E3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Parametr: Azot całkowity (Laton)</w:t>
            </w:r>
          </w:p>
          <w:p w14:paraId="213475DD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Zakres pomiarowy: 20 - 100 mg/L </w:t>
            </w:r>
            <w:proofErr w:type="spellStart"/>
            <w:r w:rsidRPr="007B5749">
              <w:rPr>
                <w:rFonts w:asciiTheme="minorHAnsi" w:eastAsia="Times New Roman" w:hAnsiTheme="minorHAnsi" w:cstheme="minorHAnsi"/>
                <w:color w:val="000000"/>
              </w:rPr>
              <w:t>TNb</w:t>
            </w:r>
            <w:proofErr w:type="spellEnd"/>
          </w:p>
          <w:p w14:paraId="73F396DF" w14:textId="77777777" w:rsidR="00F72747" w:rsidRDefault="00F72747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(dopuszczalny zakres równoważny zaokrąglany według reguł matematycznych +/- 10%)</w:t>
            </w:r>
          </w:p>
          <w:p w14:paraId="1C397BD2" w14:textId="62EFE218" w:rsidR="00512430" w:rsidRPr="00DF2C1C" w:rsidRDefault="00512430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Okres przydatności</w:t>
            </w:r>
            <w:r w:rsidRPr="00A226C2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226C2">
              <w:rPr>
                <w:rFonts w:asciiTheme="minorHAnsi" w:hAnsiTheme="minorHAnsi" w:cstheme="minorHAnsi"/>
              </w:rPr>
              <w:t xml:space="preserve">min. </w:t>
            </w:r>
            <w:r>
              <w:rPr>
                <w:rFonts w:asciiTheme="minorHAnsi" w:hAnsiTheme="minorHAnsi" w:cstheme="minorHAnsi"/>
              </w:rPr>
              <w:t>12</w:t>
            </w:r>
            <w:r w:rsidRPr="00A226C2">
              <w:rPr>
                <w:rFonts w:asciiTheme="minorHAnsi" w:hAnsiTheme="minorHAnsi" w:cstheme="minorHAnsi"/>
              </w:rPr>
              <w:t xml:space="preserve"> miesi</w:t>
            </w:r>
            <w:r>
              <w:rPr>
                <w:rFonts w:asciiTheme="minorHAnsi" w:hAnsiTheme="minorHAnsi" w:cstheme="minorHAnsi"/>
              </w:rPr>
              <w:t>ę</w:t>
            </w:r>
            <w:r w:rsidRPr="00A226C2">
              <w:rPr>
                <w:rFonts w:asciiTheme="minorHAnsi" w:hAnsiTheme="minorHAnsi" w:cstheme="minorHAnsi"/>
              </w:rPr>
              <w:t>c</w:t>
            </w:r>
            <w:r>
              <w:rPr>
                <w:rFonts w:asciiTheme="minorHAnsi" w:hAnsiTheme="minorHAnsi" w:cstheme="minorHAnsi"/>
              </w:rPr>
              <w:t>y</w:t>
            </w:r>
          </w:p>
        </w:tc>
        <w:tc>
          <w:tcPr>
            <w:tcW w:w="794" w:type="dxa"/>
          </w:tcPr>
          <w:p w14:paraId="644FFA75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lastRenderedPageBreak/>
              <w:t>1</w:t>
            </w:r>
          </w:p>
        </w:tc>
      </w:tr>
      <w:tr w:rsidR="00A033BF" w:rsidRPr="00DF2C1C" w14:paraId="32FBE5A7" w14:textId="77777777" w:rsidTr="00BE2AD2">
        <w:tc>
          <w:tcPr>
            <w:tcW w:w="562" w:type="dxa"/>
            <w:shd w:val="clear" w:color="auto" w:fill="F2F2F2"/>
          </w:tcPr>
          <w:p w14:paraId="4F9EFC84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214A2733" w14:textId="6A191E6C" w:rsidR="00A033BF" w:rsidRPr="00252681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Testy </w:t>
            </w:r>
            <w:proofErr w:type="spellStart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>kuwetowe</w:t>
            </w:r>
            <w:proofErr w:type="spellEnd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 Fosfor ogólny</w:t>
            </w:r>
          </w:p>
        </w:tc>
        <w:tc>
          <w:tcPr>
            <w:tcW w:w="7280" w:type="dxa"/>
          </w:tcPr>
          <w:p w14:paraId="34CEA1CD" w14:textId="5FCED30F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Liczba testów</w:t>
            </w:r>
            <w:r w:rsidR="00BC2E21"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 min.</w:t>
            </w: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: 25</w:t>
            </w:r>
          </w:p>
          <w:p w14:paraId="7621F9E1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Metoda standardowa: EN ISO 6878</w:t>
            </w:r>
          </w:p>
          <w:p w14:paraId="107C26BA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Nazwa metody: Błękit </w:t>
            </w:r>
            <w:proofErr w:type="spellStart"/>
            <w:r w:rsidRPr="007B5749">
              <w:rPr>
                <w:rFonts w:asciiTheme="minorHAnsi" w:eastAsia="Times New Roman" w:hAnsiTheme="minorHAnsi" w:cstheme="minorHAnsi"/>
                <w:color w:val="000000"/>
              </w:rPr>
              <w:t>fosfomolibdenowy</w:t>
            </w:r>
            <w:proofErr w:type="spellEnd"/>
          </w:p>
          <w:p w14:paraId="05E655F6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Norma: ISO 6878_2004, DIN EN 6878 / D11</w:t>
            </w:r>
          </w:p>
          <w:p w14:paraId="707C6E2B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Opis: Fosfor </w:t>
            </w:r>
            <w:proofErr w:type="spellStart"/>
            <w:r w:rsidRPr="007B5749">
              <w:rPr>
                <w:rFonts w:asciiTheme="minorHAnsi" w:eastAsia="Times New Roman" w:hAnsiTheme="minorHAnsi" w:cstheme="minorHAnsi"/>
                <w:color w:val="000000"/>
              </w:rPr>
              <w:t>orto</w:t>
            </w:r>
            <w:proofErr w:type="spellEnd"/>
            <w:r w:rsidRPr="007B5749">
              <w:rPr>
                <w:rFonts w:asciiTheme="minorHAnsi" w:eastAsia="Times New Roman" w:hAnsiTheme="minorHAnsi" w:cstheme="minorHAnsi"/>
                <w:color w:val="000000"/>
              </w:rPr>
              <w:t>/całkowity</w:t>
            </w:r>
          </w:p>
          <w:p w14:paraId="709B637A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Parametr: Fosfor, </w:t>
            </w:r>
            <w:proofErr w:type="spellStart"/>
            <w:r w:rsidRPr="007B5749">
              <w:rPr>
                <w:rFonts w:asciiTheme="minorHAnsi" w:eastAsia="Times New Roman" w:hAnsiTheme="minorHAnsi" w:cstheme="minorHAnsi"/>
                <w:color w:val="000000"/>
              </w:rPr>
              <w:t>orto</w:t>
            </w:r>
            <w:proofErr w:type="spellEnd"/>
            <w:r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 + całkowity</w:t>
            </w:r>
          </w:p>
          <w:p w14:paraId="144422E7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Zakres pomiarowy: 2 - 20 mg/L PO4-P</w:t>
            </w:r>
          </w:p>
          <w:p w14:paraId="138E9484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6 - 60 mg/L PO4</w:t>
            </w:r>
          </w:p>
          <w:p w14:paraId="4A47F872" w14:textId="77777777" w:rsidR="00F72747" w:rsidRDefault="00F72747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(dopuszczalny zakres równoważny zaokrąglany według reguł matematycznych +/- 10%)</w:t>
            </w:r>
          </w:p>
          <w:p w14:paraId="14FBBAD5" w14:textId="4612FE69" w:rsidR="00512430" w:rsidRPr="00DF2C1C" w:rsidRDefault="00512430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Okres przydatności</w:t>
            </w:r>
            <w:r w:rsidRPr="00A226C2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226C2">
              <w:rPr>
                <w:rFonts w:asciiTheme="minorHAnsi" w:hAnsiTheme="minorHAnsi" w:cstheme="minorHAnsi"/>
              </w:rPr>
              <w:t xml:space="preserve">min. </w:t>
            </w:r>
            <w:r>
              <w:rPr>
                <w:rFonts w:asciiTheme="minorHAnsi" w:hAnsiTheme="minorHAnsi" w:cstheme="minorHAnsi"/>
              </w:rPr>
              <w:t>12</w:t>
            </w:r>
            <w:r w:rsidRPr="00A226C2">
              <w:rPr>
                <w:rFonts w:asciiTheme="minorHAnsi" w:hAnsiTheme="minorHAnsi" w:cstheme="minorHAnsi"/>
              </w:rPr>
              <w:t xml:space="preserve"> miesi</w:t>
            </w:r>
            <w:r>
              <w:rPr>
                <w:rFonts w:asciiTheme="minorHAnsi" w:hAnsiTheme="minorHAnsi" w:cstheme="minorHAnsi"/>
              </w:rPr>
              <w:t>ę</w:t>
            </w:r>
            <w:r w:rsidRPr="00A226C2">
              <w:rPr>
                <w:rFonts w:asciiTheme="minorHAnsi" w:hAnsiTheme="minorHAnsi" w:cstheme="minorHAnsi"/>
              </w:rPr>
              <w:t>c</w:t>
            </w:r>
            <w:r>
              <w:rPr>
                <w:rFonts w:asciiTheme="minorHAnsi" w:hAnsiTheme="minorHAnsi" w:cstheme="minorHAnsi"/>
              </w:rPr>
              <w:t>y</w:t>
            </w:r>
          </w:p>
        </w:tc>
        <w:tc>
          <w:tcPr>
            <w:tcW w:w="794" w:type="dxa"/>
          </w:tcPr>
          <w:p w14:paraId="183B38BA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A033BF" w:rsidRPr="00DF2C1C" w14:paraId="1C4828F7" w14:textId="77777777" w:rsidTr="00BE2AD2">
        <w:tc>
          <w:tcPr>
            <w:tcW w:w="562" w:type="dxa"/>
            <w:shd w:val="clear" w:color="auto" w:fill="F2F2F2"/>
          </w:tcPr>
          <w:p w14:paraId="04A60659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704E2D2A" w14:textId="60B11463" w:rsidR="00BC2E21" w:rsidRPr="00DF2C1C" w:rsidRDefault="00A033BF" w:rsidP="0025268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Testy </w:t>
            </w:r>
            <w:proofErr w:type="spellStart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>kuwetowe</w:t>
            </w:r>
            <w:proofErr w:type="spellEnd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 Cynk</w:t>
            </w:r>
          </w:p>
        </w:tc>
        <w:tc>
          <w:tcPr>
            <w:tcW w:w="7280" w:type="dxa"/>
          </w:tcPr>
          <w:p w14:paraId="0227A43D" w14:textId="0A54306E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Liczba testów</w:t>
            </w:r>
            <w:r w:rsidR="00BC2E21"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 min.</w:t>
            </w: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: 24 (test zawiera roztwór zerowy)</w:t>
            </w:r>
          </w:p>
          <w:p w14:paraId="45D474ED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Nazwa metody: PAR</w:t>
            </w:r>
          </w:p>
          <w:p w14:paraId="02968DDB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Parametr: Cynk</w:t>
            </w:r>
          </w:p>
          <w:p w14:paraId="17873695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Zakres pomiarowy: 0,2 - 6,0 mg/L Zn</w:t>
            </w:r>
          </w:p>
          <w:p w14:paraId="412A6CD0" w14:textId="77777777" w:rsidR="00F72747" w:rsidRDefault="00F72747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(dopuszczalny zakres równoważny zaokrąglany według reguł matematycznych +/- 10%)</w:t>
            </w:r>
          </w:p>
          <w:p w14:paraId="64CCC84C" w14:textId="139D2FF2" w:rsidR="00512430" w:rsidRPr="00DF2C1C" w:rsidRDefault="00512430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Okres przydatności</w:t>
            </w:r>
            <w:r w:rsidRPr="00A226C2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226C2">
              <w:rPr>
                <w:rFonts w:asciiTheme="minorHAnsi" w:hAnsiTheme="minorHAnsi" w:cstheme="minorHAnsi"/>
              </w:rPr>
              <w:t xml:space="preserve">min. </w:t>
            </w:r>
            <w:r>
              <w:rPr>
                <w:rFonts w:asciiTheme="minorHAnsi" w:hAnsiTheme="minorHAnsi" w:cstheme="minorHAnsi"/>
              </w:rPr>
              <w:t>12</w:t>
            </w:r>
            <w:r w:rsidRPr="00A226C2">
              <w:rPr>
                <w:rFonts w:asciiTheme="minorHAnsi" w:hAnsiTheme="minorHAnsi" w:cstheme="minorHAnsi"/>
              </w:rPr>
              <w:t xml:space="preserve"> miesi</w:t>
            </w:r>
            <w:r>
              <w:rPr>
                <w:rFonts w:asciiTheme="minorHAnsi" w:hAnsiTheme="minorHAnsi" w:cstheme="minorHAnsi"/>
              </w:rPr>
              <w:t>ę</w:t>
            </w:r>
            <w:r w:rsidRPr="00A226C2">
              <w:rPr>
                <w:rFonts w:asciiTheme="minorHAnsi" w:hAnsiTheme="minorHAnsi" w:cstheme="minorHAnsi"/>
              </w:rPr>
              <w:t>c</w:t>
            </w:r>
            <w:r>
              <w:rPr>
                <w:rFonts w:asciiTheme="minorHAnsi" w:hAnsiTheme="minorHAnsi" w:cstheme="minorHAnsi"/>
              </w:rPr>
              <w:t>y</w:t>
            </w:r>
          </w:p>
        </w:tc>
        <w:tc>
          <w:tcPr>
            <w:tcW w:w="794" w:type="dxa"/>
          </w:tcPr>
          <w:p w14:paraId="1F2CFF3A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A033BF" w:rsidRPr="00DF2C1C" w14:paraId="0339FD4F" w14:textId="77777777" w:rsidTr="00BE2AD2">
        <w:tc>
          <w:tcPr>
            <w:tcW w:w="562" w:type="dxa"/>
            <w:shd w:val="clear" w:color="auto" w:fill="F2F2F2"/>
          </w:tcPr>
          <w:p w14:paraId="17585DDB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34155108" w14:textId="0467FD2D" w:rsidR="00BC2E21" w:rsidRPr="00DF2C1C" w:rsidRDefault="00A033BF" w:rsidP="0025268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Testy </w:t>
            </w:r>
            <w:proofErr w:type="spellStart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>kuwetowe</w:t>
            </w:r>
            <w:proofErr w:type="spellEnd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 detergenty niejonowe</w:t>
            </w:r>
          </w:p>
        </w:tc>
        <w:tc>
          <w:tcPr>
            <w:tcW w:w="7280" w:type="dxa"/>
          </w:tcPr>
          <w:p w14:paraId="30D27BC5" w14:textId="5F57C50B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Liczba testów</w:t>
            </w:r>
            <w:r w:rsidR="00BC2E21"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 min.</w:t>
            </w: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: 25</w:t>
            </w:r>
          </w:p>
          <w:p w14:paraId="15E30292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Nazwa metody: TBPE</w:t>
            </w:r>
          </w:p>
          <w:p w14:paraId="40E651E3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Parametr: Detergenty, niejonowe</w:t>
            </w:r>
          </w:p>
          <w:p w14:paraId="5A13952B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Zakres pomiarowy: 6 - 200 mg/L jak TRITON x 100</w:t>
            </w:r>
          </w:p>
          <w:p w14:paraId="46589138" w14:textId="77777777" w:rsidR="00F72747" w:rsidRDefault="00F72747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(dopuszczalny zakres równoważny zaokrąglany według reguł matematycznych +/- 10%)</w:t>
            </w:r>
          </w:p>
          <w:p w14:paraId="5EE049CE" w14:textId="4EC7FB5E" w:rsidR="00512430" w:rsidRPr="00DF2C1C" w:rsidRDefault="00512430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Okres przydatności</w:t>
            </w:r>
            <w:r w:rsidRPr="00A226C2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226C2">
              <w:rPr>
                <w:rFonts w:asciiTheme="minorHAnsi" w:hAnsiTheme="minorHAnsi" w:cstheme="minorHAnsi"/>
              </w:rPr>
              <w:t xml:space="preserve">min. </w:t>
            </w:r>
            <w:r>
              <w:rPr>
                <w:rFonts w:asciiTheme="minorHAnsi" w:hAnsiTheme="minorHAnsi" w:cstheme="minorHAnsi"/>
              </w:rPr>
              <w:t>12</w:t>
            </w:r>
            <w:r w:rsidRPr="00A226C2">
              <w:rPr>
                <w:rFonts w:asciiTheme="minorHAnsi" w:hAnsiTheme="minorHAnsi" w:cstheme="minorHAnsi"/>
              </w:rPr>
              <w:t xml:space="preserve"> miesi</w:t>
            </w:r>
            <w:r>
              <w:rPr>
                <w:rFonts w:asciiTheme="minorHAnsi" w:hAnsiTheme="minorHAnsi" w:cstheme="minorHAnsi"/>
              </w:rPr>
              <w:t>ę</w:t>
            </w:r>
            <w:r w:rsidRPr="00A226C2">
              <w:rPr>
                <w:rFonts w:asciiTheme="minorHAnsi" w:hAnsiTheme="minorHAnsi" w:cstheme="minorHAnsi"/>
              </w:rPr>
              <w:t>c</w:t>
            </w:r>
            <w:r>
              <w:rPr>
                <w:rFonts w:asciiTheme="minorHAnsi" w:hAnsiTheme="minorHAnsi" w:cstheme="minorHAnsi"/>
              </w:rPr>
              <w:t>y</w:t>
            </w:r>
          </w:p>
        </w:tc>
        <w:tc>
          <w:tcPr>
            <w:tcW w:w="794" w:type="dxa"/>
          </w:tcPr>
          <w:p w14:paraId="5D7C4398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A033BF" w:rsidRPr="00DF2C1C" w14:paraId="739EFBCF" w14:textId="77777777" w:rsidTr="00BE2AD2">
        <w:tc>
          <w:tcPr>
            <w:tcW w:w="562" w:type="dxa"/>
            <w:shd w:val="clear" w:color="auto" w:fill="F2F2F2"/>
          </w:tcPr>
          <w:p w14:paraId="62B76011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2FED5800" w14:textId="24684758" w:rsidR="00BC2E21" w:rsidRPr="00DF2C1C" w:rsidRDefault="00A033BF" w:rsidP="0025268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Testy </w:t>
            </w:r>
            <w:proofErr w:type="spellStart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>kuwetowe</w:t>
            </w:r>
            <w:proofErr w:type="spellEnd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 </w:t>
            </w:r>
            <w:proofErr w:type="spellStart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>ChZT</w:t>
            </w:r>
            <w:proofErr w:type="spellEnd"/>
          </w:p>
        </w:tc>
        <w:tc>
          <w:tcPr>
            <w:tcW w:w="7280" w:type="dxa"/>
          </w:tcPr>
          <w:p w14:paraId="3F55D117" w14:textId="3E34BEE8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Liczba testów</w:t>
            </w:r>
            <w:r w:rsidR="00BC2E21"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 min.</w:t>
            </w: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: 25</w:t>
            </w:r>
          </w:p>
          <w:p w14:paraId="5A433812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Nazwa metody: Dwuchromian</w:t>
            </w:r>
          </w:p>
          <w:p w14:paraId="5FCAE6C6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Norma: ISO 6060-1989, DIN 38409-H41-H44</w:t>
            </w:r>
          </w:p>
          <w:p w14:paraId="06042AC7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Opis: Chemiczne zapotrzebowanie tlenu</w:t>
            </w:r>
          </w:p>
          <w:p w14:paraId="68E9B688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Parametr: </w:t>
            </w:r>
            <w:proofErr w:type="spellStart"/>
            <w:r w:rsidRPr="007B5749">
              <w:rPr>
                <w:rFonts w:asciiTheme="minorHAnsi" w:eastAsia="Times New Roman" w:hAnsiTheme="minorHAnsi" w:cstheme="minorHAnsi"/>
                <w:color w:val="000000"/>
              </w:rPr>
              <w:t>ChZT</w:t>
            </w:r>
            <w:proofErr w:type="spellEnd"/>
          </w:p>
          <w:p w14:paraId="45289374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Zakres pomiarowy: 100 - 2000 mg/L O₂</w:t>
            </w:r>
          </w:p>
          <w:p w14:paraId="37E84029" w14:textId="77777777" w:rsidR="00F72747" w:rsidRDefault="00F72747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(dopuszczalny zakres równoważny zaokrąglany według reguł matematycznych +/- 10%)</w:t>
            </w:r>
          </w:p>
          <w:p w14:paraId="690C7FFB" w14:textId="63F23750" w:rsidR="00512430" w:rsidRPr="00DF2C1C" w:rsidRDefault="00512430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Okres przydatności</w:t>
            </w:r>
            <w:r w:rsidRPr="00A226C2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226C2">
              <w:rPr>
                <w:rFonts w:asciiTheme="minorHAnsi" w:hAnsiTheme="minorHAnsi" w:cstheme="minorHAnsi"/>
              </w:rPr>
              <w:t xml:space="preserve">min. </w:t>
            </w:r>
            <w:r>
              <w:rPr>
                <w:rFonts w:asciiTheme="minorHAnsi" w:hAnsiTheme="minorHAnsi" w:cstheme="minorHAnsi"/>
              </w:rPr>
              <w:t>12</w:t>
            </w:r>
            <w:r w:rsidRPr="00A226C2">
              <w:rPr>
                <w:rFonts w:asciiTheme="minorHAnsi" w:hAnsiTheme="minorHAnsi" w:cstheme="minorHAnsi"/>
              </w:rPr>
              <w:t xml:space="preserve"> miesi</w:t>
            </w:r>
            <w:r>
              <w:rPr>
                <w:rFonts w:asciiTheme="minorHAnsi" w:hAnsiTheme="minorHAnsi" w:cstheme="minorHAnsi"/>
              </w:rPr>
              <w:t>ę</w:t>
            </w:r>
            <w:r w:rsidRPr="00A226C2">
              <w:rPr>
                <w:rFonts w:asciiTheme="minorHAnsi" w:hAnsiTheme="minorHAnsi" w:cstheme="minorHAnsi"/>
              </w:rPr>
              <w:t>c</w:t>
            </w:r>
            <w:r>
              <w:rPr>
                <w:rFonts w:asciiTheme="minorHAnsi" w:hAnsiTheme="minorHAnsi" w:cstheme="minorHAnsi"/>
              </w:rPr>
              <w:t>y</w:t>
            </w:r>
          </w:p>
        </w:tc>
        <w:tc>
          <w:tcPr>
            <w:tcW w:w="794" w:type="dxa"/>
          </w:tcPr>
          <w:p w14:paraId="1F96B4B3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A033BF" w:rsidRPr="00DF2C1C" w14:paraId="51A39C68" w14:textId="77777777" w:rsidTr="00BE2AD2">
        <w:tc>
          <w:tcPr>
            <w:tcW w:w="562" w:type="dxa"/>
            <w:shd w:val="clear" w:color="auto" w:fill="F2F2F2"/>
          </w:tcPr>
          <w:p w14:paraId="352F2AA9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6D8475FA" w14:textId="4F85C3F3" w:rsidR="00BC2E21" w:rsidRPr="00DF2C1C" w:rsidRDefault="00A033BF" w:rsidP="0025268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Testy </w:t>
            </w:r>
            <w:proofErr w:type="spellStart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>kuwetowe</w:t>
            </w:r>
            <w:proofErr w:type="spellEnd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 Nikiel</w:t>
            </w:r>
          </w:p>
        </w:tc>
        <w:tc>
          <w:tcPr>
            <w:tcW w:w="7280" w:type="dxa"/>
          </w:tcPr>
          <w:p w14:paraId="0DAED6D5" w14:textId="18A8F21B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Liczba testów</w:t>
            </w:r>
            <w:r w:rsidR="00BC2E21"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 min.</w:t>
            </w: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: 20</w:t>
            </w:r>
          </w:p>
          <w:p w14:paraId="07746926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Nazwa metody: </w:t>
            </w:r>
            <w:proofErr w:type="spellStart"/>
            <w:r w:rsidRPr="007B5749">
              <w:rPr>
                <w:rFonts w:asciiTheme="minorHAnsi" w:eastAsia="Times New Roman" w:hAnsiTheme="minorHAnsi" w:cstheme="minorHAnsi"/>
                <w:color w:val="000000"/>
              </w:rPr>
              <w:t>Dimetyloglioksym</w:t>
            </w:r>
            <w:proofErr w:type="spellEnd"/>
          </w:p>
          <w:p w14:paraId="17F27A06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Opis: Nikiel śladowy, 50 mm prostokątny test </w:t>
            </w:r>
            <w:proofErr w:type="spellStart"/>
            <w:r w:rsidRPr="007B5749">
              <w:rPr>
                <w:rFonts w:asciiTheme="minorHAnsi" w:eastAsia="Times New Roman" w:hAnsiTheme="minorHAnsi" w:cstheme="minorHAnsi"/>
                <w:color w:val="000000"/>
              </w:rPr>
              <w:t>kuwetowy</w:t>
            </w:r>
            <w:proofErr w:type="spellEnd"/>
          </w:p>
          <w:p w14:paraId="4C3FF9E4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Parametr: Nikiel, śladowy</w:t>
            </w:r>
          </w:p>
          <w:p w14:paraId="3DAAE585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Zakres pomiarowy: 0,05 - 1,0 mg/L Ni</w:t>
            </w:r>
          </w:p>
          <w:p w14:paraId="7C61A74E" w14:textId="77777777" w:rsidR="00F72747" w:rsidRDefault="00F72747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(dopuszczalny zakres równoważny zaokrąglany według reguł matematycznych +/- 10%)</w:t>
            </w:r>
          </w:p>
          <w:p w14:paraId="4D628521" w14:textId="495C5133" w:rsidR="00512430" w:rsidRPr="00DF2C1C" w:rsidRDefault="00512430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Okres przydatności</w:t>
            </w:r>
            <w:r w:rsidRPr="00A226C2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226C2">
              <w:rPr>
                <w:rFonts w:asciiTheme="minorHAnsi" w:hAnsiTheme="minorHAnsi" w:cstheme="minorHAnsi"/>
              </w:rPr>
              <w:t xml:space="preserve">min. </w:t>
            </w:r>
            <w:r>
              <w:rPr>
                <w:rFonts w:asciiTheme="minorHAnsi" w:hAnsiTheme="minorHAnsi" w:cstheme="minorHAnsi"/>
              </w:rPr>
              <w:t>12</w:t>
            </w:r>
            <w:r w:rsidRPr="00A226C2">
              <w:rPr>
                <w:rFonts w:asciiTheme="minorHAnsi" w:hAnsiTheme="minorHAnsi" w:cstheme="minorHAnsi"/>
              </w:rPr>
              <w:t xml:space="preserve"> miesi</w:t>
            </w:r>
            <w:r>
              <w:rPr>
                <w:rFonts w:asciiTheme="minorHAnsi" w:hAnsiTheme="minorHAnsi" w:cstheme="minorHAnsi"/>
              </w:rPr>
              <w:t>ę</w:t>
            </w:r>
            <w:r w:rsidRPr="00A226C2">
              <w:rPr>
                <w:rFonts w:asciiTheme="minorHAnsi" w:hAnsiTheme="minorHAnsi" w:cstheme="minorHAnsi"/>
              </w:rPr>
              <w:t>c</w:t>
            </w:r>
            <w:r>
              <w:rPr>
                <w:rFonts w:asciiTheme="minorHAnsi" w:hAnsiTheme="minorHAnsi" w:cstheme="minorHAnsi"/>
              </w:rPr>
              <w:t>y</w:t>
            </w:r>
          </w:p>
        </w:tc>
        <w:tc>
          <w:tcPr>
            <w:tcW w:w="794" w:type="dxa"/>
          </w:tcPr>
          <w:p w14:paraId="579A3301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A033BF" w:rsidRPr="00DF2C1C" w14:paraId="59DB8696" w14:textId="77777777" w:rsidTr="00BE2AD2">
        <w:tc>
          <w:tcPr>
            <w:tcW w:w="562" w:type="dxa"/>
            <w:shd w:val="clear" w:color="auto" w:fill="F2F2F2"/>
          </w:tcPr>
          <w:p w14:paraId="0CB422F7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75AE27C2" w14:textId="59BB17F8" w:rsidR="00BC2E21" w:rsidRPr="00DF2C1C" w:rsidRDefault="00A033BF" w:rsidP="0025268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Testy </w:t>
            </w:r>
            <w:proofErr w:type="spellStart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>kuwetowe</w:t>
            </w:r>
            <w:proofErr w:type="spellEnd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 miedź</w:t>
            </w:r>
          </w:p>
        </w:tc>
        <w:tc>
          <w:tcPr>
            <w:tcW w:w="7280" w:type="dxa"/>
          </w:tcPr>
          <w:p w14:paraId="35382900" w14:textId="13EDCF24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Liczba testów</w:t>
            </w:r>
            <w:r w:rsidR="00BC2E21"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 min.</w:t>
            </w: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: 20</w:t>
            </w:r>
          </w:p>
          <w:p w14:paraId="4689B1A7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Nazwa metody: Kwas </w:t>
            </w:r>
            <w:proofErr w:type="spellStart"/>
            <w:r w:rsidRPr="007B5749">
              <w:rPr>
                <w:rFonts w:asciiTheme="minorHAnsi" w:eastAsia="Times New Roman" w:hAnsiTheme="minorHAnsi" w:cstheme="minorHAnsi"/>
                <w:color w:val="000000"/>
              </w:rPr>
              <w:t>batokuprynodisulfonowy</w:t>
            </w:r>
            <w:proofErr w:type="spellEnd"/>
          </w:p>
          <w:p w14:paraId="2B71268A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Opis: Miedź śladowa, 50 mm test </w:t>
            </w:r>
            <w:proofErr w:type="spellStart"/>
            <w:r w:rsidRPr="007B5749">
              <w:rPr>
                <w:rFonts w:asciiTheme="minorHAnsi" w:eastAsia="Times New Roman" w:hAnsiTheme="minorHAnsi" w:cstheme="minorHAnsi"/>
                <w:color w:val="000000"/>
              </w:rPr>
              <w:t>kuwetowy</w:t>
            </w:r>
            <w:proofErr w:type="spellEnd"/>
          </w:p>
          <w:p w14:paraId="2EE051ED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Parametr: Miedź, śladowa</w:t>
            </w:r>
          </w:p>
          <w:p w14:paraId="31B1650A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Zakres pomiarowy: 0,01 - 1,0 mg/L Cu</w:t>
            </w:r>
          </w:p>
          <w:p w14:paraId="2AF11930" w14:textId="77777777" w:rsidR="00F72747" w:rsidRDefault="00F72747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lastRenderedPageBreak/>
              <w:t>(dopuszczalny zakres równoważny zaokrąglany według reguł matematycznych +/- 10%)</w:t>
            </w:r>
          </w:p>
          <w:p w14:paraId="6EB3CA1C" w14:textId="7E600333" w:rsidR="00512430" w:rsidRPr="00DF2C1C" w:rsidRDefault="00512430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Okres przydatności</w:t>
            </w:r>
            <w:r w:rsidRPr="00A226C2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226C2">
              <w:rPr>
                <w:rFonts w:asciiTheme="minorHAnsi" w:hAnsiTheme="minorHAnsi" w:cstheme="minorHAnsi"/>
              </w:rPr>
              <w:t xml:space="preserve">min. </w:t>
            </w:r>
            <w:r>
              <w:rPr>
                <w:rFonts w:asciiTheme="minorHAnsi" w:hAnsiTheme="minorHAnsi" w:cstheme="minorHAnsi"/>
              </w:rPr>
              <w:t>12</w:t>
            </w:r>
            <w:r w:rsidRPr="00A226C2">
              <w:rPr>
                <w:rFonts w:asciiTheme="minorHAnsi" w:hAnsiTheme="minorHAnsi" w:cstheme="minorHAnsi"/>
              </w:rPr>
              <w:t xml:space="preserve"> miesi</w:t>
            </w:r>
            <w:r>
              <w:rPr>
                <w:rFonts w:asciiTheme="minorHAnsi" w:hAnsiTheme="minorHAnsi" w:cstheme="minorHAnsi"/>
              </w:rPr>
              <w:t>ę</w:t>
            </w:r>
            <w:r w:rsidRPr="00A226C2">
              <w:rPr>
                <w:rFonts w:asciiTheme="minorHAnsi" w:hAnsiTheme="minorHAnsi" w:cstheme="minorHAnsi"/>
              </w:rPr>
              <w:t>c</w:t>
            </w:r>
            <w:r>
              <w:rPr>
                <w:rFonts w:asciiTheme="minorHAnsi" w:hAnsiTheme="minorHAnsi" w:cstheme="minorHAnsi"/>
              </w:rPr>
              <w:t>y</w:t>
            </w:r>
          </w:p>
        </w:tc>
        <w:tc>
          <w:tcPr>
            <w:tcW w:w="794" w:type="dxa"/>
          </w:tcPr>
          <w:p w14:paraId="025D8C49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lastRenderedPageBreak/>
              <w:t>1</w:t>
            </w:r>
          </w:p>
        </w:tc>
      </w:tr>
      <w:tr w:rsidR="00A033BF" w:rsidRPr="00DF2C1C" w14:paraId="3FC10C06" w14:textId="77777777" w:rsidTr="00BE2AD2">
        <w:tc>
          <w:tcPr>
            <w:tcW w:w="562" w:type="dxa"/>
            <w:shd w:val="clear" w:color="auto" w:fill="F2F2F2"/>
          </w:tcPr>
          <w:p w14:paraId="55C71FEE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5320CC78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Tryskawka 500 ml</w:t>
            </w:r>
          </w:p>
        </w:tc>
        <w:tc>
          <w:tcPr>
            <w:tcW w:w="7280" w:type="dxa"/>
          </w:tcPr>
          <w:p w14:paraId="2C50FDB9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Pojemność: 500ml</w:t>
            </w:r>
          </w:p>
          <w:p w14:paraId="3A226BCA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Materiał: wykonana z bardzo elastycznego LDPE (polietylen o niskiej gęstości)</w:t>
            </w:r>
          </w:p>
        </w:tc>
        <w:tc>
          <w:tcPr>
            <w:tcW w:w="794" w:type="dxa"/>
          </w:tcPr>
          <w:p w14:paraId="558DE618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4</w:t>
            </w:r>
          </w:p>
        </w:tc>
      </w:tr>
      <w:tr w:rsidR="00A033BF" w:rsidRPr="00DF2C1C" w14:paraId="78B40802" w14:textId="77777777" w:rsidTr="00BE2AD2">
        <w:tc>
          <w:tcPr>
            <w:tcW w:w="562" w:type="dxa"/>
            <w:shd w:val="clear" w:color="auto" w:fill="F2F2F2"/>
          </w:tcPr>
          <w:p w14:paraId="6BF70BD5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7F8DD96B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Wskaźniki lakmusowe </w:t>
            </w:r>
            <w:proofErr w:type="spellStart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>pH</w:t>
            </w:r>
            <w:proofErr w:type="spellEnd"/>
          </w:p>
        </w:tc>
        <w:tc>
          <w:tcPr>
            <w:tcW w:w="7280" w:type="dxa"/>
          </w:tcPr>
          <w:p w14:paraId="7FDAE590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Profesjonalne uniwersalne papierki lakmusowe </w:t>
            </w:r>
          </w:p>
          <w:p w14:paraId="0BA5C3B8" w14:textId="0607B37B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Ilość</w:t>
            </w:r>
            <w:r w:rsidR="00EE48E9"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 min.</w:t>
            </w: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: 100szt. w opakowaniu</w:t>
            </w:r>
          </w:p>
        </w:tc>
        <w:tc>
          <w:tcPr>
            <w:tcW w:w="794" w:type="dxa"/>
          </w:tcPr>
          <w:p w14:paraId="71522DCD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4</w:t>
            </w:r>
          </w:p>
        </w:tc>
      </w:tr>
      <w:tr w:rsidR="00A033BF" w:rsidRPr="00DF2C1C" w14:paraId="5EA7A62C" w14:textId="77777777" w:rsidTr="00BE2AD2">
        <w:tc>
          <w:tcPr>
            <w:tcW w:w="562" w:type="dxa"/>
            <w:shd w:val="clear" w:color="auto" w:fill="F2F2F2"/>
          </w:tcPr>
          <w:p w14:paraId="2DA41C5B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0BE08AA1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Wzorzec przewodności</w:t>
            </w:r>
          </w:p>
        </w:tc>
        <w:tc>
          <w:tcPr>
            <w:tcW w:w="7280" w:type="dxa"/>
          </w:tcPr>
          <w:p w14:paraId="40330579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 xml:space="preserve">1413 µS/cm, </w:t>
            </w:r>
            <w:proofErr w:type="spellStart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>KCl</w:t>
            </w:r>
            <w:proofErr w:type="spellEnd"/>
            <w:r w:rsidRPr="00DF2C1C">
              <w:rPr>
                <w:rFonts w:asciiTheme="minorHAnsi" w:eastAsia="Times New Roman" w:hAnsiTheme="minorHAnsi" w:cstheme="minorHAnsi"/>
                <w:color w:val="000000"/>
              </w:rPr>
              <w:t>, 500 ml HACH</w:t>
            </w:r>
          </w:p>
        </w:tc>
        <w:tc>
          <w:tcPr>
            <w:tcW w:w="794" w:type="dxa"/>
          </w:tcPr>
          <w:p w14:paraId="0065DBA3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A033BF" w:rsidRPr="00DF2C1C" w14:paraId="1E549ABB" w14:textId="77777777" w:rsidTr="00BE2AD2">
        <w:tc>
          <w:tcPr>
            <w:tcW w:w="562" w:type="dxa"/>
            <w:shd w:val="clear" w:color="auto" w:fill="F2F2F2"/>
          </w:tcPr>
          <w:p w14:paraId="609EDB66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4953B21E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Zestaw markery +gąbka</w:t>
            </w:r>
          </w:p>
        </w:tc>
        <w:tc>
          <w:tcPr>
            <w:tcW w:w="7280" w:type="dxa"/>
          </w:tcPr>
          <w:p w14:paraId="2AE50F7A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Ilość w komplecie: 5szt.</w:t>
            </w:r>
          </w:p>
          <w:p w14:paraId="308F8859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Kolory w komplecie: 2xCzarny, niebieski, czerwony, zielony,</w:t>
            </w:r>
          </w:p>
          <w:p w14:paraId="6EA336B6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Tłoczek: Tak</w:t>
            </w:r>
          </w:p>
          <w:p w14:paraId="19671805" w14:textId="77777777" w:rsidR="00DA4DFA" w:rsidRPr="007B5749" w:rsidRDefault="00DA4DFA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</w:p>
          <w:p w14:paraId="0D6E8DAF" w14:textId="2311381B" w:rsidR="00DA4DFA" w:rsidRPr="00DF2C1C" w:rsidRDefault="00DA4DFA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Zamawiający dopuszcza elastyczne podejście do realizacji zamówienia, pozwalając na dostarczenie poszczególnych elementów składowych zamiast gotowego, fabrycznego zestawu, pod warunkiem, że te elementy spełniają wymogi techniczne i użytkowe określone w niniejszej dokumentacji.</w:t>
            </w:r>
          </w:p>
        </w:tc>
        <w:tc>
          <w:tcPr>
            <w:tcW w:w="794" w:type="dxa"/>
          </w:tcPr>
          <w:p w14:paraId="653E33C3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2</w:t>
            </w:r>
          </w:p>
        </w:tc>
      </w:tr>
      <w:tr w:rsidR="00A033BF" w:rsidRPr="00DF2C1C" w14:paraId="569CC325" w14:textId="77777777" w:rsidTr="00BE2AD2">
        <w:tc>
          <w:tcPr>
            <w:tcW w:w="562" w:type="dxa"/>
            <w:shd w:val="clear" w:color="auto" w:fill="F2F2F2"/>
          </w:tcPr>
          <w:p w14:paraId="2EC0B813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326276F6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Zestaw szczotek do czyszczenia szkła laboratoryjnego</w:t>
            </w:r>
          </w:p>
        </w:tc>
        <w:tc>
          <w:tcPr>
            <w:tcW w:w="7280" w:type="dxa"/>
          </w:tcPr>
          <w:p w14:paraId="067A8ED7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Materiał: stal nierdzewna</w:t>
            </w:r>
          </w:p>
          <w:p w14:paraId="26C68EEC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Zestaw szczotek do czyszczenia szkła laboratoryjnego z najtrwalszymi włosiami nylonowymi.</w:t>
            </w:r>
          </w:p>
          <w:p w14:paraId="2A65ABC8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Odporny na chemikalia.</w:t>
            </w:r>
          </w:p>
          <w:p w14:paraId="197BEC67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Różne rozmiary: </w:t>
            </w:r>
          </w:p>
          <w:p w14:paraId="4228EF9A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małe szczotki o średnicy 2-3 cm do probówek i pipet, </w:t>
            </w:r>
          </w:p>
          <w:p w14:paraId="377CCC06" w14:textId="31079F26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średnie </w:t>
            </w:r>
            <w:r w:rsidR="00D24279"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szczotki o średnicy </w:t>
            </w: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5</w:t>
            </w:r>
            <w:r w:rsidR="00EE48E9" w:rsidRPr="007B5749">
              <w:rPr>
                <w:rFonts w:asciiTheme="minorHAnsi" w:eastAsia="Times New Roman" w:hAnsiTheme="minorHAnsi" w:cstheme="minorHAnsi"/>
                <w:color w:val="000000"/>
              </w:rPr>
              <w:t>-</w:t>
            </w:r>
            <w:r w:rsidR="00C04FDB" w:rsidRPr="007B5749">
              <w:rPr>
                <w:rFonts w:asciiTheme="minorHAnsi" w:eastAsia="Times New Roman" w:hAnsiTheme="minorHAnsi" w:cstheme="minorHAnsi"/>
                <w:color w:val="000000"/>
              </w:rPr>
              <w:t>8 cm</w:t>
            </w:r>
            <w:r w:rsidR="00D24279"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 </w:t>
            </w: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do zlewek i kolb,</w:t>
            </w:r>
          </w:p>
          <w:p w14:paraId="49ABDD4B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długie szczotki o średnicy 7-10 cm do większych naczyń.</w:t>
            </w:r>
          </w:p>
          <w:p w14:paraId="7843A510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Trzonki o długości od 20 cm do 60 cm</w:t>
            </w:r>
          </w:p>
          <w:p w14:paraId="2E13B01A" w14:textId="77777777" w:rsidR="00DA4DFA" w:rsidRPr="007B5749" w:rsidRDefault="00DA4DFA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</w:p>
          <w:p w14:paraId="61555B4A" w14:textId="4457AE4F" w:rsidR="00DA4DFA" w:rsidRPr="00DF2C1C" w:rsidRDefault="00DA4DFA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Zamawiający dopuszcza elastyczne podejście do realizacji zamówienia, pozwalając na dostarczenie poszczególnych elementów składowych zamiast gotowego, fabrycznego zestawu, pod warunkiem, że te elementy spełniają wymogi techniczne i użytkowe określone w niniejszej dokumentacji.</w:t>
            </w:r>
          </w:p>
        </w:tc>
        <w:tc>
          <w:tcPr>
            <w:tcW w:w="794" w:type="dxa"/>
          </w:tcPr>
          <w:p w14:paraId="229C05F1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4</w:t>
            </w:r>
          </w:p>
        </w:tc>
      </w:tr>
      <w:tr w:rsidR="00A033BF" w:rsidRPr="00DF2C1C" w14:paraId="74A09AE1" w14:textId="77777777" w:rsidTr="00BE2AD2">
        <w:tc>
          <w:tcPr>
            <w:tcW w:w="562" w:type="dxa"/>
            <w:shd w:val="clear" w:color="auto" w:fill="F2F2F2"/>
          </w:tcPr>
          <w:p w14:paraId="56F73F0D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663AC30B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Zlewka</w:t>
            </w:r>
          </w:p>
        </w:tc>
        <w:tc>
          <w:tcPr>
            <w:tcW w:w="7280" w:type="dxa"/>
          </w:tcPr>
          <w:p w14:paraId="7759575B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Pojemność: 50ml</w:t>
            </w:r>
          </w:p>
          <w:p w14:paraId="39794082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Miarka w ml</w:t>
            </w:r>
          </w:p>
          <w:p w14:paraId="7BAC9E34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Materiał: szkło</w:t>
            </w:r>
          </w:p>
        </w:tc>
        <w:tc>
          <w:tcPr>
            <w:tcW w:w="794" w:type="dxa"/>
          </w:tcPr>
          <w:p w14:paraId="283E2F12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10</w:t>
            </w:r>
          </w:p>
        </w:tc>
      </w:tr>
      <w:tr w:rsidR="00A033BF" w:rsidRPr="00DF2C1C" w14:paraId="358A8DF0" w14:textId="77777777" w:rsidTr="00BE2AD2">
        <w:tc>
          <w:tcPr>
            <w:tcW w:w="562" w:type="dxa"/>
            <w:shd w:val="clear" w:color="auto" w:fill="F2F2F2"/>
          </w:tcPr>
          <w:p w14:paraId="5062A5AB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737A7BBE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Zlewka</w:t>
            </w:r>
          </w:p>
        </w:tc>
        <w:tc>
          <w:tcPr>
            <w:tcW w:w="7280" w:type="dxa"/>
          </w:tcPr>
          <w:p w14:paraId="3CEA1412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Pojemność: 100ml</w:t>
            </w:r>
          </w:p>
          <w:p w14:paraId="7B10CDAD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Miarka w ml</w:t>
            </w:r>
          </w:p>
          <w:p w14:paraId="4EAF6F91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Materiał: szkło</w:t>
            </w:r>
          </w:p>
        </w:tc>
        <w:tc>
          <w:tcPr>
            <w:tcW w:w="794" w:type="dxa"/>
          </w:tcPr>
          <w:p w14:paraId="3B57E21F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10</w:t>
            </w:r>
          </w:p>
        </w:tc>
      </w:tr>
      <w:tr w:rsidR="00A033BF" w:rsidRPr="00DF2C1C" w14:paraId="0A6E1D00" w14:textId="77777777" w:rsidTr="00BE2AD2">
        <w:tc>
          <w:tcPr>
            <w:tcW w:w="562" w:type="dxa"/>
            <w:shd w:val="clear" w:color="auto" w:fill="F2F2F2"/>
          </w:tcPr>
          <w:p w14:paraId="1F73FF64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40195294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Zlewka</w:t>
            </w:r>
          </w:p>
        </w:tc>
        <w:tc>
          <w:tcPr>
            <w:tcW w:w="7280" w:type="dxa"/>
          </w:tcPr>
          <w:p w14:paraId="2681DAE6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Pojemność: 250ml</w:t>
            </w:r>
          </w:p>
          <w:p w14:paraId="5EB768F1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Miarka w ml</w:t>
            </w:r>
          </w:p>
          <w:p w14:paraId="3D41D904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Materiał: szkło</w:t>
            </w:r>
          </w:p>
        </w:tc>
        <w:tc>
          <w:tcPr>
            <w:tcW w:w="794" w:type="dxa"/>
          </w:tcPr>
          <w:p w14:paraId="222F44C6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8</w:t>
            </w:r>
          </w:p>
        </w:tc>
      </w:tr>
      <w:tr w:rsidR="00A033BF" w:rsidRPr="00DF2C1C" w14:paraId="10CB5319" w14:textId="77777777" w:rsidTr="00BE2AD2">
        <w:tc>
          <w:tcPr>
            <w:tcW w:w="562" w:type="dxa"/>
            <w:shd w:val="clear" w:color="auto" w:fill="F2F2F2"/>
          </w:tcPr>
          <w:p w14:paraId="3D5B3DE6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70628388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Zlewka</w:t>
            </w:r>
          </w:p>
        </w:tc>
        <w:tc>
          <w:tcPr>
            <w:tcW w:w="7280" w:type="dxa"/>
          </w:tcPr>
          <w:p w14:paraId="0E5CF697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Pojemność: 500ml</w:t>
            </w:r>
          </w:p>
          <w:p w14:paraId="1F6CADD6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Miarka w ml</w:t>
            </w:r>
          </w:p>
          <w:p w14:paraId="2755C050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Materiał: szkło</w:t>
            </w:r>
          </w:p>
        </w:tc>
        <w:tc>
          <w:tcPr>
            <w:tcW w:w="794" w:type="dxa"/>
          </w:tcPr>
          <w:p w14:paraId="1FBF812D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10</w:t>
            </w:r>
          </w:p>
        </w:tc>
      </w:tr>
      <w:tr w:rsidR="00A033BF" w:rsidRPr="00DF2C1C" w14:paraId="62EE427B" w14:textId="77777777" w:rsidTr="00BE2AD2">
        <w:tc>
          <w:tcPr>
            <w:tcW w:w="562" w:type="dxa"/>
            <w:shd w:val="clear" w:color="auto" w:fill="F2F2F2"/>
          </w:tcPr>
          <w:p w14:paraId="633F9EF3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1AC1CB50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Zlewka</w:t>
            </w:r>
          </w:p>
        </w:tc>
        <w:tc>
          <w:tcPr>
            <w:tcW w:w="7280" w:type="dxa"/>
          </w:tcPr>
          <w:p w14:paraId="17A17948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Pojemność: 1000ml</w:t>
            </w:r>
          </w:p>
          <w:p w14:paraId="28B681FE" w14:textId="77777777" w:rsidR="00A033BF" w:rsidRPr="00DF2C1C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Miarka w ml</w:t>
            </w:r>
          </w:p>
          <w:p w14:paraId="7CA5C802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Materiał: szkło</w:t>
            </w:r>
          </w:p>
        </w:tc>
        <w:tc>
          <w:tcPr>
            <w:tcW w:w="794" w:type="dxa"/>
          </w:tcPr>
          <w:p w14:paraId="7EF6F3A7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8</w:t>
            </w:r>
          </w:p>
        </w:tc>
      </w:tr>
      <w:tr w:rsidR="00A033BF" w:rsidRPr="00DF2C1C" w14:paraId="0BA7CDEB" w14:textId="77777777" w:rsidTr="00BE2AD2">
        <w:tc>
          <w:tcPr>
            <w:tcW w:w="562" w:type="dxa"/>
            <w:shd w:val="clear" w:color="auto" w:fill="F2F2F2"/>
          </w:tcPr>
          <w:p w14:paraId="6979496A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6D025473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Skrypt - opracowanie-wydruk</w:t>
            </w:r>
          </w:p>
        </w:tc>
        <w:tc>
          <w:tcPr>
            <w:tcW w:w="7280" w:type="dxa"/>
          </w:tcPr>
          <w:p w14:paraId="0D6EC407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Skrypt  zawierający wykaz sprzętu i odczynników niezbędnych do wykonania większości badań laboratoryjnych z chemii i ochrony środowiska</w:t>
            </w:r>
          </w:p>
        </w:tc>
        <w:tc>
          <w:tcPr>
            <w:tcW w:w="794" w:type="dxa"/>
          </w:tcPr>
          <w:p w14:paraId="6D630AF2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eastAsia="Times New Roman" w:hAnsiTheme="minorHAnsi" w:cstheme="minorHAnsi"/>
                <w:color w:val="000000"/>
              </w:rPr>
              <w:t>25</w:t>
            </w:r>
          </w:p>
        </w:tc>
      </w:tr>
      <w:tr w:rsidR="00A033BF" w:rsidRPr="00DF2C1C" w14:paraId="48CDA1D2" w14:textId="77777777" w:rsidTr="00BE2AD2">
        <w:tc>
          <w:tcPr>
            <w:tcW w:w="562" w:type="dxa"/>
            <w:shd w:val="clear" w:color="auto" w:fill="F2F2F2"/>
          </w:tcPr>
          <w:p w14:paraId="3F936858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1516C5BF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Biureta cyfrowa</w:t>
            </w:r>
          </w:p>
        </w:tc>
        <w:tc>
          <w:tcPr>
            <w:tcW w:w="7280" w:type="dxa"/>
          </w:tcPr>
          <w:p w14:paraId="25ACF8B2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Biureta cyfrowa z mieszadłem magnetycznym.</w:t>
            </w:r>
          </w:p>
          <w:p w14:paraId="77CD8300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Główne cechy:</w:t>
            </w:r>
          </w:p>
          <w:p w14:paraId="22279C00" w14:textId="6F75BF9E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 xml:space="preserve">dozowanie w zakresie od 0,01 do 99,99 </w:t>
            </w:r>
            <w:proofErr w:type="spellStart"/>
            <w:r w:rsidRPr="007B5749">
              <w:rPr>
                <w:rFonts w:asciiTheme="minorHAnsi" w:hAnsiTheme="minorHAnsi" w:cstheme="minorHAnsi"/>
              </w:rPr>
              <w:t>mL</w:t>
            </w:r>
            <w:proofErr w:type="spellEnd"/>
            <w:r w:rsidRPr="007B5749">
              <w:rPr>
                <w:rFonts w:asciiTheme="minorHAnsi" w:hAnsiTheme="minorHAnsi" w:cstheme="minorHAnsi"/>
              </w:rPr>
              <w:t>,</w:t>
            </w:r>
          </w:p>
          <w:p w14:paraId="64986F5C" w14:textId="13451519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Dokładność na poziomie 0,2% (R) oraz współczynnik zmienności 0,07% (CV).</w:t>
            </w:r>
          </w:p>
          <w:p w14:paraId="46F50193" w14:textId="5C472DEE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 xml:space="preserve">Regulacja prędkości dozowania: </w:t>
            </w:r>
            <w:r w:rsidR="00D24279" w:rsidRPr="007B5749">
              <w:rPr>
                <w:rFonts w:asciiTheme="minorHAnsi" w:hAnsiTheme="minorHAnsi" w:cstheme="minorHAnsi"/>
              </w:rPr>
              <w:t>TAK</w:t>
            </w:r>
          </w:p>
          <w:p w14:paraId="404A467C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lastRenderedPageBreak/>
              <w:t>Zgodność z normami np. DIN EN ISO 8655.</w:t>
            </w:r>
          </w:p>
          <w:p w14:paraId="7C7ED3F7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Zewnętrzny panel sterowania z programowalnymi funkcjami miareczkowania i mieszania magnetycznego.</w:t>
            </w:r>
          </w:p>
          <w:p w14:paraId="0BDB7BC7" w14:textId="31B9F919" w:rsidR="00A033BF" w:rsidRPr="007B5749" w:rsidRDefault="00A033BF" w:rsidP="007B5749">
            <w:pPr>
              <w:spacing w:after="0" w:line="240" w:lineRule="auto"/>
              <w:rPr>
                <w:rFonts w:asciiTheme="minorHAnsi" w:hAnsiTheme="minorHAnsi" w:cstheme="minorHAnsi"/>
                <w:strike/>
              </w:rPr>
            </w:pPr>
            <w:r w:rsidRPr="007B5749">
              <w:rPr>
                <w:rFonts w:asciiTheme="minorHAnsi" w:hAnsiTheme="minorHAnsi" w:cstheme="minorHAnsi"/>
              </w:rPr>
              <w:t>Silnik</w:t>
            </w:r>
          </w:p>
          <w:p w14:paraId="7E284600" w14:textId="469614AA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Zestaw zawierający adaptery do różnych butelek</w:t>
            </w:r>
          </w:p>
          <w:p w14:paraId="6A125D7E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Możliwość przechowywania i eksportu wyników miareczkowania.</w:t>
            </w:r>
          </w:p>
          <w:p w14:paraId="5D998F67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 xml:space="preserve">Wbudowana bateria o pojemności min. 4000 </w:t>
            </w:r>
            <w:proofErr w:type="spellStart"/>
            <w:r w:rsidRPr="007B5749">
              <w:rPr>
                <w:rFonts w:asciiTheme="minorHAnsi" w:hAnsiTheme="minorHAnsi" w:cstheme="minorHAnsi"/>
              </w:rPr>
              <w:t>mAh</w:t>
            </w:r>
            <w:proofErr w:type="spellEnd"/>
            <w:r w:rsidRPr="007B5749">
              <w:rPr>
                <w:rFonts w:asciiTheme="minorHAnsi" w:hAnsiTheme="minorHAnsi" w:cstheme="minorHAnsi"/>
              </w:rPr>
              <w:t>.</w:t>
            </w:r>
          </w:p>
          <w:p w14:paraId="671F3A15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W zestawie: min. 20-centymetrowa rurka zasysająca oraz dodatkowa końcówka dozująca z wężykiem o długości min. 1 metr.</w:t>
            </w:r>
          </w:p>
          <w:p w14:paraId="34042566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Kontroler na przewodzie o długości min. 90 cm.</w:t>
            </w:r>
          </w:p>
          <w:p w14:paraId="560CC5F5" w14:textId="77777777" w:rsidR="00A033BF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Zintegrowane mieszadło magnetyczne przystosowane do naczyń o średnicy podstawy do 7,5 cm.</w:t>
            </w:r>
          </w:p>
          <w:p w14:paraId="239DE303" w14:textId="43133673" w:rsidR="00352E31" w:rsidRPr="00DF2C1C" w:rsidRDefault="00352E31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</w:tc>
        <w:tc>
          <w:tcPr>
            <w:tcW w:w="794" w:type="dxa"/>
          </w:tcPr>
          <w:p w14:paraId="7B1AA8E0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lastRenderedPageBreak/>
              <w:t>4</w:t>
            </w:r>
          </w:p>
        </w:tc>
      </w:tr>
      <w:tr w:rsidR="00A033BF" w:rsidRPr="00DF2C1C" w14:paraId="5F3EB729" w14:textId="77777777" w:rsidTr="00BE2AD2">
        <w:tc>
          <w:tcPr>
            <w:tcW w:w="562" w:type="dxa"/>
            <w:shd w:val="clear" w:color="auto" w:fill="F2F2F2"/>
          </w:tcPr>
          <w:p w14:paraId="13C5C64A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2554C5EC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Destylarka</w:t>
            </w:r>
          </w:p>
        </w:tc>
        <w:tc>
          <w:tcPr>
            <w:tcW w:w="7280" w:type="dxa"/>
          </w:tcPr>
          <w:p w14:paraId="4039BBB0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 xml:space="preserve">Destylator przeznaczony do oczyszczania wody z rozpuszczonych soli mineralnych i gazów metodą destylacji. </w:t>
            </w:r>
          </w:p>
          <w:p w14:paraId="01E21753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Do stosowania w laboratoriach chemicznych i farmaceutycznych. Jakość otrzymywanej wody destylowanej winna odpowiadać wymaganiom Farmakopei Polskiej V.</w:t>
            </w:r>
          </w:p>
          <w:p w14:paraId="59A56A19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Urządzenie wolnostojące.</w:t>
            </w:r>
          </w:p>
          <w:p w14:paraId="39E41B99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DANE TECHNICZNE:</w:t>
            </w:r>
          </w:p>
          <w:p w14:paraId="7F03973E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- Klasa ochrony aparatu: I</w:t>
            </w:r>
          </w:p>
          <w:p w14:paraId="47CE1D7C" w14:textId="735189C9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 xml:space="preserve">- Wydajność destylatu: </w:t>
            </w:r>
            <w:r w:rsidR="00C04FDB" w:rsidRPr="007B5749">
              <w:rPr>
                <w:rFonts w:asciiTheme="minorHAnsi" w:hAnsiTheme="minorHAnsi" w:cstheme="minorHAnsi"/>
              </w:rPr>
              <w:t>3-5</w:t>
            </w:r>
            <w:r w:rsidRPr="007B5749">
              <w:rPr>
                <w:rFonts w:asciiTheme="minorHAnsi" w:hAnsiTheme="minorHAnsi" w:cstheme="minorHAnsi"/>
              </w:rPr>
              <w:t xml:space="preserve"> dm3/h</w:t>
            </w:r>
          </w:p>
          <w:p w14:paraId="494DF08B" w14:textId="407E51E0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 xml:space="preserve">- Zużycie wody: </w:t>
            </w:r>
            <w:r w:rsidR="00C04FDB" w:rsidRPr="007B5749">
              <w:rPr>
                <w:rFonts w:asciiTheme="minorHAnsi" w:hAnsiTheme="minorHAnsi" w:cstheme="minorHAnsi"/>
              </w:rPr>
              <w:t xml:space="preserve">40-60 </w:t>
            </w:r>
            <w:r w:rsidRPr="007B5749">
              <w:rPr>
                <w:rFonts w:asciiTheme="minorHAnsi" w:hAnsiTheme="minorHAnsi" w:cstheme="minorHAnsi"/>
              </w:rPr>
              <w:t>dm3/h</w:t>
            </w:r>
          </w:p>
          <w:p w14:paraId="35F4AEB0" w14:textId="77777777" w:rsidR="00A033BF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- Napięcie znamionowe: 230V</w:t>
            </w:r>
          </w:p>
          <w:p w14:paraId="4E11DDCF" w14:textId="06DE6417" w:rsidR="00352E31" w:rsidRPr="00DF2C1C" w:rsidRDefault="00352E31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</w:tc>
        <w:tc>
          <w:tcPr>
            <w:tcW w:w="794" w:type="dxa"/>
          </w:tcPr>
          <w:p w14:paraId="1E773BD2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1</w:t>
            </w:r>
          </w:p>
        </w:tc>
      </w:tr>
      <w:tr w:rsidR="00A033BF" w:rsidRPr="00DF2C1C" w14:paraId="1C863B4E" w14:textId="77777777" w:rsidTr="00BE2AD2">
        <w:tc>
          <w:tcPr>
            <w:tcW w:w="562" w:type="dxa"/>
            <w:shd w:val="clear" w:color="auto" w:fill="F2F2F2"/>
          </w:tcPr>
          <w:p w14:paraId="040591DD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64B98953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Mętnościomierz laboratoryjny</w:t>
            </w:r>
          </w:p>
        </w:tc>
        <w:tc>
          <w:tcPr>
            <w:tcW w:w="7280" w:type="dxa"/>
          </w:tcPr>
          <w:p w14:paraId="3CD61E47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- System optyczny z lampą żarową o dużej czułości detekcji małych cząsteczek</w:t>
            </w:r>
          </w:p>
          <w:p w14:paraId="7D545D8F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- Metody pomiarów nefelometrycznych i współczynnika (mętności)</w:t>
            </w:r>
          </w:p>
          <w:p w14:paraId="28963A00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- urządzenie kalibrujące i zatwierdzające, możliwość sprawdzenia dokładności pomiaru urządzenia (pomiar chloru wolnego i ogólnego)</w:t>
            </w:r>
          </w:p>
          <w:p w14:paraId="263BE001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- Kalibracja stężenia chloru i mętności zoptymalizowana z certyfikowanymi roztworami kalibracyjnymi, gotowymi do użycia.</w:t>
            </w:r>
          </w:p>
          <w:p w14:paraId="620D3D36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- Bezpośredni odczyt wyników</w:t>
            </w:r>
          </w:p>
          <w:p w14:paraId="52B44EC3" w14:textId="50B9F97D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- Zapamiętywanie pomiarów i port USB do transferu danych na PC</w:t>
            </w:r>
          </w:p>
          <w:p w14:paraId="6A3E6DEC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- Wysoka dokładność pomiaru</w:t>
            </w:r>
          </w:p>
          <w:p w14:paraId="32E78BCF" w14:textId="77777777" w:rsidR="00A033BF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- Kalibracja mętności w 2, 3 lub 4 punktach + test 0</w:t>
            </w:r>
          </w:p>
          <w:p w14:paraId="01752545" w14:textId="77EB58A4" w:rsidR="00352E31" w:rsidRPr="00DF2C1C" w:rsidRDefault="00352E31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</w:tc>
        <w:tc>
          <w:tcPr>
            <w:tcW w:w="794" w:type="dxa"/>
          </w:tcPr>
          <w:p w14:paraId="06238A88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1</w:t>
            </w:r>
          </w:p>
        </w:tc>
      </w:tr>
      <w:tr w:rsidR="00A033BF" w:rsidRPr="00DF2C1C" w14:paraId="712E23DD" w14:textId="77777777" w:rsidTr="00BE2AD2">
        <w:tc>
          <w:tcPr>
            <w:tcW w:w="562" w:type="dxa"/>
            <w:shd w:val="clear" w:color="auto" w:fill="F2F2F2"/>
          </w:tcPr>
          <w:p w14:paraId="649DF1A3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1A4BF403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Miernik do pomiaru dźwięku, aplikacja do pomiaru hałasu</w:t>
            </w:r>
          </w:p>
        </w:tc>
        <w:tc>
          <w:tcPr>
            <w:tcW w:w="7280" w:type="dxa"/>
          </w:tcPr>
          <w:p w14:paraId="6EDCE78F" w14:textId="5EF02CD6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  <w:strike/>
              </w:rPr>
            </w:pPr>
            <w:r w:rsidRPr="007B5749">
              <w:rPr>
                <w:rFonts w:asciiTheme="minorHAnsi" w:hAnsiTheme="minorHAnsi" w:cstheme="minorHAnsi"/>
              </w:rPr>
              <w:t>Profesjonalny miernik poziomu dźwięku</w:t>
            </w:r>
          </w:p>
          <w:p w14:paraId="2BAC5C4D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Podstawowe parametry:</w:t>
            </w:r>
          </w:p>
          <w:p w14:paraId="3CA196C6" w14:textId="75C98B9A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Różne poziomy ciśnienia akustycznego</w:t>
            </w:r>
            <w:r w:rsidR="00E856AA" w:rsidRPr="007B5749">
              <w:rPr>
                <w:rFonts w:asciiTheme="minorHAnsi" w:hAnsiTheme="minorHAnsi" w:cstheme="minorHAnsi"/>
              </w:rPr>
              <w:t>:</w:t>
            </w:r>
            <w:r w:rsidR="007B5749" w:rsidRPr="007B5749">
              <w:rPr>
                <w:rFonts w:asciiTheme="minorHAnsi" w:hAnsiTheme="minorHAnsi" w:cstheme="minorHAnsi"/>
              </w:rPr>
              <w:t xml:space="preserve"> </w:t>
            </w:r>
            <w:r w:rsidR="00E856AA" w:rsidRPr="007B5749">
              <w:rPr>
                <w:rFonts w:asciiTheme="minorHAnsi" w:hAnsiTheme="minorHAnsi" w:cstheme="minorHAnsi"/>
              </w:rPr>
              <w:t xml:space="preserve">np. </w:t>
            </w:r>
            <w:proofErr w:type="spellStart"/>
            <w:r w:rsidRPr="007B5749">
              <w:rPr>
                <w:rFonts w:asciiTheme="minorHAnsi" w:hAnsiTheme="minorHAnsi" w:cstheme="minorHAnsi"/>
              </w:rPr>
              <w:t>Laeq</w:t>
            </w:r>
            <w:proofErr w:type="spellEnd"/>
            <w:r w:rsidRPr="007B5749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B5749">
              <w:rPr>
                <w:rFonts w:asciiTheme="minorHAnsi" w:hAnsiTheme="minorHAnsi" w:cstheme="minorHAnsi"/>
              </w:rPr>
              <w:t>LcPeak</w:t>
            </w:r>
            <w:proofErr w:type="spellEnd"/>
            <w:r w:rsidRPr="007B5749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B5749">
              <w:rPr>
                <w:rFonts w:asciiTheme="minorHAnsi" w:hAnsiTheme="minorHAnsi" w:cstheme="minorHAnsi"/>
              </w:rPr>
              <w:t>LaF</w:t>
            </w:r>
            <w:proofErr w:type="spellEnd"/>
            <w:r w:rsidRPr="007B5749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B5749">
              <w:rPr>
                <w:rFonts w:asciiTheme="minorHAnsi" w:hAnsiTheme="minorHAnsi" w:cstheme="minorHAnsi"/>
              </w:rPr>
              <w:t>LaFMax</w:t>
            </w:r>
            <w:proofErr w:type="spellEnd"/>
            <w:r w:rsidRPr="007B5749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B5749">
              <w:rPr>
                <w:rFonts w:asciiTheme="minorHAnsi" w:hAnsiTheme="minorHAnsi" w:cstheme="minorHAnsi"/>
              </w:rPr>
              <w:t>LaFMin</w:t>
            </w:r>
            <w:proofErr w:type="spellEnd"/>
            <w:r w:rsidRPr="007B5749">
              <w:rPr>
                <w:rFonts w:asciiTheme="minorHAnsi" w:hAnsiTheme="minorHAnsi" w:cstheme="minorHAnsi"/>
              </w:rPr>
              <w:t>, SD, SEL, E</w:t>
            </w:r>
          </w:p>
          <w:p w14:paraId="1E2203C5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Statystyka LN i wyświetlanie krzywej przebiegu czasowego</w:t>
            </w:r>
          </w:p>
          <w:p w14:paraId="19F76E3E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Określony przez użytkownika czas całkowania do maks. 24 h</w:t>
            </w:r>
          </w:p>
          <w:p w14:paraId="52841E62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 xml:space="preserve">Funkcja </w:t>
            </w:r>
            <w:proofErr w:type="spellStart"/>
            <w:r w:rsidRPr="007B5749">
              <w:rPr>
                <w:rFonts w:asciiTheme="minorHAnsi" w:hAnsiTheme="minorHAnsi" w:cstheme="minorHAnsi"/>
              </w:rPr>
              <w:t>peak</w:t>
            </w:r>
            <w:proofErr w:type="spellEnd"/>
            <w:r w:rsidRPr="007B574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B5749">
              <w:rPr>
                <w:rFonts w:asciiTheme="minorHAnsi" w:hAnsiTheme="minorHAnsi" w:cstheme="minorHAnsi"/>
              </w:rPr>
              <w:t>hold</w:t>
            </w:r>
            <w:proofErr w:type="spellEnd"/>
            <w:r w:rsidRPr="007B5749">
              <w:rPr>
                <w:rFonts w:asciiTheme="minorHAnsi" w:hAnsiTheme="minorHAnsi" w:cstheme="minorHAnsi"/>
              </w:rPr>
              <w:t xml:space="preserve"> do pomiaru wartości szczytowej</w:t>
            </w:r>
          </w:p>
          <w:p w14:paraId="318E767C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Funkcja oktawowa do ukierunkowanej analizy dźwięku</w:t>
            </w:r>
          </w:p>
          <w:p w14:paraId="5A785724" w14:textId="77777777" w:rsidR="00A033BF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Funkcja TRACK z graficzną reprezentacją pomiaru</w:t>
            </w:r>
          </w:p>
          <w:p w14:paraId="41644791" w14:textId="55B3F531" w:rsidR="00352E31" w:rsidRPr="00DF2C1C" w:rsidRDefault="00352E31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</w:tc>
        <w:tc>
          <w:tcPr>
            <w:tcW w:w="794" w:type="dxa"/>
          </w:tcPr>
          <w:p w14:paraId="3F1A5B52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1</w:t>
            </w:r>
          </w:p>
        </w:tc>
      </w:tr>
      <w:tr w:rsidR="00A033BF" w:rsidRPr="00DF2C1C" w14:paraId="4E744093" w14:textId="77777777" w:rsidTr="00BE2AD2">
        <w:tc>
          <w:tcPr>
            <w:tcW w:w="562" w:type="dxa"/>
            <w:shd w:val="clear" w:color="auto" w:fill="F2F2F2"/>
          </w:tcPr>
          <w:p w14:paraId="1222D5A4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5D6AADE6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Spektrofotometr VIS (+kuwety i wzorce)</w:t>
            </w:r>
          </w:p>
        </w:tc>
        <w:tc>
          <w:tcPr>
            <w:tcW w:w="7280" w:type="dxa"/>
          </w:tcPr>
          <w:p w14:paraId="609E28AB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 xml:space="preserve">Jednowiązkowy spektrofotometr  z kolorowym wyświetlaczem LCD i dwoma portami USB do podłączenie z komputerem, drukarką. </w:t>
            </w:r>
          </w:p>
          <w:p w14:paraId="2E8B1957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Urządzenie powinno umożliwiać zapis pomiarów na dysku USB.</w:t>
            </w:r>
          </w:p>
          <w:p w14:paraId="2957E3B1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Specyfikacja techniczna:</w:t>
            </w:r>
          </w:p>
          <w:p w14:paraId="2BC6C2E9" w14:textId="1A08BC20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 xml:space="preserve">Zakres pracy </w:t>
            </w:r>
            <w:r w:rsidR="0073684B" w:rsidRPr="007B5749">
              <w:rPr>
                <w:rFonts w:asciiTheme="minorHAnsi" w:hAnsiTheme="minorHAnsi" w:cstheme="minorHAnsi"/>
              </w:rPr>
              <w:t xml:space="preserve">min. </w:t>
            </w:r>
            <w:r w:rsidRPr="007B5749">
              <w:rPr>
                <w:rFonts w:asciiTheme="minorHAnsi" w:hAnsiTheme="minorHAnsi" w:cstheme="minorHAnsi"/>
              </w:rPr>
              <w:t>190-1100 nm.</w:t>
            </w:r>
            <w:r w:rsidR="007B5749">
              <w:rPr>
                <w:rFonts w:asciiTheme="minorHAnsi" w:hAnsiTheme="minorHAnsi" w:cstheme="minorHAnsi"/>
              </w:rPr>
              <w:t xml:space="preserve"> lub lepsza</w:t>
            </w:r>
          </w:p>
          <w:p w14:paraId="6B615DA8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Dokładność długości fali ±0,3 nm.</w:t>
            </w:r>
          </w:p>
          <w:p w14:paraId="1152F890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Powtarzalność długości fali 0,2 nm.</w:t>
            </w:r>
          </w:p>
          <w:p w14:paraId="3716608A" w14:textId="1DC2530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lastRenderedPageBreak/>
              <w:t>Dokładność fotometryczna ± 0.002A (0-0.5Abs), ± 0.004A (0.5-1.0Abs), ± 0.3% T (0-100% T)</w:t>
            </w:r>
            <w:r w:rsidR="007B5749">
              <w:rPr>
                <w:rFonts w:asciiTheme="minorHAnsi" w:hAnsiTheme="minorHAnsi" w:cstheme="minorHAnsi"/>
              </w:rPr>
              <w:t xml:space="preserve"> lub lepsza</w:t>
            </w:r>
            <w:r w:rsidRPr="007B5749">
              <w:rPr>
                <w:rFonts w:asciiTheme="minorHAnsi" w:hAnsiTheme="minorHAnsi" w:cstheme="minorHAnsi"/>
              </w:rPr>
              <w:t>.</w:t>
            </w:r>
          </w:p>
          <w:p w14:paraId="708258C2" w14:textId="29F901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Powtarzalność fotometryczna 0.001Abs (0-0.5Abs), 0.002Abs (0.5-1.0Abs), ≤ 0.1% T (0-100% T)</w:t>
            </w:r>
            <w:r w:rsidR="007B5749">
              <w:rPr>
                <w:rFonts w:asciiTheme="minorHAnsi" w:hAnsiTheme="minorHAnsi" w:cstheme="minorHAnsi"/>
              </w:rPr>
              <w:t xml:space="preserve"> lub lepsza</w:t>
            </w:r>
          </w:p>
          <w:p w14:paraId="53940762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Światło rozproszone ≤ 0.04 T @ 360nm; 220nm ± 0.001A / h @ 500nm.</w:t>
            </w:r>
          </w:p>
          <w:p w14:paraId="70EC0CA5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Szumy ± 0.0004Abs</w:t>
            </w:r>
          </w:p>
          <w:p w14:paraId="2AAE122D" w14:textId="282931D6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 xml:space="preserve">W zestawie </w:t>
            </w:r>
            <w:r w:rsidR="0073684B" w:rsidRPr="007B5749">
              <w:rPr>
                <w:rFonts w:asciiTheme="minorHAnsi" w:hAnsiTheme="minorHAnsi" w:cstheme="minorHAnsi"/>
              </w:rPr>
              <w:t xml:space="preserve">min.: </w:t>
            </w:r>
            <w:r w:rsidRPr="007B5749">
              <w:rPr>
                <w:rFonts w:asciiTheme="minorHAnsi" w:hAnsiTheme="minorHAnsi" w:cstheme="minorHAnsi"/>
              </w:rPr>
              <w:t xml:space="preserve">2 kuwety kwarcowe, 4 kuwety szklane, 4 pozycyjny uchwyt na kuwety 10 mm </w:t>
            </w:r>
          </w:p>
          <w:p w14:paraId="72FC021D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Oprogramowanie komputerowe</w:t>
            </w:r>
          </w:p>
          <w:p w14:paraId="48EA1476" w14:textId="61B0D486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Wzorzec do spektrofotometrii UV-VIS</w:t>
            </w:r>
            <w:r w:rsidR="0073684B" w:rsidRPr="007B5749">
              <w:rPr>
                <w:rFonts w:asciiTheme="minorHAnsi" w:hAnsiTheme="minorHAnsi" w:cstheme="minorHAnsi"/>
              </w:rPr>
              <w:t>:</w:t>
            </w:r>
          </w:p>
          <w:p w14:paraId="571FCB82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roztwór do kontroli rozdzielczości spektralnej (</w:t>
            </w:r>
            <w:proofErr w:type="spellStart"/>
            <w:r w:rsidRPr="007B5749">
              <w:rPr>
                <w:rFonts w:asciiTheme="minorHAnsi" w:hAnsiTheme="minorHAnsi" w:cstheme="minorHAnsi"/>
              </w:rPr>
              <w:t>Ph</w:t>
            </w:r>
            <w:proofErr w:type="spellEnd"/>
            <w:r w:rsidRPr="007B5749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7B5749">
              <w:rPr>
                <w:rFonts w:asciiTheme="minorHAnsi" w:hAnsiTheme="minorHAnsi" w:cstheme="minorHAnsi"/>
              </w:rPr>
              <w:t>Eur</w:t>
            </w:r>
            <w:proofErr w:type="spellEnd"/>
            <w:r w:rsidRPr="007B5749">
              <w:rPr>
                <w:rFonts w:asciiTheme="minorHAnsi" w:hAnsiTheme="minorHAnsi" w:cstheme="minorHAnsi"/>
              </w:rPr>
              <w:t>.)</w:t>
            </w:r>
          </w:p>
          <w:p w14:paraId="79CF0F7E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179249BD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Specyfikacja:</w:t>
            </w:r>
          </w:p>
          <w:p w14:paraId="62239FF7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Skład:</w:t>
            </w:r>
          </w:p>
          <w:p w14:paraId="0BBCAB70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Toluen: 0,02 ml</w:t>
            </w:r>
          </w:p>
          <w:p w14:paraId="60099FF5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n-Heksan (m2): 100 ml</w:t>
            </w:r>
          </w:p>
          <w:p w14:paraId="6C4A63A7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7CDDDBD9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PREZENTACJA:</w:t>
            </w:r>
          </w:p>
          <w:p w14:paraId="66482078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Ampułki referencyjne 4 x 10 ml</w:t>
            </w:r>
          </w:p>
          <w:p w14:paraId="7812998C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4 x 10 ml standardowe ampułki</w:t>
            </w:r>
          </w:p>
          <w:p w14:paraId="510637B8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 xml:space="preserve">A max 268 </w:t>
            </w:r>
            <w:proofErr w:type="spellStart"/>
            <w:r w:rsidRPr="007B5749">
              <w:rPr>
                <w:rFonts w:asciiTheme="minorHAnsi" w:hAnsiTheme="minorHAnsi" w:cstheme="minorHAnsi"/>
              </w:rPr>
              <w:t>nm</w:t>
            </w:r>
            <w:proofErr w:type="spellEnd"/>
            <w:r w:rsidRPr="007B5749">
              <w:rPr>
                <w:rFonts w:asciiTheme="minorHAnsi" w:hAnsiTheme="minorHAnsi" w:cstheme="minorHAnsi"/>
              </w:rPr>
              <w:t xml:space="preserve"> /A min 266 </w:t>
            </w:r>
            <w:proofErr w:type="spellStart"/>
            <w:r w:rsidRPr="007B5749">
              <w:rPr>
                <w:rFonts w:asciiTheme="minorHAnsi" w:hAnsiTheme="minorHAnsi" w:cstheme="minorHAnsi"/>
              </w:rPr>
              <w:t>nm</w:t>
            </w:r>
            <w:proofErr w:type="spellEnd"/>
            <w:r w:rsidRPr="007B5749">
              <w:rPr>
                <w:rFonts w:asciiTheme="minorHAnsi" w:hAnsiTheme="minorHAnsi" w:cstheme="minorHAnsi"/>
              </w:rPr>
              <w:t xml:space="preserve"> 20 ± 1°C: &gt;1,5</w:t>
            </w:r>
          </w:p>
          <w:p w14:paraId="5543D94D" w14:textId="45FD1745" w:rsidR="0073684B" w:rsidRPr="007B5749" w:rsidRDefault="00352E31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  <w:p w14:paraId="7C9976A8" w14:textId="76946715" w:rsidR="0073684B" w:rsidRPr="00DF2C1C" w:rsidRDefault="0073684B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Zamawiający dopuszcza elastyczne podejście do realizacji zamówienia, pozwalając na dostarczenie poszczególnych elementów składowych zamiast gotowego, fabrycznego zestawu, pod warunkiem, że te elementy spełniają wymogi techniczne i użytkowe określone w niniejszej dokumentacji.</w:t>
            </w:r>
          </w:p>
        </w:tc>
        <w:tc>
          <w:tcPr>
            <w:tcW w:w="794" w:type="dxa"/>
          </w:tcPr>
          <w:p w14:paraId="266A1354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lastRenderedPageBreak/>
              <w:t>2</w:t>
            </w:r>
          </w:p>
        </w:tc>
      </w:tr>
      <w:tr w:rsidR="00A033BF" w:rsidRPr="00DF2C1C" w14:paraId="34B1E470" w14:textId="77777777" w:rsidTr="00BE2AD2">
        <w:tc>
          <w:tcPr>
            <w:tcW w:w="562" w:type="dxa"/>
            <w:shd w:val="clear" w:color="auto" w:fill="F2F2F2"/>
          </w:tcPr>
          <w:p w14:paraId="5CDE370B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53F29390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Urządzenie wielofunkcyjne (</w:t>
            </w:r>
            <w:proofErr w:type="spellStart"/>
            <w:r w:rsidRPr="00DF2C1C">
              <w:rPr>
                <w:rFonts w:asciiTheme="minorHAnsi" w:hAnsiTheme="minorHAnsi" w:cstheme="minorHAnsi"/>
              </w:rPr>
              <w:t>pH</w:t>
            </w:r>
            <w:proofErr w:type="spellEnd"/>
            <w:r w:rsidRPr="00DF2C1C">
              <w:rPr>
                <w:rFonts w:asciiTheme="minorHAnsi" w:hAnsiTheme="minorHAnsi" w:cstheme="minorHAnsi"/>
              </w:rPr>
              <w:t xml:space="preserve">, przewodność, temperatura) </w:t>
            </w:r>
          </w:p>
        </w:tc>
        <w:tc>
          <w:tcPr>
            <w:tcW w:w="7280" w:type="dxa"/>
          </w:tcPr>
          <w:p w14:paraId="1C13CABD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 xml:space="preserve">Przyrząd do pomiaru </w:t>
            </w:r>
            <w:proofErr w:type="spellStart"/>
            <w:r w:rsidRPr="007B5749">
              <w:rPr>
                <w:rFonts w:asciiTheme="minorHAnsi" w:hAnsiTheme="minorHAnsi" w:cstheme="minorHAnsi"/>
              </w:rPr>
              <w:t>pH</w:t>
            </w:r>
            <w:proofErr w:type="spellEnd"/>
            <w:r w:rsidRPr="007B5749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B5749">
              <w:rPr>
                <w:rFonts w:asciiTheme="minorHAnsi" w:hAnsiTheme="minorHAnsi" w:cstheme="minorHAnsi"/>
              </w:rPr>
              <w:t>mV</w:t>
            </w:r>
            <w:proofErr w:type="spellEnd"/>
            <w:r w:rsidRPr="007B5749">
              <w:rPr>
                <w:rFonts w:asciiTheme="minorHAnsi" w:hAnsiTheme="minorHAnsi" w:cstheme="minorHAnsi"/>
              </w:rPr>
              <w:t xml:space="preserve">, potencjału </w:t>
            </w:r>
            <w:proofErr w:type="spellStart"/>
            <w:r w:rsidRPr="007B5749">
              <w:rPr>
                <w:rFonts w:asciiTheme="minorHAnsi" w:hAnsiTheme="minorHAnsi" w:cstheme="minorHAnsi"/>
              </w:rPr>
              <w:t>redox</w:t>
            </w:r>
            <w:proofErr w:type="spellEnd"/>
            <w:r w:rsidRPr="007B5749">
              <w:rPr>
                <w:rFonts w:asciiTheme="minorHAnsi" w:hAnsiTheme="minorHAnsi" w:cstheme="minorHAnsi"/>
              </w:rPr>
              <w:t>, przewodności, zasolenia, rezystancji badanej cieczy, zawartości tlenu w powietrzu lub rozpuszczonego w wodzie, ciśnienia atmosferycznego oraz temperatury.</w:t>
            </w:r>
          </w:p>
          <w:p w14:paraId="3E557CD1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Stosowane do prac w terenie i laboratorium.</w:t>
            </w:r>
          </w:p>
          <w:p w14:paraId="70A234B1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Obudowa wodoszczelna - IP-66.</w:t>
            </w:r>
          </w:p>
          <w:p w14:paraId="19CC512E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Dotykowy, kolorowy, podświetlany ekran graficzny.</w:t>
            </w:r>
          </w:p>
          <w:p w14:paraId="4E531452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Możliwość jednoczesnego pomiaru kilku funkcji z obserwacją wyników na ekranie.</w:t>
            </w:r>
          </w:p>
          <w:p w14:paraId="643F79FC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Dokładne przyrządy jedno i wielofunkcyjne.</w:t>
            </w:r>
          </w:p>
          <w:p w14:paraId="72379D79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Rozbudowane funkcje dodatkowe.</w:t>
            </w:r>
          </w:p>
          <w:p w14:paraId="5AA11E7F" w14:textId="3282C3E2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Pamięć</w:t>
            </w:r>
            <w:r w:rsidR="00CD4D9E" w:rsidRPr="007B5749">
              <w:rPr>
                <w:rFonts w:asciiTheme="minorHAnsi" w:hAnsiTheme="minorHAnsi" w:cstheme="minorHAnsi"/>
              </w:rPr>
              <w:t>: TAK</w:t>
            </w:r>
          </w:p>
          <w:p w14:paraId="721BCB92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Możliwość zbierania wyników w seriach o zadanej ilości pomiarów oraz czasu przerw.</w:t>
            </w:r>
          </w:p>
          <w:p w14:paraId="2F5D8D49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Zegar i data.</w:t>
            </w:r>
          </w:p>
          <w:p w14:paraId="3301FD11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Funkcja „HOLD” umożliwiająca zatrzymanie wyniku widocznego na ekranie.</w:t>
            </w:r>
          </w:p>
          <w:p w14:paraId="6E563CF4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Sygnalizacja pomiaru ustalonego - „READY” (napis + dźwięk).</w:t>
            </w:r>
          </w:p>
          <w:p w14:paraId="7D6D5D4A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Zapewniono możliwość przesłania do komputera raportu z ostatnich dziesięciu kalibracji.</w:t>
            </w:r>
          </w:p>
          <w:p w14:paraId="67A0DB70" w14:textId="2F83882C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 xml:space="preserve">Połączenie z komputerem przez </w:t>
            </w:r>
            <w:r w:rsidR="00CD4D9E" w:rsidRPr="007B5749">
              <w:rPr>
                <w:rFonts w:asciiTheme="minorHAnsi" w:hAnsiTheme="minorHAnsi" w:cstheme="minorHAnsi"/>
              </w:rPr>
              <w:t xml:space="preserve">np. </w:t>
            </w:r>
            <w:r w:rsidRPr="007B5749">
              <w:rPr>
                <w:rFonts w:asciiTheme="minorHAnsi" w:hAnsiTheme="minorHAnsi" w:cstheme="minorHAnsi"/>
              </w:rPr>
              <w:t>mikro USB.</w:t>
            </w:r>
          </w:p>
          <w:p w14:paraId="210F45C2" w14:textId="6B0E2297" w:rsidR="00A033BF" w:rsidRPr="007B5749" w:rsidRDefault="007B5749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Za</w:t>
            </w:r>
            <w:r w:rsidR="00A033BF" w:rsidRPr="007B5749">
              <w:rPr>
                <w:rFonts w:asciiTheme="minorHAnsi" w:hAnsiTheme="minorHAnsi" w:cstheme="minorHAnsi"/>
              </w:rPr>
              <w:t>silanie poprzez akumulatory lub zasilacz z wykorzystaniem kabla USB.</w:t>
            </w:r>
          </w:p>
          <w:p w14:paraId="61F3F6CC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Przyrządy spełniający wymogi GLP.</w:t>
            </w:r>
          </w:p>
          <w:p w14:paraId="674FC959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W skład zestawu wchodzi:</w:t>
            </w:r>
          </w:p>
          <w:p w14:paraId="7AEC41FB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- przyrząd</w:t>
            </w:r>
          </w:p>
          <w:p w14:paraId="54AC348A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- Czujnik temperatury z rezystorem</w:t>
            </w:r>
          </w:p>
          <w:p w14:paraId="6D6883CC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- Akumulatory 2 x 1,2 V</w:t>
            </w:r>
          </w:p>
          <w:p w14:paraId="5D951800" w14:textId="35E89E49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 xml:space="preserve">- Kabel USB </w:t>
            </w:r>
            <w:r w:rsidR="00CD4D9E" w:rsidRPr="007B5749">
              <w:rPr>
                <w:rFonts w:asciiTheme="minorHAnsi" w:hAnsiTheme="minorHAnsi" w:cstheme="minorHAnsi"/>
              </w:rPr>
              <w:t xml:space="preserve">min. </w:t>
            </w:r>
            <w:r w:rsidRPr="007B5749">
              <w:rPr>
                <w:rFonts w:asciiTheme="minorHAnsi" w:hAnsiTheme="minorHAnsi" w:cstheme="minorHAnsi"/>
              </w:rPr>
              <w:t>1,0 m</w:t>
            </w:r>
          </w:p>
          <w:p w14:paraId="3BC6B19C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 xml:space="preserve">- Zasilacz 5 V / 1000 </w:t>
            </w:r>
            <w:proofErr w:type="spellStart"/>
            <w:r w:rsidRPr="007B5749">
              <w:rPr>
                <w:rFonts w:asciiTheme="minorHAnsi" w:hAnsiTheme="minorHAnsi" w:cstheme="minorHAnsi"/>
              </w:rPr>
              <w:t>mA</w:t>
            </w:r>
            <w:proofErr w:type="spellEnd"/>
          </w:p>
          <w:p w14:paraId="50987FF1" w14:textId="0EAE9BBC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  <w:strike/>
              </w:rPr>
            </w:pPr>
            <w:r w:rsidRPr="007B5749">
              <w:rPr>
                <w:rFonts w:asciiTheme="minorHAnsi" w:hAnsiTheme="minorHAnsi" w:cstheme="minorHAnsi"/>
              </w:rPr>
              <w:t>- Pojemnik</w:t>
            </w:r>
          </w:p>
          <w:p w14:paraId="05712B54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lastRenderedPageBreak/>
              <w:t>- Instrukcja, program do zbierania danych, program do odczytu raportów kalibracji</w:t>
            </w:r>
          </w:p>
          <w:p w14:paraId="6197E2C5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 xml:space="preserve">- Elektroda </w:t>
            </w:r>
            <w:proofErr w:type="spellStart"/>
            <w:r w:rsidRPr="007B5749">
              <w:rPr>
                <w:rFonts w:asciiTheme="minorHAnsi" w:hAnsiTheme="minorHAnsi" w:cstheme="minorHAnsi"/>
              </w:rPr>
              <w:t>pH</w:t>
            </w:r>
            <w:proofErr w:type="spellEnd"/>
            <w:r w:rsidRPr="007B5749">
              <w:rPr>
                <w:rFonts w:asciiTheme="minorHAnsi" w:hAnsiTheme="minorHAnsi" w:cstheme="minorHAnsi"/>
              </w:rPr>
              <w:t>: do wód czystych / ścieków / smarów / past / kosmetyków</w:t>
            </w:r>
          </w:p>
          <w:p w14:paraId="1AE394AF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 xml:space="preserve">- Czujnik konduktometryczny: Zakres 0 do 500 µS/cm do wód </w:t>
            </w:r>
            <w:proofErr w:type="spellStart"/>
            <w:r w:rsidRPr="007B5749">
              <w:rPr>
                <w:rFonts w:asciiTheme="minorHAnsi" w:hAnsiTheme="minorHAnsi" w:cstheme="minorHAnsi"/>
              </w:rPr>
              <w:t>ultraczystych</w:t>
            </w:r>
            <w:proofErr w:type="spellEnd"/>
          </w:p>
          <w:p w14:paraId="55F9B19C" w14:textId="69591562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 xml:space="preserve">- Czujnik tlenowy: COG-2 z kablem </w:t>
            </w:r>
            <w:r w:rsidR="00CD4D9E" w:rsidRPr="007B5749">
              <w:rPr>
                <w:rFonts w:asciiTheme="minorHAnsi" w:hAnsiTheme="minorHAnsi" w:cstheme="minorHAnsi"/>
              </w:rPr>
              <w:t>4-</w:t>
            </w:r>
            <w:r w:rsidRPr="007B5749">
              <w:rPr>
                <w:rFonts w:asciiTheme="minorHAnsi" w:hAnsiTheme="minorHAnsi" w:cstheme="minorHAnsi"/>
              </w:rPr>
              <w:t>5m. Zabudowany czujnik temperatury i obciążnik</w:t>
            </w:r>
          </w:p>
          <w:p w14:paraId="42E5D880" w14:textId="53ECDD18" w:rsidR="00DA4DFA" w:rsidRPr="007B5749" w:rsidRDefault="00352E31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  <w:p w14:paraId="27CBAD61" w14:textId="06AF71CF" w:rsidR="00DA4DFA" w:rsidRPr="00DF2C1C" w:rsidRDefault="00DA4DFA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Zamawiający dopuszcza elastyczne podejście do realizacji zamówienia, pozwalając na dostarczenie poszczególnych elementów składowych zamiast gotowego, fabrycznego zestawu, pod warunkiem, że te elementy spełniają wymogi techniczne i użytkowe określone w niniejszej dokumentacji.</w:t>
            </w:r>
          </w:p>
        </w:tc>
        <w:tc>
          <w:tcPr>
            <w:tcW w:w="794" w:type="dxa"/>
          </w:tcPr>
          <w:p w14:paraId="4BC737BB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lastRenderedPageBreak/>
              <w:t>2</w:t>
            </w:r>
          </w:p>
        </w:tc>
      </w:tr>
      <w:tr w:rsidR="00A033BF" w:rsidRPr="00DF2C1C" w14:paraId="7CAFD1E9" w14:textId="77777777" w:rsidTr="00BE2AD2">
        <w:tc>
          <w:tcPr>
            <w:tcW w:w="562" w:type="dxa"/>
            <w:shd w:val="clear" w:color="auto" w:fill="F2F2F2"/>
          </w:tcPr>
          <w:p w14:paraId="27957EEC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2D32DC3B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Waga laboratoryjna analityczna</w:t>
            </w:r>
          </w:p>
        </w:tc>
        <w:tc>
          <w:tcPr>
            <w:tcW w:w="7280" w:type="dxa"/>
          </w:tcPr>
          <w:p w14:paraId="13379BA1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Wysoka rozdzielczość</w:t>
            </w:r>
          </w:p>
          <w:p w14:paraId="575A1AF2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Automatyczna kalibracja wewnętrzna w przypadku zmiany temperatury ≥ 2°C lub sterowana czasowo co 3 h</w:t>
            </w:r>
          </w:p>
          <w:p w14:paraId="36C89D3E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 xml:space="preserve">wagi karatowe z odczytem 0,001 </w:t>
            </w:r>
            <w:proofErr w:type="spellStart"/>
            <w:r w:rsidRPr="007B5749">
              <w:rPr>
                <w:rFonts w:asciiTheme="minorHAnsi" w:hAnsiTheme="minorHAnsi" w:cstheme="minorHAnsi"/>
              </w:rPr>
              <w:t>ct</w:t>
            </w:r>
            <w:proofErr w:type="spellEnd"/>
            <w:r w:rsidRPr="007B5749">
              <w:rPr>
                <w:rFonts w:asciiTheme="minorHAnsi" w:hAnsiTheme="minorHAnsi" w:cstheme="minorHAnsi"/>
              </w:rPr>
              <w:t xml:space="preserve"> i zakresem ważenia 600 </w:t>
            </w:r>
            <w:proofErr w:type="spellStart"/>
            <w:r w:rsidRPr="007B5749">
              <w:rPr>
                <w:rFonts w:asciiTheme="minorHAnsi" w:hAnsiTheme="minorHAnsi" w:cstheme="minorHAnsi"/>
              </w:rPr>
              <w:t>ct</w:t>
            </w:r>
            <w:proofErr w:type="spellEnd"/>
            <w:r w:rsidRPr="007B5749">
              <w:rPr>
                <w:rFonts w:asciiTheme="minorHAnsi" w:hAnsiTheme="minorHAnsi" w:cstheme="minorHAnsi"/>
              </w:rPr>
              <w:t>.</w:t>
            </w:r>
          </w:p>
          <w:p w14:paraId="49451982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Wskaźnik poziomu i nóżki poziomujące umożliwiające precyzyjne wypoziomowanie wagi</w:t>
            </w:r>
          </w:p>
          <w:p w14:paraId="7AF05CBA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Duża szklana osłona przeciwwiatrowa z 3 przesuwanymi akcesoriami, drzwiczki umożliwiające łatwy dostęp do przechowywanych przedmiotów</w:t>
            </w:r>
          </w:p>
          <w:p w14:paraId="2A430F73" w14:textId="77777777" w:rsidR="00A033BF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Obsługa za pomocą 6</w:t>
            </w:r>
            <w:r w:rsidR="006D5B55" w:rsidRPr="007B5749">
              <w:rPr>
                <w:rFonts w:asciiTheme="minorHAnsi" w:hAnsiTheme="minorHAnsi" w:cstheme="minorHAnsi"/>
              </w:rPr>
              <w:t>-8</w:t>
            </w:r>
            <w:r w:rsidRPr="007B5749">
              <w:rPr>
                <w:rFonts w:asciiTheme="minorHAnsi" w:hAnsiTheme="minorHAnsi" w:cstheme="minorHAnsi"/>
              </w:rPr>
              <w:t xml:space="preserve"> klawiszy</w:t>
            </w:r>
          </w:p>
          <w:p w14:paraId="722236DD" w14:textId="69B48338" w:rsidR="00352E31" w:rsidRPr="00DF2C1C" w:rsidRDefault="00352E31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</w:tc>
        <w:tc>
          <w:tcPr>
            <w:tcW w:w="794" w:type="dxa"/>
          </w:tcPr>
          <w:p w14:paraId="259FC0AF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2</w:t>
            </w:r>
          </w:p>
        </w:tc>
      </w:tr>
      <w:tr w:rsidR="00A033BF" w:rsidRPr="00DF2C1C" w14:paraId="14BC59DE" w14:textId="77777777" w:rsidTr="00BE2AD2">
        <w:tc>
          <w:tcPr>
            <w:tcW w:w="562" w:type="dxa"/>
            <w:shd w:val="clear" w:color="auto" w:fill="F2F2F2"/>
          </w:tcPr>
          <w:p w14:paraId="0014DDC5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3B8C8770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Waga laboratoryjna do 1kg</w:t>
            </w:r>
          </w:p>
        </w:tc>
        <w:tc>
          <w:tcPr>
            <w:tcW w:w="7280" w:type="dxa"/>
          </w:tcPr>
          <w:p w14:paraId="1934A85C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Waga gwarantująca wysoką powtarzalność i dokładność wyników. Do stosowania w laboratoriach, warunkach przemysłowych oraz w edukacji.</w:t>
            </w:r>
          </w:p>
          <w:p w14:paraId="142B9C47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Cechy urządzenia:</w:t>
            </w:r>
          </w:p>
          <w:p w14:paraId="681714E0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Ważenie, Liczenie sztuk, Ważenie procentowe, Ważenie zwierząt/dynamiczne, Wyznaczanie gęstości</w:t>
            </w:r>
          </w:p>
          <w:p w14:paraId="5888C158" w14:textId="5B99280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  <w:strike/>
              </w:rPr>
            </w:pPr>
            <w:r w:rsidRPr="007B5749">
              <w:rPr>
                <w:rFonts w:asciiTheme="minorHAnsi" w:hAnsiTheme="minorHAnsi" w:cstheme="minorHAnsi"/>
              </w:rPr>
              <w:t xml:space="preserve">Wyświetlacz: </w:t>
            </w:r>
            <w:r w:rsidR="006D5B55" w:rsidRPr="007B5749">
              <w:rPr>
                <w:rFonts w:asciiTheme="minorHAnsi" w:hAnsiTheme="minorHAnsi" w:cstheme="minorHAnsi"/>
              </w:rPr>
              <w:t>TAK</w:t>
            </w:r>
          </w:p>
          <w:p w14:paraId="116E435C" w14:textId="77777777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Zasilanie: Zasilacz AC (w zestawie)</w:t>
            </w:r>
          </w:p>
          <w:p w14:paraId="763470BE" w14:textId="524746B4" w:rsidR="00A033BF" w:rsidRPr="007B5749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 xml:space="preserve">Konstrukcja: podstawa, górna </w:t>
            </w:r>
            <w:proofErr w:type="spellStart"/>
            <w:r w:rsidRPr="007B5749">
              <w:rPr>
                <w:rFonts w:asciiTheme="minorHAnsi" w:hAnsiTheme="minorHAnsi" w:cstheme="minorHAnsi"/>
              </w:rPr>
              <w:t>obudow</w:t>
            </w:r>
            <w:proofErr w:type="spellEnd"/>
            <w:r w:rsidRPr="007B5749">
              <w:rPr>
                <w:rFonts w:asciiTheme="minorHAnsi" w:hAnsiTheme="minorHAnsi" w:cstheme="minorHAnsi"/>
              </w:rPr>
              <w:t xml:space="preserve">, zdejmowana szalka ze stali nierdzewnej, szklana szafka </w:t>
            </w:r>
            <w:proofErr w:type="spellStart"/>
            <w:r w:rsidRPr="007B5749">
              <w:rPr>
                <w:rFonts w:asciiTheme="minorHAnsi" w:hAnsiTheme="minorHAnsi" w:cstheme="minorHAnsi"/>
              </w:rPr>
              <w:t>przeciwpodmuchowa</w:t>
            </w:r>
            <w:proofErr w:type="spellEnd"/>
            <w:r w:rsidRPr="007B5749">
              <w:rPr>
                <w:rFonts w:asciiTheme="minorHAnsi" w:hAnsiTheme="minorHAnsi" w:cstheme="minorHAnsi"/>
              </w:rPr>
              <w:t xml:space="preserve"> ze zdejmowanymi drzwiczkami, wbudowany hak do ważenia </w:t>
            </w:r>
            <w:proofErr w:type="spellStart"/>
            <w:r w:rsidRPr="007B5749">
              <w:rPr>
                <w:rFonts w:asciiTheme="minorHAnsi" w:hAnsiTheme="minorHAnsi" w:cstheme="minorHAnsi"/>
              </w:rPr>
              <w:t>podszalkowego</w:t>
            </w:r>
            <w:proofErr w:type="spellEnd"/>
            <w:r w:rsidRPr="007B5749">
              <w:rPr>
                <w:rFonts w:asciiTheme="minorHAnsi" w:hAnsiTheme="minorHAnsi" w:cstheme="minorHAnsi"/>
              </w:rPr>
              <w:t>, blokada kalibracji, osłona ochronna</w:t>
            </w:r>
          </w:p>
          <w:p w14:paraId="29A2B77F" w14:textId="77777777" w:rsidR="00A033BF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</w:rPr>
              <w:t>Poziom filtracji czy ustawienia jasności definiowane przez użytkownika, automatyczne tarowanie, automatyczne przyciemnianie, punkty kalibracji zakresu definiowane przez użytkownika, blokada programowa i menu resetowania, wybierane przez użytkownika ustawienia komunikacji i opcje wydruku danych, definiowane przez użytkownika identyfikatory projektów i użytkowników, wskaźnik przeciążenia/niedociążenia, wskaźnik stabilności</w:t>
            </w:r>
            <w:r w:rsidRPr="00DF2C1C">
              <w:rPr>
                <w:rFonts w:asciiTheme="minorHAnsi" w:hAnsiTheme="minorHAnsi" w:cstheme="minorHAnsi"/>
              </w:rPr>
              <w:t xml:space="preserve"> </w:t>
            </w:r>
          </w:p>
          <w:p w14:paraId="54D612E5" w14:textId="62663A5B" w:rsidR="00352E31" w:rsidRPr="00DF2C1C" w:rsidRDefault="00352E31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</w:tc>
        <w:tc>
          <w:tcPr>
            <w:tcW w:w="794" w:type="dxa"/>
          </w:tcPr>
          <w:p w14:paraId="339FCE5B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1</w:t>
            </w:r>
          </w:p>
        </w:tc>
      </w:tr>
      <w:tr w:rsidR="00A033BF" w:rsidRPr="00DF2C1C" w14:paraId="00A666A9" w14:textId="77777777" w:rsidTr="00BE2AD2">
        <w:tc>
          <w:tcPr>
            <w:tcW w:w="562" w:type="dxa"/>
            <w:shd w:val="clear" w:color="auto" w:fill="F2F2F2"/>
          </w:tcPr>
          <w:p w14:paraId="18D06734" w14:textId="77777777" w:rsidR="00A033BF" w:rsidRPr="00DF2C1C" w:rsidRDefault="00A033BF" w:rsidP="00A033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0E13E94B" w14:textId="77777777" w:rsidR="00A033BF" w:rsidRPr="00DF2C1C" w:rsidRDefault="00A033BF" w:rsidP="00A033B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t>Suszarka laboratoryjna/ Cieplarka</w:t>
            </w:r>
          </w:p>
        </w:tc>
        <w:tc>
          <w:tcPr>
            <w:tcW w:w="7280" w:type="dxa"/>
          </w:tcPr>
          <w:p w14:paraId="2CE9ACF3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Materiał obudowy: Stal nierdzewna</w:t>
            </w:r>
          </w:p>
          <w:p w14:paraId="1B9CC3CA" w14:textId="635ECB8D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Wymiary: Pojemność komory: </w:t>
            </w:r>
            <w:r w:rsidR="006D5B55" w:rsidRPr="007B5749">
              <w:rPr>
                <w:rFonts w:asciiTheme="minorHAnsi" w:eastAsia="Times New Roman" w:hAnsiTheme="minorHAnsi" w:cstheme="minorHAnsi"/>
                <w:color w:val="000000"/>
              </w:rPr>
              <w:t>30-</w:t>
            </w: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40 litrów.</w:t>
            </w:r>
          </w:p>
          <w:p w14:paraId="680FEA3B" w14:textId="77777777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Zakres temperatury: od 5°C powyżej temperatury otoczenia do 100°C.</w:t>
            </w:r>
          </w:p>
          <w:p w14:paraId="4599CF12" w14:textId="46B3C7EC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strike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Obieg powietrza wymuszony: </w:t>
            </w:r>
            <w:r w:rsidR="006D5B55"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TAK </w:t>
            </w:r>
          </w:p>
          <w:p w14:paraId="38A9C61F" w14:textId="7A09918E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>Regulowane półki</w:t>
            </w:r>
            <w:r w:rsidR="006D5B55" w:rsidRPr="007B5749">
              <w:rPr>
                <w:rFonts w:asciiTheme="minorHAnsi" w:eastAsia="Times New Roman" w:hAnsiTheme="minorHAnsi" w:cstheme="minorHAnsi"/>
                <w:color w:val="000000"/>
              </w:rPr>
              <w:t>: TAK</w:t>
            </w:r>
          </w:p>
          <w:p w14:paraId="64227245" w14:textId="5C21F935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Drzwi: </w:t>
            </w:r>
            <w:r w:rsidR="006D5B55"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TAK </w:t>
            </w:r>
          </w:p>
          <w:p w14:paraId="1886A732" w14:textId="1E625394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System sterowania: </w:t>
            </w:r>
            <w:r w:rsidR="006D5B55" w:rsidRPr="007B5749">
              <w:rPr>
                <w:rFonts w:asciiTheme="minorHAnsi" w:eastAsia="Times New Roman" w:hAnsiTheme="minorHAnsi" w:cstheme="minorHAnsi"/>
                <w:color w:val="000000"/>
              </w:rPr>
              <w:t>TAK</w:t>
            </w:r>
          </w:p>
          <w:p w14:paraId="00C8F2BF" w14:textId="3D2D08C4" w:rsidR="00A033BF" w:rsidRPr="007B5749" w:rsidRDefault="00A033BF" w:rsidP="00A033B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7B5749">
              <w:rPr>
                <w:rFonts w:asciiTheme="minorHAnsi" w:eastAsia="Times New Roman" w:hAnsiTheme="minorHAnsi" w:cstheme="minorHAnsi"/>
                <w:color w:val="000000"/>
              </w:rPr>
              <w:t xml:space="preserve">Zasilanie: </w:t>
            </w:r>
            <w:r w:rsidR="00754AD2" w:rsidRPr="007B5749">
              <w:rPr>
                <w:rFonts w:asciiTheme="minorHAnsi" w:eastAsia="Times New Roman" w:hAnsiTheme="minorHAnsi" w:cstheme="minorHAnsi"/>
                <w:color w:val="000000"/>
              </w:rPr>
              <w:t>TAK</w:t>
            </w:r>
          </w:p>
          <w:p w14:paraId="491E88E1" w14:textId="77777777" w:rsidR="00A033BF" w:rsidRDefault="00A033BF" w:rsidP="007B574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B5749">
              <w:rPr>
                <w:rFonts w:asciiTheme="minorHAnsi" w:hAnsiTheme="minorHAnsi" w:cstheme="minorHAnsi"/>
                <w:b/>
                <w:bCs/>
              </w:rPr>
              <w:t>DANE TECHNICZNE:</w:t>
            </w:r>
            <w:r w:rsidRPr="007B5749">
              <w:rPr>
                <w:rFonts w:asciiTheme="minorHAnsi" w:hAnsiTheme="minorHAnsi" w:cstheme="minorHAnsi"/>
              </w:rPr>
              <w:br/>
              <w:t>• Obieg powietrza: grawitacyjny</w:t>
            </w:r>
            <w:r w:rsidRPr="007B5749">
              <w:rPr>
                <w:rFonts w:asciiTheme="minorHAnsi" w:hAnsiTheme="minorHAnsi" w:cstheme="minorHAnsi"/>
              </w:rPr>
              <w:br/>
              <w:t xml:space="preserve">• Pojemność: </w:t>
            </w:r>
            <w:r w:rsidR="00754AD2" w:rsidRPr="007B5749">
              <w:rPr>
                <w:rFonts w:asciiTheme="minorHAnsi" w:hAnsiTheme="minorHAnsi" w:cstheme="minorHAnsi"/>
              </w:rPr>
              <w:t xml:space="preserve">35-50 </w:t>
            </w:r>
            <w:r w:rsidRPr="007B5749">
              <w:rPr>
                <w:rFonts w:asciiTheme="minorHAnsi" w:hAnsiTheme="minorHAnsi" w:cstheme="minorHAnsi"/>
              </w:rPr>
              <w:t>dm3</w:t>
            </w:r>
            <w:r w:rsidRPr="007B5749">
              <w:rPr>
                <w:rFonts w:asciiTheme="minorHAnsi" w:hAnsiTheme="minorHAnsi" w:cstheme="minorHAnsi"/>
              </w:rPr>
              <w:br/>
              <w:t xml:space="preserve">• Moc znamionowa: </w:t>
            </w:r>
            <w:r w:rsidR="00754AD2" w:rsidRPr="007B5749">
              <w:rPr>
                <w:rFonts w:asciiTheme="minorHAnsi" w:hAnsiTheme="minorHAnsi" w:cstheme="minorHAnsi"/>
              </w:rPr>
              <w:t xml:space="preserve">400-600 </w:t>
            </w:r>
            <w:r w:rsidRPr="007B5749">
              <w:rPr>
                <w:rFonts w:asciiTheme="minorHAnsi" w:hAnsiTheme="minorHAnsi" w:cstheme="minorHAnsi"/>
              </w:rPr>
              <w:t>W</w:t>
            </w:r>
            <w:r w:rsidRPr="007B5749">
              <w:rPr>
                <w:rFonts w:asciiTheme="minorHAnsi" w:hAnsiTheme="minorHAnsi" w:cstheme="minorHAnsi"/>
              </w:rPr>
              <w:br/>
              <w:t>• Ilość półek: 4</w:t>
            </w:r>
            <w:r w:rsidRPr="007B5749">
              <w:rPr>
                <w:rFonts w:asciiTheme="minorHAnsi" w:hAnsiTheme="minorHAnsi" w:cstheme="minorHAnsi"/>
              </w:rPr>
              <w:br/>
              <w:t>• Nastawa temperatury: co 0,1 C w zakresie nie mniej niż +3 C powyżej temperatury otoczenia do +100 C ,</w:t>
            </w:r>
            <w:r w:rsidRPr="007B5749">
              <w:rPr>
                <w:rFonts w:asciiTheme="minorHAnsi" w:hAnsiTheme="minorHAnsi" w:cstheme="minorHAnsi"/>
              </w:rPr>
              <w:br/>
            </w:r>
            <w:r w:rsidRPr="007B5749">
              <w:rPr>
                <w:rFonts w:asciiTheme="minorHAnsi" w:hAnsiTheme="minorHAnsi" w:cstheme="minorHAnsi"/>
              </w:rPr>
              <w:lastRenderedPageBreak/>
              <w:t>• Dokładność stabilizacji temperatury w punkcie +-0,1 C,</w:t>
            </w:r>
            <w:r w:rsidRPr="007B5749">
              <w:rPr>
                <w:rFonts w:asciiTheme="minorHAnsi" w:hAnsiTheme="minorHAnsi" w:cstheme="minorHAnsi"/>
              </w:rPr>
              <w:br/>
              <w:t>• Nastawa czasów trwania zadanej temperatury do 100 godzin lub praca ciągła,</w:t>
            </w:r>
            <w:r w:rsidRPr="007B5749">
              <w:rPr>
                <w:rFonts w:asciiTheme="minorHAnsi" w:hAnsiTheme="minorHAnsi" w:cstheme="minorHAnsi"/>
              </w:rPr>
              <w:br/>
              <w:t>• Możliwość zapamiętania min. 1 programu czasowo-temperaturowego,</w:t>
            </w:r>
            <w:r w:rsidRPr="007B5749">
              <w:rPr>
                <w:rFonts w:asciiTheme="minorHAnsi" w:hAnsiTheme="minorHAnsi" w:cstheme="minorHAnsi"/>
              </w:rPr>
              <w:br/>
              <w:t>• Możliwość podglądu zadanych i bieżących parametrów podczas pracy urządzenia (temperatura),</w:t>
            </w:r>
            <w:r w:rsidRPr="007B5749">
              <w:rPr>
                <w:rFonts w:asciiTheme="minorHAnsi" w:hAnsiTheme="minorHAnsi" w:cstheme="minorHAnsi"/>
              </w:rPr>
              <w:br/>
              <w:t>• Autonomiczne niezależne od sterowania zabezpieczenia przed przekroczeniem temperatury zakresu pracy,</w:t>
            </w:r>
            <w:r w:rsidRPr="007B5749">
              <w:rPr>
                <w:rFonts w:asciiTheme="minorHAnsi" w:hAnsiTheme="minorHAnsi" w:cstheme="minorHAnsi"/>
              </w:rPr>
              <w:br/>
              <w:t>• Akustyczny alarm przekroczenia tolerancji nastawy podczas pracy,</w:t>
            </w:r>
            <w:r w:rsidRPr="007B5749">
              <w:rPr>
                <w:rFonts w:asciiTheme="minorHAnsi" w:hAnsiTheme="minorHAnsi" w:cstheme="minorHAnsi"/>
              </w:rPr>
              <w:br/>
              <w:t>• Inicjacja odmierzania czasu w momencie osiągnięcia tolerancji zadanej temperatury,</w:t>
            </w:r>
            <w:r w:rsidRPr="007B5749">
              <w:rPr>
                <w:rFonts w:asciiTheme="minorHAnsi" w:hAnsiTheme="minorHAnsi" w:cstheme="minorHAnsi"/>
              </w:rPr>
              <w:br/>
              <w:t>• Automatyczne wyłączenie wentylatora po zakończeniu programu,</w:t>
            </w:r>
            <w:r w:rsidRPr="007B5749">
              <w:rPr>
                <w:rFonts w:asciiTheme="minorHAnsi" w:hAnsiTheme="minorHAnsi" w:cstheme="minorHAnsi"/>
              </w:rPr>
              <w:br/>
              <w:t>• zamknięcie na klucz,</w:t>
            </w:r>
            <w:r w:rsidRPr="007B5749">
              <w:rPr>
                <w:rFonts w:asciiTheme="minorHAnsi" w:hAnsiTheme="minorHAnsi" w:cstheme="minorHAnsi"/>
              </w:rPr>
              <w:br/>
              <w:t>• sygnalizacja otwartych drzwi,</w:t>
            </w:r>
            <w:r w:rsidRPr="007B5749">
              <w:rPr>
                <w:rFonts w:asciiTheme="minorHAnsi" w:hAnsiTheme="minorHAnsi" w:cstheme="minorHAnsi"/>
              </w:rPr>
              <w:br/>
              <w:t>• sygnalizacja otwartych kominków.</w:t>
            </w:r>
          </w:p>
          <w:p w14:paraId="23EEE363" w14:textId="3375FC80" w:rsidR="00352E31" w:rsidRPr="00DF2C1C" w:rsidRDefault="00352E31" w:rsidP="007B574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226C2">
              <w:rPr>
                <w:rFonts w:asciiTheme="minorHAnsi" w:hAnsiTheme="minorHAnsi" w:cstheme="minorHAnsi"/>
              </w:rPr>
              <w:t>Gwarancja: min. 2 lata tj. min. 24 miesiące</w:t>
            </w:r>
          </w:p>
        </w:tc>
        <w:tc>
          <w:tcPr>
            <w:tcW w:w="794" w:type="dxa"/>
          </w:tcPr>
          <w:p w14:paraId="1E962216" w14:textId="77777777" w:rsidR="00A033BF" w:rsidRPr="00DF2C1C" w:rsidRDefault="00A033BF" w:rsidP="00A033B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F2C1C">
              <w:rPr>
                <w:rFonts w:asciiTheme="minorHAnsi" w:hAnsiTheme="minorHAnsi" w:cstheme="minorHAnsi"/>
              </w:rPr>
              <w:lastRenderedPageBreak/>
              <w:t>1</w:t>
            </w:r>
          </w:p>
        </w:tc>
      </w:tr>
    </w:tbl>
    <w:p w14:paraId="0ABD0B82" w14:textId="77777777" w:rsidR="00A033BF" w:rsidRPr="00DF2C1C" w:rsidRDefault="00A033BF" w:rsidP="00A033BF">
      <w:pPr>
        <w:tabs>
          <w:tab w:val="right" w:pos="9072"/>
        </w:tabs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116F30DB" w14:textId="77777777" w:rsidR="00A033BF" w:rsidRPr="00DF2C1C" w:rsidRDefault="00A033BF" w:rsidP="00A033BF">
      <w:pPr>
        <w:tabs>
          <w:tab w:val="right" w:pos="9072"/>
        </w:tabs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DF2C1C">
        <w:rPr>
          <w:rFonts w:asciiTheme="minorHAnsi" w:hAnsiTheme="minorHAnsi" w:cstheme="minorHAnsi"/>
          <w:b/>
        </w:rPr>
        <w:t>Dodatkowe informacje:</w:t>
      </w:r>
    </w:p>
    <w:p w14:paraId="71B1EA21" w14:textId="77777777" w:rsidR="00A033BF" w:rsidRPr="00DF2C1C" w:rsidRDefault="00A033BF" w:rsidP="00A033BF">
      <w:pPr>
        <w:widowControl w:val="0"/>
        <w:numPr>
          <w:ilvl w:val="3"/>
          <w:numId w:val="1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DF2C1C">
        <w:rPr>
          <w:rFonts w:asciiTheme="minorHAnsi" w:hAnsiTheme="minorHAnsi" w:cstheme="minorHAnsi"/>
        </w:rPr>
        <w:t xml:space="preserve">Minimalne parametry techniczno-jakościowe przedmiotu zamówienia zostały określone szczegółowo w tabelach powyżej. </w:t>
      </w:r>
    </w:p>
    <w:p w14:paraId="516FEEC2" w14:textId="77777777" w:rsidR="00A033BF" w:rsidRPr="00DF2C1C" w:rsidRDefault="00A033BF" w:rsidP="00A033BF">
      <w:pPr>
        <w:widowControl w:val="0"/>
        <w:numPr>
          <w:ilvl w:val="3"/>
          <w:numId w:val="1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bookmarkStart w:id="6" w:name="_heading=h.3znysh7" w:colFirst="0" w:colLast="0"/>
      <w:bookmarkEnd w:id="6"/>
      <w:r w:rsidRPr="00DF2C1C">
        <w:rPr>
          <w:rFonts w:asciiTheme="minorHAnsi" w:hAnsiTheme="minorHAnsi" w:cstheme="minorHAnsi"/>
        </w:rPr>
        <w:t>Wykonawca do 7 dni od podpisania umowy dostarczy Zamawiającemu specyfikację wraz z nazwami zaoferowanego sprzętu spełniającego minimalne parametry techniczno-jakościowe przedmiotu zamówienia.</w:t>
      </w:r>
    </w:p>
    <w:p w14:paraId="4E2766F6" w14:textId="77777777" w:rsidR="00A033BF" w:rsidRPr="00DF2C1C" w:rsidRDefault="00A033BF" w:rsidP="00A033BF">
      <w:pPr>
        <w:widowControl w:val="0"/>
        <w:numPr>
          <w:ilvl w:val="3"/>
          <w:numId w:val="1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DF2C1C">
        <w:rPr>
          <w:rFonts w:asciiTheme="minorHAnsi" w:hAnsiTheme="minorHAnsi" w:cstheme="minorHAnsi"/>
        </w:rPr>
        <w:t xml:space="preserve">Oferowany przez Wykonawcę sprzęt musi być fabrycznie nowy, nieużywany i wolny od wad oraz musi spełniać minimalne parametry techniczne i jakościowe określone w tabelach powyżej. </w:t>
      </w:r>
    </w:p>
    <w:p w14:paraId="58A5C714" w14:textId="72C8DF65" w:rsidR="00A033BF" w:rsidRPr="00DF2C1C" w:rsidRDefault="00A033BF" w:rsidP="00A033BF">
      <w:pPr>
        <w:widowControl w:val="0"/>
        <w:numPr>
          <w:ilvl w:val="3"/>
          <w:numId w:val="1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DF2C1C">
        <w:rPr>
          <w:rFonts w:asciiTheme="minorHAnsi" w:hAnsiTheme="minorHAnsi" w:cstheme="minorHAnsi"/>
        </w:rPr>
        <w:t>Oferowany sprzęt musi być objęty gwarancją producenta na okres</w:t>
      </w:r>
      <w:r w:rsidR="00014787">
        <w:rPr>
          <w:rFonts w:asciiTheme="minorHAnsi" w:hAnsiTheme="minorHAnsi" w:cstheme="minorHAnsi"/>
        </w:rPr>
        <w:t xml:space="preserve"> co najmniej</w:t>
      </w:r>
      <w:r w:rsidRPr="00DF2C1C">
        <w:rPr>
          <w:rFonts w:asciiTheme="minorHAnsi" w:hAnsiTheme="minorHAnsi" w:cstheme="minorHAnsi"/>
        </w:rPr>
        <w:t xml:space="preserve"> podany w tabelach określających wymagania. W tabelach podano też inne specyficzne dla danego rodzaju sprzętu wymagania gwarancyjne. Okres gwarancji będzie liczony od daty podpisania protokołu odbioru sprzętu.</w:t>
      </w:r>
    </w:p>
    <w:p w14:paraId="6AD330B1" w14:textId="77777777" w:rsidR="00A033BF" w:rsidRPr="00DF2C1C" w:rsidRDefault="00A033BF" w:rsidP="00A033BF">
      <w:pPr>
        <w:widowControl w:val="0"/>
        <w:numPr>
          <w:ilvl w:val="3"/>
          <w:numId w:val="1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DF2C1C">
        <w:rPr>
          <w:rFonts w:asciiTheme="minorHAnsi" w:hAnsiTheme="minorHAnsi" w:cstheme="minorHAnsi"/>
        </w:rPr>
        <w:t xml:space="preserve">W ramach gwarancji Wykonawca zobowiązany będzie do zapewnienia wykonania naprawy sprzętu w terminach i na warunkach określonych w niniejszym dokumencie i w umowie. </w:t>
      </w:r>
    </w:p>
    <w:p w14:paraId="42FFDBC1" w14:textId="1F2F2752" w:rsidR="00A033BF" w:rsidRPr="00DF2C1C" w:rsidRDefault="00A033BF" w:rsidP="00A033BF">
      <w:pPr>
        <w:widowControl w:val="0"/>
        <w:numPr>
          <w:ilvl w:val="3"/>
          <w:numId w:val="1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DF2C1C">
        <w:rPr>
          <w:rFonts w:asciiTheme="minorHAnsi" w:hAnsiTheme="minorHAnsi" w:cstheme="minorHAnsi"/>
        </w:rPr>
        <w:t>Naprawy będą dokonywane w miejscu użytkowania sprzętu lub poza nim, jeżeli dokonanie naprawy w miejscu użytkownika sprzętu komputerowego okaże się niemożliwe.</w:t>
      </w:r>
    </w:p>
    <w:p w14:paraId="6C9E52DA" w14:textId="77777777" w:rsidR="00A033BF" w:rsidRPr="00DF2C1C" w:rsidRDefault="00A033BF" w:rsidP="00A033BF">
      <w:pPr>
        <w:widowControl w:val="0"/>
        <w:numPr>
          <w:ilvl w:val="3"/>
          <w:numId w:val="1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DF2C1C">
        <w:rPr>
          <w:rFonts w:asciiTheme="minorHAnsi" w:hAnsiTheme="minorHAnsi" w:cstheme="minorHAnsi"/>
        </w:rPr>
        <w:t>Zamawiający nie ponosi kosztów naprawy sprzętu (w szczególności usług, części, sprzętu zastępczego i transportu), w razie wątpliwości wszelkie koszty związane z naprawą obciążają Wykonawcę.</w:t>
      </w:r>
    </w:p>
    <w:p w14:paraId="10DD69F0" w14:textId="2A94F8C7" w:rsidR="00A033BF" w:rsidRPr="00DF2C1C" w:rsidRDefault="00A033BF" w:rsidP="00A033BF">
      <w:pPr>
        <w:widowControl w:val="0"/>
        <w:numPr>
          <w:ilvl w:val="3"/>
          <w:numId w:val="1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DF2C1C">
        <w:rPr>
          <w:rFonts w:asciiTheme="minorHAnsi" w:hAnsiTheme="minorHAnsi" w:cstheme="minorHAnsi"/>
        </w:rPr>
        <w:t>Naprawa sprzętu</w:t>
      </w:r>
      <w:r w:rsidR="00014787">
        <w:rPr>
          <w:rFonts w:asciiTheme="minorHAnsi" w:hAnsiTheme="minorHAnsi" w:cstheme="minorHAnsi"/>
        </w:rPr>
        <w:t xml:space="preserve"> </w:t>
      </w:r>
      <w:r w:rsidRPr="00DF2C1C">
        <w:rPr>
          <w:rFonts w:asciiTheme="minorHAnsi" w:hAnsiTheme="minorHAnsi" w:cstheme="minorHAnsi"/>
        </w:rPr>
        <w:t>nastąpi najpóźniej w ciągu 5 dni roboczych od reakcji. Czas reakcji w ramach gwarancji: od momentu zgłoszenia – do końca następnego dnia roboczego. W przypadku naprawy trwającej ponad 5 dni roboczych, Wykonawca zapewni na czas naprawy (najpóźniej w 3 dniu roboczym od zgłoszenia) sprzęt o  parametrach nie gorszych, jak naprawiany. Jako dzień roboczy rozumiany jest każdy dzień od poniedziałku do piątku z wyłączeniem dni ustawowo wolnych od pracy w godzinach pracy Zamawiającego.</w:t>
      </w:r>
    </w:p>
    <w:p w14:paraId="1935CFAA" w14:textId="77777777" w:rsidR="00A033BF" w:rsidRPr="00DF2C1C" w:rsidRDefault="00A033BF" w:rsidP="00A033BF">
      <w:pPr>
        <w:widowControl w:val="0"/>
        <w:numPr>
          <w:ilvl w:val="3"/>
          <w:numId w:val="1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DF2C1C">
        <w:rPr>
          <w:rFonts w:asciiTheme="minorHAnsi" w:hAnsiTheme="minorHAnsi" w:cstheme="minorHAnsi"/>
        </w:rPr>
        <w:t>W przypadku niemożliwości dokonania naprawy, Wykonawca dostarczy fabrycznie nowy sprzęt o  parametrach takich samych lub wyższych, jak uszkodzony, w terminie 14 dni od zgłoszenia. Odbiór nowego sprzętu nastąpi na podstawie protokołu odbioru.</w:t>
      </w:r>
    </w:p>
    <w:p w14:paraId="406C7E6E" w14:textId="77777777" w:rsidR="00A033BF" w:rsidRPr="00DF2C1C" w:rsidRDefault="00A033BF" w:rsidP="00A033BF">
      <w:pPr>
        <w:widowControl w:val="0"/>
        <w:numPr>
          <w:ilvl w:val="3"/>
          <w:numId w:val="1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DF2C1C">
        <w:rPr>
          <w:rFonts w:asciiTheme="minorHAnsi" w:hAnsiTheme="minorHAnsi" w:cstheme="minorHAnsi"/>
        </w:rPr>
        <w:t>Wykonanie naprawy nie spowoduje utraty gwarancji. W przypadku zawinionej przez Wykonawcę utraty gwarancji wszelkie koszty i obowiązki wynikające z gwarancji przechodzą na Wykonawcę.</w:t>
      </w:r>
    </w:p>
    <w:p w14:paraId="1D3B1B5A" w14:textId="77777777" w:rsidR="00A033BF" w:rsidRPr="00DF2C1C" w:rsidRDefault="00A033BF" w:rsidP="00A033BF">
      <w:pPr>
        <w:widowControl w:val="0"/>
        <w:numPr>
          <w:ilvl w:val="3"/>
          <w:numId w:val="1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DF2C1C">
        <w:rPr>
          <w:rFonts w:asciiTheme="minorHAnsi" w:hAnsiTheme="minorHAnsi" w:cstheme="minorHAnsi"/>
        </w:rPr>
        <w:t>Wykonawca lub producent oferowanego sprzętu zapewni wysoki poziom wsparcia technicznego, co zostanie potwierdzone przez:</w:t>
      </w:r>
    </w:p>
    <w:p w14:paraId="7F9519EB" w14:textId="77777777" w:rsidR="00A033BF" w:rsidRPr="00DF2C1C" w:rsidRDefault="00A033BF" w:rsidP="00A033BF">
      <w:pPr>
        <w:widowControl w:val="0"/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Theme="minorHAnsi" w:hAnsiTheme="minorHAnsi" w:cstheme="minorHAnsi"/>
        </w:rPr>
      </w:pPr>
      <w:r w:rsidRPr="00DF2C1C">
        <w:rPr>
          <w:rFonts w:asciiTheme="minorHAnsi" w:hAnsiTheme="minorHAnsi" w:cstheme="minorHAnsi"/>
        </w:rPr>
        <w:t>udostępnienie na witrynie producenta lub innej wskazanej przez Wykonawcę pełnej dokumentacji użytkowej i technicznej sprzętu, co najmniej w języku polskim lub angielskim,</w:t>
      </w:r>
    </w:p>
    <w:p w14:paraId="03B6163F" w14:textId="500B95A2" w:rsidR="00A033BF" w:rsidRPr="00014787" w:rsidRDefault="00A033BF" w:rsidP="00014787">
      <w:pPr>
        <w:widowControl w:val="0"/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Theme="minorHAnsi" w:hAnsiTheme="minorHAnsi" w:cstheme="minorHAnsi"/>
        </w:rPr>
      </w:pPr>
      <w:r w:rsidRPr="00DF2C1C">
        <w:rPr>
          <w:rFonts w:asciiTheme="minorHAnsi" w:hAnsiTheme="minorHAnsi" w:cstheme="minorHAnsi"/>
        </w:rPr>
        <w:t>udostępnienie na witrynie producenta lub innej wskazanej przez Wykonawcę wszystkich sterowników, oprogramowania i uaktualnień.</w:t>
      </w:r>
    </w:p>
    <w:p w14:paraId="7D20820D" w14:textId="1700A92A" w:rsidR="00A033BF" w:rsidRPr="00DF2C1C" w:rsidRDefault="00A033BF" w:rsidP="00A033BF">
      <w:pPr>
        <w:widowControl w:val="0"/>
        <w:numPr>
          <w:ilvl w:val="3"/>
          <w:numId w:val="1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DF2C1C">
        <w:rPr>
          <w:rFonts w:asciiTheme="minorHAnsi" w:hAnsiTheme="minorHAnsi" w:cstheme="minorHAnsi"/>
        </w:rPr>
        <w:t>Wszystkie oferowane urządzenia elektryczne muszą być oznaczone znakiem CE</w:t>
      </w:r>
      <w:r w:rsidR="00014787" w:rsidRPr="00A226C2">
        <w:rPr>
          <w:rFonts w:asciiTheme="minorHAnsi" w:hAnsiTheme="minorHAnsi" w:cstheme="minorHAnsi"/>
        </w:rPr>
        <w:t xml:space="preserve"> (fr. </w:t>
      </w:r>
      <w:proofErr w:type="spellStart"/>
      <w:r w:rsidR="00014787" w:rsidRPr="00A226C2">
        <w:rPr>
          <w:rFonts w:asciiTheme="minorHAnsi" w:hAnsiTheme="minorHAnsi" w:cstheme="minorHAnsi"/>
        </w:rPr>
        <w:t>Conformité</w:t>
      </w:r>
      <w:proofErr w:type="spellEnd"/>
      <w:r w:rsidR="00014787" w:rsidRPr="00A226C2">
        <w:rPr>
          <w:rFonts w:asciiTheme="minorHAnsi" w:hAnsiTheme="minorHAnsi" w:cstheme="minorHAnsi"/>
        </w:rPr>
        <w:t xml:space="preserve"> </w:t>
      </w:r>
      <w:proofErr w:type="spellStart"/>
      <w:r w:rsidR="00014787" w:rsidRPr="00A226C2">
        <w:rPr>
          <w:rFonts w:asciiTheme="minorHAnsi" w:hAnsiTheme="minorHAnsi" w:cstheme="minorHAnsi"/>
        </w:rPr>
        <w:t>Européenne</w:t>
      </w:r>
      <w:proofErr w:type="spellEnd"/>
      <w:r w:rsidR="00014787" w:rsidRPr="00A226C2">
        <w:rPr>
          <w:rFonts w:asciiTheme="minorHAnsi" w:hAnsiTheme="minorHAnsi" w:cstheme="minorHAnsi"/>
        </w:rPr>
        <w:t>) tj. deklarację zgodności UE</w:t>
      </w:r>
      <w:r w:rsidRPr="00DF2C1C">
        <w:rPr>
          <w:rFonts w:asciiTheme="minorHAnsi" w:hAnsiTheme="minorHAnsi" w:cstheme="minorHAnsi"/>
        </w:rPr>
        <w:t>.</w:t>
      </w:r>
    </w:p>
    <w:p w14:paraId="5E440B52" w14:textId="632A188B" w:rsidR="00A033BF" w:rsidRPr="00DF2C1C" w:rsidRDefault="00A033BF" w:rsidP="00A033BF">
      <w:pPr>
        <w:spacing w:after="0" w:line="240" w:lineRule="auto"/>
        <w:jc w:val="both"/>
        <w:rPr>
          <w:rFonts w:asciiTheme="minorHAnsi" w:hAnsiTheme="minorHAnsi" w:cstheme="minorHAnsi"/>
        </w:rPr>
      </w:pPr>
      <w:r w:rsidRPr="00DF2C1C">
        <w:rPr>
          <w:rFonts w:asciiTheme="minorHAnsi" w:hAnsiTheme="minorHAnsi" w:cstheme="minorHAnsi"/>
          <w:b/>
          <w:bCs/>
        </w:rPr>
        <w:t xml:space="preserve">UWAGA: Wykonawca przy realizacji przedmiotowego zamówienia zobowiązany będzie do zachowania dbałości o środowisko naturalne, poprzez m.in. eliminowanie z użycia przedmiotów jednorazowego użytku wykonanych z tworzyw sztucznych, rezygnacji z używania jednorazowych opakowań, toreb, siatek i reklamówek wykonanych z </w:t>
      </w:r>
      <w:r w:rsidRPr="00DF2C1C">
        <w:rPr>
          <w:rFonts w:asciiTheme="minorHAnsi" w:hAnsiTheme="minorHAnsi" w:cstheme="minorHAnsi"/>
          <w:b/>
          <w:bCs/>
        </w:rPr>
        <w:lastRenderedPageBreak/>
        <w:t>poliolefinowych tworzyw sztucznych, wykorzystywania przy wykonywaniu umowy materiałów, które pochodzą z recyklingu lub podlegają procesowi recyklingu, zastępowaniu druków materiałów szkoleniowych wersjami elektronicznymi, itp.</w:t>
      </w:r>
    </w:p>
    <w:sectPr w:rsidR="00A033BF" w:rsidRPr="00DF2C1C" w:rsidSect="00416E93">
      <w:headerReference w:type="default" r:id="rId9"/>
      <w:pgSz w:w="11906" w:h="16838"/>
      <w:pgMar w:top="1415" w:right="720" w:bottom="720" w:left="720" w:header="284" w:footer="316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2FF1A0" w14:textId="77777777" w:rsidR="00023CF9" w:rsidRPr="00641CD0" w:rsidRDefault="00023CF9">
      <w:pPr>
        <w:spacing w:after="0" w:line="240" w:lineRule="auto"/>
      </w:pPr>
      <w:r w:rsidRPr="00641CD0">
        <w:separator/>
      </w:r>
    </w:p>
  </w:endnote>
  <w:endnote w:type="continuationSeparator" w:id="0">
    <w:p w14:paraId="5FF70F95" w14:textId="77777777" w:rsidR="00023CF9" w:rsidRPr="00641CD0" w:rsidRDefault="00023CF9">
      <w:pPr>
        <w:spacing w:after="0" w:line="240" w:lineRule="auto"/>
      </w:pPr>
      <w:r w:rsidRPr="00641CD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D2A9D6" w14:textId="77777777" w:rsidR="00023CF9" w:rsidRPr="00641CD0" w:rsidRDefault="00023CF9">
      <w:pPr>
        <w:spacing w:after="0" w:line="240" w:lineRule="auto"/>
      </w:pPr>
      <w:r w:rsidRPr="00641CD0">
        <w:separator/>
      </w:r>
    </w:p>
  </w:footnote>
  <w:footnote w:type="continuationSeparator" w:id="0">
    <w:p w14:paraId="365A231F" w14:textId="77777777" w:rsidR="00023CF9" w:rsidRPr="00641CD0" w:rsidRDefault="00023CF9">
      <w:pPr>
        <w:spacing w:after="0" w:line="240" w:lineRule="auto"/>
      </w:pPr>
      <w:r w:rsidRPr="00641CD0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579A52" w14:textId="77777777" w:rsidR="003D1E5F" w:rsidRPr="00641CD0" w:rsidRDefault="003D1E5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 w:rsidRPr="00641CD0">
      <w:rPr>
        <w:noProof/>
      </w:rPr>
      <w:drawing>
        <wp:anchor distT="0" distB="0" distL="114300" distR="114300" simplePos="0" relativeHeight="251658240" behindDoc="0" locked="0" layoutInCell="1" allowOverlap="1" wp14:anchorId="05D4EA1B" wp14:editId="5425C8C7">
          <wp:simplePos x="0" y="0"/>
          <wp:positionH relativeFrom="column">
            <wp:posOffset>442954</wp:posOffset>
          </wp:positionH>
          <wp:positionV relativeFrom="paragraph">
            <wp:posOffset>0</wp:posOffset>
          </wp:positionV>
          <wp:extent cx="5760000" cy="579600"/>
          <wp:effectExtent l="0" t="0" r="0" b="0"/>
          <wp:wrapNone/>
          <wp:docPr id="93708569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000" cy="579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E0F79"/>
    <w:multiLevelType w:val="multilevel"/>
    <w:tmpl w:val="89C25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C90088"/>
    <w:multiLevelType w:val="multilevel"/>
    <w:tmpl w:val="A04AD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F623A0"/>
    <w:multiLevelType w:val="multilevel"/>
    <w:tmpl w:val="E20C7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FE3019"/>
    <w:multiLevelType w:val="multilevel"/>
    <w:tmpl w:val="EC983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4D6D11"/>
    <w:multiLevelType w:val="multilevel"/>
    <w:tmpl w:val="D7F69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9F052C"/>
    <w:multiLevelType w:val="hybridMultilevel"/>
    <w:tmpl w:val="9E244DC6"/>
    <w:lvl w:ilvl="0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B200190"/>
    <w:multiLevelType w:val="multilevel"/>
    <w:tmpl w:val="3FA2A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C36386D"/>
    <w:multiLevelType w:val="multilevel"/>
    <w:tmpl w:val="C6486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CD2051D"/>
    <w:multiLevelType w:val="multilevel"/>
    <w:tmpl w:val="9774C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EBF6837"/>
    <w:multiLevelType w:val="multilevel"/>
    <w:tmpl w:val="8E364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F3D5120"/>
    <w:multiLevelType w:val="hybridMultilevel"/>
    <w:tmpl w:val="2A265A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9A4D15"/>
    <w:multiLevelType w:val="hybridMultilevel"/>
    <w:tmpl w:val="E800E0F0"/>
    <w:lvl w:ilvl="0" w:tplc="0415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12" w15:restartNumberingAfterBreak="0">
    <w:nsid w:val="169B701C"/>
    <w:multiLevelType w:val="multilevel"/>
    <w:tmpl w:val="4F480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9B145EC"/>
    <w:multiLevelType w:val="multilevel"/>
    <w:tmpl w:val="5E847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7104C1"/>
    <w:multiLevelType w:val="multilevel"/>
    <w:tmpl w:val="27904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D8126C9"/>
    <w:multiLevelType w:val="multilevel"/>
    <w:tmpl w:val="5CD25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DB2676F"/>
    <w:multiLevelType w:val="multilevel"/>
    <w:tmpl w:val="C728E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DC54410"/>
    <w:multiLevelType w:val="hybridMultilevel"/>
    <w:tmpl w:val="1AC2F142"/>
    <w:lvl w:ilvl="0" w:tplc="604A653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F86CE8"/>
    <w:multiLevelType w:val="multilevel"/>
    <w:tmpl w:val="BB14A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10F06D8"/>
    <w:multiLevelType w:val="multilevel"/>
    <w:tmpl w:val="64548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1601B18"/>
    <w:multiLevelType w:val="multilevel"/>
    <w:tmpl w:val="527CF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4BA2430"/>
    <w:multiLevelType w:val="multilevel"/>
    <w:tmpl w:val="E6784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87B207C"/>
    <w:multiLevelType w:val="multilevel"/>
    <w:tmpl w:val="D842D4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 w15:restartNumberingAfterBreak="0">
    <w:nsid w:val="2B9658ED"/>
    <w:multiLevelType w:val="multilevel"/>
    <w:tmpl w:val="A58805F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C126E8"/>
    <w:multiLevelType w:val="multilevel"/>
    <w:tmpl w:val="A02C3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D6B20A0"/>
    <w:multiLevelType w:val="multilevel"/>
    <w:tmpl w:val="98F44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05E4B75"/>
    <w:multiLevelType w:val="multilevel"/>
    <w:tmpl w:val="35D8E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2202E48"/>
    <w:multiLevelType w:val="hybridMultilevel"/>
    <w:tmpl w:val="809EB9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42F342E"/>
    <w:multiLevelType w:val="multilevel"/>
    <w:tmpl w:val="F2D6B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4B676C5"/>
    <w:multiLevelType w:val="multilevel"/>
    <w:tmpl w:val="68B8C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64C3A5F"/>
    <w:multiLevelType w:val="multilevel"/>
    <w:tmpl w:val="0792A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7D0709D"/>
    <w:multiLevelType w:val="multilevel"/>
    <w:tmpl w:val="1FD8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7DB1E35"/>
    <w:multiLevelType w:val="multilevel"/>
    <w:tmpl w:val="FE70B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80B31CF"/>
    <w:multiLevelType w:val="multilevel"/>
    <w:tmpl w:val="41642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9873266"/>
    <w:multiLevelType w:val="multilevel"/>
    <w:tmpl w:val="57FCD244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Roman"/>
      <w:lvlText w:val="%2."/>
      <w:lvlJc w:val="righ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3A260BDE"/>
    <w:multiLevelType w:val="hybridMultilevel"/>
    <w:tmpl w:val="BFC46982"/>
    <w:lvl w:ilvl="0" w:tplc="617AE21A">
      <w:start w:val="1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ABC7230"/>
    <w:multiLevelType w:val="multilevel"/>
    <w:tmpl w:val="EEA26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ADF4B8C"/>
    <w:multiLevelType w:val="multilevel"/>
    <w:tmpl w:val="EECCC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AE47168"/>
    <w:multiLevelType w:val="multilevel"/>
    <w:tmpl w:val="0C50C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EC706CB"/>
    <w:multiLevelType w:val="multilevel"/>
    <w:tmpl w:val="03703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284" w:firstLine="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FFE2704"/>
    <w:multiLevelType w:val="multilevel"/>
    <w:tmpl w:val="0ACA6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25619CE"/>
    <w:multiLevelType w:val="multilevel"/>
    <w:tmpl w:val="534AA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45D2496B"/>
    <w:multiLevelType w:val="multilevel"/>
    <w:tmpl w:val="92567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6A019E1"/>
    <w:multiLevelType w:val="multilevel"/>
    <w:tmpl w:val="0B74D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6C81D18"/>
    <w:multiLevelType w:val="multilevel"/>
    <w:tmpl w:val="D090C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85778AB"/>
    <w:multiLevelType w:val="multilevel"/>
    <w:tmpl w:val="2466E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8BA4DF0"/>
    <w:multiLevelType w:val="multilevel"/>
    <w:tmpl w:val="4AF63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C0F251A"/>
    <w:multiLevelType w:val="multilevel"/>
    <w:tmpl w:val="1884D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FEA0A15"/>
    <w:multiLevelType w:val="multilevel"/>
    <w:tmpl w:val="FBA81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6821207"/>
    <w:multiLevelType w:val="multilevel"/>
    <w:tmpl w:val="8AFC5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D2643AE"/>
    <w:multiLevelType w:val="multilevel"/>
    <w:tmpl w:val="51D81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F4F126E"/>
    <w:multiLevelType w:val="multilevel"/>
    <w:tmpl w:val="7E2A6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15D7082"/>
    <w:multiLevelType w:val="multilevel"/>
    <w:tmpl w:val="F2CAB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4CA749C"/>
    <w:multiLevelType w:val="multilevel"/>
    <w:tmpl w:val="97C60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51E6B09"/>
    <w:multiLevelType w:val="multilevel"/>
    <w:tmpl w:val="138AF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67A2148"/>
    <w:multiLevelType w:val="multilevel"/>
    <w:tmpl w:val="07243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7DE0825"/>
    <w:multiLevelType w:val="multilevel"/>
    <w:tmpl w:val="2A80F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97C1337"/>
    <w:multiLevelType w:val="hybridMultilevel"/>
    <w:tmpl w:val="CD5490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9A06557"/>
    <w:multiLevelType w:val="multilevel"/>
    <w:tmpl w:val="272E5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A0346C1"/>
    <w:multiLevelType w:val="multilevel"/>
    <w:tmpl w:val="269A5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C716F05"/>
    <w:multiLevelType w:val="multilevel"/>
    <w:tmpl w:val="AA481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D7D1B0A"/>
    <w:multiLevelType w:val="multilevel"/>
    <w:tmpl w:val="ED464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E144807"/>
    <w:multiLevelType w:val="multilevel"/>
    <w:tmpl w:val="10ACE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0FD5B8E"/>
    <w:multiLevelType w:val="multilevel"/>
    <w:tmpl w:val="5874C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14E01F8"/>
    <w:multiLevelType w:val="multilevel"/>
    <w:tmpl w:val="4B8E1E78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65" w15:restartNumberingAfterBreak="0">
    <w:nsid w:val="73E72702"/>
    <w:multiLevelType w:val="multilevel"/>
    <w:tmpl w:val="6AE42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6560B88"/>
    <w:multiLevelType w:val="multilevel"/>
    <w:tmpl w:val="21A8B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96F5E04"/>
    <w:multiLevelType w:val="multilevel"/>
    <w:tmpl w:val="11567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9ED5D36"/>
    <w:multiLevelType w:val="multilevel"/>
    <w:tmpl w:val="4620B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F483684"/>
    <w:multiLevelType w:val="multilevel"/>
    <w:tmpl w:val="676E5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FC045A7"/>
    <w:multiLevelType w:val="multilevel"/>
    <w:tmpl w:val="B5C83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64"/>
  </w:num>
  <w:num w:numId="3">
    <w:abstractNumId w:val="34"/>
  </w:num>
  <w:num w:numId="4">
    <w:abstractNumId w:val="17"/>
  </w:num>
  <w:num w:numId="5">
    <w:abstractNumId w:val="67"/>
  </w:num>
  <w:num w:numId="6">
    <w:abstractNumId w:val="9"/>
  </w:num>
  <w:num w:numId="7">
    <w:abstractNumId w:val="52"/>
  </w:num>
  <w:num w:numId="8">
    <w:abstractNumId w:val="40"/>
  </w:num>
  <w:num w:numId="9">
    <w:abstractNumId w:val="36"/>
  </w:num>
  <w:num w:numId="10">
    <w:abstractNumId w:val="49"/>
  </w:num>
  <w:num w:numId="11">
    <w:abstractNumId w:val="42"/>
  </w:num>
  <w:num w:numId="12">
    <w:abstractNumId w:val="48"/>
  </w:num>
  <w:num w:numId="13">
    <w:abstractNumId w:val="69"/>
  </w:num>
  <w:num w:numId="14">
    <w:abstractNumId w:val="46"/>
  </w:num>
  <w:num w:numId="15">
    <w:abstractNumId w:val="28"/>
  </w:num>
  <w:num w:numId="16">
    <w:abstractNumId w:val="1"/>
  </w:num>
  <w:num w:numId="17">
    <w:abstractNumId w:val="3"/>
  </w:num>
  <w:num w:numId="18">
    <w:abstractNumId w:val="19"/>
  </w:num>
  <w:num w:numId="19">
    <w:abstractNumId w:val="53"/>
  </w:num>
  <w:num w:numId="20">
    <w:abstractNumId w:val="20"/>
  </w:num>
  <w:num w:numId="21">
    <w:abstractNumId w:val="35"/>
  </w:num>
  <w:num w:numId="22">
    <w:abstractNumId w:val="31"/>
  </w:num>
  <w:num w:numId="23">
    <w:abstractNumId w:val="30"/>
  </w:num>
  <w:num w:numId="24">
    <w:abstractNumId w:val="2"/>
  </w:num>
  <w:num w:numId="25">
    <w:abstractNumId w:val="10"/>
  </w:num>
  <w:num w:numId="26">
    <w:abstractNumId w:val="15"/>
  </w:num>
  <w:num w:numId="27">
    <w:abstractNumId w:val="55"/>
  </w:num>
  <w:num w:numId="28">
    <w:abstractNumId w:val="68"/>
  </w:num>
  <w:num w:numId="29">
    <w:abstractNumId w:val="37"/>
  </w:num>
  <w:num w:numId="30">
    <w:abstractNumId w:val="41"/>
  </w:num>
  <w:num w:numId="31">
    <w:abstractNumId w:val="22"/>
  </w:num>
  <w:num w:numId="32">
    <w:abstractNumId w:val="32"/>
  </w:num>
  <w:num w:numId="33">
    <w:abstractNumId w:val="54"/>
  </w:num>
  <w:num w:numId="34">
    <w:abstractNumId w:val="38"/>
  </w:num>
  <w:num w:numId="35">
    <w:abstractNumId w:val="50"/>
  </w:num>
  <w:num w:numId="36">
    <w:abstractNumId w:val="21"/>
  </w:num>
  <w:num w:numId="37">
    <w:abstractNumId w:val="12"/>
  </w:num>
  <w:num w:numId="38">
    <w:abstractNumId w:val="13"/>
  </w:num>
  <w:num w:numId="39">
    <w:abstractNumId w:val="4"/>
  </w:num>
  <w:num w:numId="40">
    <w:abstractNumId w:val="65"/>
  </w:num>
  <w:num w:numId="41">
    <w:abstractNumId w:val="51"/>
  </w:num>
  <w:num w:numId="42">
    <w:abstractNumId w:val="56"/>
  </w:num>
  <w:num w:numId="43">
    <w:abstractNumId w:val="44"/>
  </w:num>
  <w:num w:numId="44">
    <w:abstractNumId w:val="25"/>
  </w:num>
  <w:num w:numId="45">
    <w:abstractNumId w:val="58"/>
  </w:num>
  <w:num w:numId="46">
    <w:abstractNumId w:val="61"/>
  </w:num>
  <w:num w:numId="47">
    <w:abstractNumId w:val="33"/>
  </w:num>
  <w:num w:numId="48">
    <w:abstractNumId w:val="60"/>
  </w:num>
  <w:num w:numId="49">
    <w:abstractNumId w:val="16"/>
  </w:num>
  <w:num w:numId="50">
    <w:abstractNumId w:val="24"/>
  </w:num>
  <w:num w:numId="51">
    <w:abstractNumId w:val="26"/>
  </w:num>
  <w:num w:numId="52">
    <w:abstractNumId w:val="0"/>
  </w:num>
  <w:num w:numId="53">
    <w:abstractNumId w:val="6"/>
  </w:num>
  <w:num w:numId="54">
    <w:abstractNumId w:val="66"/>
  </w:num>
  <w:num w:numId="55">
    <w:abstractNumId w:val="47"/>
  </w:num>
  <w:num w:numId="56">
    <w:abstractNumId w:val="62"/>
  </w:num>
  <w:num w:numId="57">
    <w:abstractNumId w:val="8"/>
  </w:num>
  <w:num w:numId="58">
    <w:abstractNumId w:val="43"/>
  </w:num>
  <w:num w:numId="59">
    <w:abstractNumId w:val="27"/>
  </w:num>
  <w:num w:numId="60">
    <w:abstractNumId w:val="39"/>
  </w:num>
  <w:num w:numId="61">
    <w:abstractNumId w:val="14"/>
  </w:num>
  <w:num w:numId="62">
    <w:abstractNumId w:val="45"/>
  </w:num>
  <w:num w:numId="63">
    <w:abstractNumId w:val="57"/>
  </w:num>
  <w:num w:numId="64">
    <w:abstractNumId w:val="7"/>
  </w:num>
  <w:num w:numId="65">
    <w:abstractNumId w:val="29"/>
  </w:num>
  <w:num w:numId="66">
    <w:abstractNumId w:val="70"/>
  </w:num>
  <w:num w:numId="67">
    <w:abstractNumId w:val="59"/>
  </w:num>
  <w:num w:numId="68">
    <w:abstractNumId w:val="63"/>
  </w:num>
  <w:num w:numId="69">
    <w:abstractNumId w:val="18"/>
  </w:num>
  <w:num w:numId="70">
    <w:abstractNumId w:val="11"/>
  </w:num>
  <w:num w:numId="71">
    <w:abstractNumId w:val="5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786"/>
    <w:rsid w:val="00000651"/>
    <w:rsid w:val="00014787"/>
    <w:rsid w:val="000148CA"/>
    <w:rsid w:val="00023CF9"/>
    <w:rsid w:val="000407AC"/>
    <w:rsid w:val="00046E18"/>
    <w:rsid w:val="000530D4"/>
    <w:rsid w:val="0006136A"/>
    <w:rsid w:val="00070776"/>
    <w:rsid w:val="00077CF4"/>
    <w:rsid w:val="0009157A"/>
    <w:rsid w:val="000A061C"/>
    <w:rsid w:val="000C2EB0"/>
    <w:rsid w:val="000D5BF1"/>
    <w:rsid w:val="000E1142"/>
    <w:rsid w:val="000E3143"/>
    <w:rsid w:val="000F5499"/>
    <w:rsid w:val="0010220E"/>
    <w:rsid w:val="0011157A"/>
    <w:rsid w:val="0011787B"/>
    <w:rsid w:val="001209D7"/>
    <w:rsid w:val="0013736D"/>
    <w:rsid w:val="00144B47"/>
    <w:rsid w:val="001521ED"/>
    <w:rsid w:val="00173674"/>
    <w:rsid w:val="00174B5D"/>
    <w:rsid w:val="00196F4E"/>
    <w:rsid w:val="001A07A0"/>
    <w:rsid w:val="001A7CB4"/>
    <w:rsid w:val="001B4D21"/>
    <w:rsid w:val="001C65A7"/>
    <w:rsid w:val="001D0145"/>
    <w:rsid w:val="001D5C4E"/>
    <w:rsid w:val="001E1012"/>
    <w:rsid w:val="001E4E1C"/>
    <w:rsid w:val="00200F89"/>
    <w:rsid w:val="00204D00"/>
    <w:rsid w:val="002139D6"/>
    <w:rsid w:val="00223461"/>
    <w:rsid w:val="0023049B"/>
    <w:rsid w:val="002431DD"/>
    <w:rsid w:val="00250A0E"/>
    <w:rsid w:val="00250E6E"/>
    <w:rsid w:val="00252681"/>
    <w:rsid w:val="0025427A"/>
    <w:rsid w:val="00271EC6"/>
    <w:rsid w:val="00272280"/>
    <w:rsid w:val="002A5E6C"/>
    <w:rsid w:val="002B7DF7"/>
    <w:rsid w:val="002D1528"/>
    <w:rsid w:val="002E53A7"/>
    <w:rsid w:val="00313CE0"/>
    <w:rsid w:val="0031599B"/>
    <w:rsid w:val="00324355"/>
    <w:rsid w:val="0034556C"/>
    <w:rsid w:val="00352E31"/>
    <w:rsid w:val="00362B23"/>
    <w:rsid w:val="003670BC"/>
    <w:rsid w:val="00373ADE"/>
    <w:rsid w:val="00380AE6"/>
    <w:rsid w:val="0038667C"/>
    <w:rsid w:val="00397878"/>
    <w:rsid w:val="003D0EEC"/>
    <w:rsid w:val="003D1E5F"/>
    <w:rsid w:val="00416126"/>
    <w:rsid w:val="0041656F"/>
    <w:rsid w:val="00416E93"/>
    <w:rsid w:val="004228EE"/>
    <w:rsid w:val="004418D1"/>
    <w:rsid w:val="0044267B"/>
    <w:rsid w:val="00476715"/>
    <w:rsid w:val="00481A9D"/>
    <w:rsid w:val="00481E25"/>
    <w:rsid w:val="004A5ACB"/>
    <w:rsid w:val="004A5BE5"/>
    <w:rsid w:val="004A7F5A"/>
    <w:rsid w:val="004B47C3"/>
    <w:rsid w:val="004D4CEA"/>
    <w:rsid w:val="004E5EDB"/>
    <w:rsid w:val="004F00E2"/>
    <w:rsid w:val="004F0AE0"/>
    <w:rsid w:val="004F3A4C"/>
    <w:rsid w:val="00501404"/>
    <w:rsid w:val="00512430"/>
    <w:rsid w:val="005223D3"/>
    <w:rsid w:val="00535138"/>
    <w:rsid w:val="00544A46"/>
    <w:rsid w:val="00554B87"/>
    <w:rsid w:val="00556EC5"/>
    <w:rsid w:val="005847D4"/>
    <w:rsid w:val="00585C77"/>
    <w:rsid w:val="00586F51"/>
    <w:rsid w:val="00593242"/>
    <w:rsid w:val="00595D7A"/>
    <w:rsid w:val="005A7614"/>
    <w:rsid w:val="005B1F4C"/>
    <w:rsid w:val="005B4467"/>
    <w:rsid w:val="005B549B"/>
    <w:rsid w:val="005B6EC0"/>
    <w:rsid w:val="005D36A2"/>
    <w:rsid w:val="005D750C"/>
    <w:rsid w:val="005E48EF"/>
    <w:rsid w:val="005E5115"/>
    <w:rsid w:val="00600094"/>
    <w:rsid w:val="006264C0"/>
    <w:rsid w:val="00630D5D"/>
    <w:rsid w:val="00637E92"/>
    <w:rsid w:val="00641CD0"/>
    <w:rsid w:val="00642121"/>
    <w:rsid w:val="00650C4B"/>
    <w:rsid w:val="00667B27"/>
    <w:rsid w:val="00672EC4"/>
    <w:rsid w:val="006753F2"/>
    <w:rsid w:val="006873E5"/>
    <w:rsid w:val="00692BFB"/>
    <w:rsid w:val="00695505"/>
    <w:rsid w:val="00696B26"/>
    <w:rsid w:val="006B547E"/>
    <w:rsid w:val="006C100A"/>
    <w:rsid w:val="006C3467"/>
    <w:rsid w:val="006D5B55"/>
    <w:rsid w:val="006D6121"/>
    <w:rsid w:val="006F0D86"/>
    <w:rsid w:val="007071ED"/>
    <w:rsid w:val="00715B0F"/>
    <w:rsid w:val="00720310"/>
    <w:rsid w:val="0073684B"/>
    <w:rsid w:val="00743937"/>
    <w:rsid w:val="00754AD2"/>
    <w:rsid w:val="00761AA2"/>
    <w:rsid w:val="007758BD"/>
    <w:rsid w:val="00790A9E"/>
    <w:rsid w:val="00795C8B"/>
    <w:rsid w:val="0079619E"/>
    <w:rsid w:val="00796752"/>
    <w:rsid w:val="007A6094"/>
    <w:rsid w:val="007B13D9"/>
    <w:rsid w:val="007B5749"/>
    <w:rsid w:val="007C6E62"/>
    <w:rsid w:val="007D13B1"/>
    <w:rsid w:val="007E03F1"/>
    <w:rsid w:val="007E1B93"/>
    <w:rsid w:val="007F058F"/>
    <w:rsid w:val="00802436"/>
    <w:rsid w:val="00806730"/>
    <w:rsid w:val="0081596E"/>
    <w:rsid w:val="00820F9C"/>
    <w:rsid w:val="0082560C"/>
    <w:rsid w:val="00826766"/>
    <w:rsid w:val="00836B47"/>
    <w:rsid w:val="00854A24"/>
    <w:rsid w:val="008552D9"/>
    <w:rsid w:val="00856333"/>
    <w:rsid w:val="0086429B"/>
    <w:rsid w:val="00871839"/>
    <w:rsid w:val="00884550"/>
    <w:rsid w:val="00894420"/>
    <w:rsid w:val="008A4D54"/>
    <w:rsid w:val="008C47D2"/>
    <w:rsid w:val="008D668C"/>
    <w:rsid w:val="008E084A"/>
    <w:rsid w:val="008F6849"/>
    <w:rsid w:val="00904B48"/>
    <w:rsid w:val="00905D1A"/>
    <w:rsid w:val="009114B8"/>
    <w:rsid w:val="00913534"/>
    <w:rsid w:val="00914915"/>
    <w:rsid w:val="00916933"/>
    <w:rsid w:val="00932A6C"/>
    <w:rsid w:val="009331FE"/>
    <w:rsid w:val="00937C3C"/>
    <w:rsid w:val="009537BB"/>
    <w:rsid w:val="00956CB0"/>
    <w:rsid w:val="00960A28"/>
    <w:rsid w:val="00961BBB"/>
    <w:rsid w:val="00971A93"/>
    <w:rsid w:val="009A117F"/>
    <w:rsid w:val="009A1CED"/>
    <w:rsid w:val="009A39DE"/>
    <w:rsid w:val="009A62A3"/>
    <w:rsid w:val="009A781B"/>
    <w:rsid w:val="009B3AE3"/>
    <w:rsid w:val="009B6FA8"/>
    <w:rsid w:val="009D0B9F"/>
    <w:rsid w:val="009F4330"/>
    <w:rsid w:val="009F53CA"/>
    <w:rsid w:val="00A033BF"/>
    <w:rsid w:val="00A1350F"/>
    <w:rsid w:val="00A2539B"/>
    <w:rsid w:val="00A27E50"/>
    <w:rsid w:val="00A347B9"/>
    <w:rsid w:val="00A364A6"/>
    <w:rsid w:val="00A3757A"/>
    <w:rsid w:val="00A54FA8"/>
    <w:rsid w:val="00A55247"/>
    <w:rsid w:val="00A62F08"/>
    <w:rsid w:val="00AA3614"/>
    <w:rsid w:val="00AA37B5"/>
    <w:rsid w:val="00AB7E1C"/>
    <w:rsid w:val="00AB7F64"/>
    <w:rsid w:val="00AC0D73"/>
    <w:rsid w:val="00AC4E82"/>
    <w:rsid w:val="00AD0110"/>
    <w:rsid w:val="00AD77E4"/>
    <w:rsid w:val="00AE76C9"/>
    <w:rsid w:val="00AF38C8"/>
    <w:rsid w:val="00B03F3F"/>
    <w:rsid w:val="00B16F99"/>
    <w:rsid w:val="00B21DDD"/>
    <w:rsid w:val="00B24419"/>
    <w:rsid w:val="00B26924"/>
    <w:rsid w:val="00B43DE1"/>
    <w:rsid w:val="00B821ED"/>
    <w:rsid w:val="00B9138C"/>
    <w:rsid w:val="00BA7269"/>
    <w:rsid w:val="00BB06AB"/>
    <w:rsid w:val="00BC2847"/>
    <w:rsid w:val="00BC2E21"/>
    <w:rsid w:val="00BD78C8"/>
    <w:rsid w:val="00BD7D6D"/>
    <w:rsid w:val="00BE3603"/>
    <w:rsid w:val="00BE6770"/>
    <w:rsid w:val="00C04FDB"/>
    <w:rsid w:val="00C23E40"/>
    <w:rsid w:val="00C23F9E"/>
    <w:rsid w:val="00C26CA1"/>
    <w:rsid w:val="00C26D65"/>
    <w:rsid w:val="00C45AD5"/>
    <w:rsid w:val="00C47B17"/>
    <w:rsid w:val="00C50284"/>
    <w:rsid w:val="00C65532"/>
    <w:rsid w:val="00C6647A"/>
    <w:rsid w:val="00C74135"/>
    <w:rsid w:val="00C80E87"/>
    <w:rsid w:val="00C91189"/>
    <w:rsid w:val="00C9187B"/>
    <w:rsid w:val="00CA0A5C"/>
    <w:rsid w:val="00CA5F9B"/>
    <w:rsid w:val="00CB62E0"/>
    <w:rsid w:val="00CD4D9E"/>
    <w:rsid w:val="00CD672F"/>
    <w:rsid w:val="00D0250E"/>
    <w:rsid w:val="00D106E1"/>
    <w:rsid w:val="00D172C9"/>
    <w:rsid w:val="00D24279"/>
    <w:rsid w:val="00D31101"/>
    <w:rsid w:val="00D34865"/>
    <w:rsid w:val="00D3620C"/>
    <w:rsid w:val="00D462FD"/>
    <w:rsid w:val="00D57D53"/>
    <w:rsid w:val="00D606F2"/>
    <w:rsid w:val="00D6271C"/>
    <w:rsid w:val="00D63D13"/>
    <w:rsid w:val="00D82415"/>
    <w:rsid w:val="00D92786"/>
    <w:rsid w:val="00D92C9F"/>
    <w:rsid w:val="00D96CC0"/>
    <w:rsid w:val="00DA1E05"/>
    <w:rsid w:val="00DA4DFA"/>
    <w:rsid w:val="00DC54EF"/>
    <w:rsid w:val="00DC6639"/>
    <w:rsid w:val="00DF2C1C"/>
    <w:rsid w:val="00E4408B"/>
    <w:rsid w:val="00E54323"/>
    <w:rsid w:val="00E54E20"/>
    <w:rsid w:val="00E54F0A"/>
    <w:rsid w:val="00E611A4"/>
    <w:rsid w:val="00E63007"/>
    <w:rsid w:val="00E83EB5"/>
    <w:rsid w:val="00E84D62"/>
    <w:rsid w:val="00E856AA"/>
    <w:rsid w:val="00E95F3D"/>
    <w:rsid w:val="00E967DB"/>
    <w:rsid w:val="00EB055A"/>
    <w:rsid w:val="00EB16AF"/>
    <w:rsid w:val="00EC5F20"/>
    <w:rsid w:val="00EE13A2"/>
    <w:rsid w:val="00EE48E9"/>
    <w:rsid w:val="00EF1ADA"/>
    <w:rsid w:val="00EF33CD"/>
    <w:rsid w:val="00EF4B7E"/>
    <w:rsid w:val="00F01DEA"/>
    <w:rsid w:val="00F06637"/>
    <w:rsid w:val="00F071C0"/>
    <w:rsid w:val="00F20D7F"/>
    <w:rsid w:val="00F21992"/>
    <w:rsid w:val="00F25973"/>
    <w:rsid w:val="00F31D65"/>
    <w:rsid w:val="00F333B1"/>
    <w:rsid w:val="00F336E7"/>
    <w:rsid w:val="00F427F9"/>
    <w:rsid w:val="00F4286F"/>
    <w:rsid w:val="00F441C1"/>
    <w:rsid w:val="00F52C9D"/>
    <w:rsid w:val="00F55916"/>
    <w:rsid w:val="00F61303"/>
    <w:rsid w:val="00F724A6"/>
    <w:rsid w:val="00F72747"/>
    <w:rsid w:val="00F73F24"/>
    <w:rsid w:val="00F81524"/>
    <w:rsid w:val="00F82191"/>
    <w:rsid w:val="00F86124"/>
    <w:rsid w:val="00F9785E"/>
    <w:rsid w:val="00FB5AE7"/>
    <w:rsid w:val="00FD3106"/>
    <w:rsid w:val="00FD3BBC"/>
    <w:rsid w:val="00FE0069"/>
    <w:rsid w:val="00FE3C3C"/>
    <w:rsid w:val="00FE3EE2"/>
    <w:rsid w:val="00FF0305"/>
    <w:rsid w:val="00FF7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49141"/>
  <w15:docId w15:val="{7104F443-925E-4502-A204-0ED6EB2DF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B13D9"/>
  </w:style>
  <w:style w:type="paragraph" w:styleId="Nagwek1">
    <w:name w:val="heading 1"/>
    <w:basedOn w:val="Normalny"/>
    <w:next w:val="Normalny"/>
    <w:link w:val="Nagwek1Znak"/>
    <w:uiPriority w:val="9"/>
    <w:qFormat/>
    <w:rsid w:val="00401572"/>
    <w:pPr>
      <w:keepNext/>
      <w:suppressAutoHyphens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74B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1572"/>
    <w:pPr>
      <w:keepNext/>
      <w:keepLines/>
      <w:suppressAutoHyphens/>
      <w:spacing w:before="200" w:after="0"/>
      <w:outlineLvl w:val="2"/>
    </w:pPr>
    <w:rPr>
      <w:rFonts w:ascii="Cambria" w:hAnsi="Cambria" w:cs="Times New Roman"/>
      <w:b/>
      <w:bCs/>
      <w:color w:val="4F81BD"/>
      <w:sz w:val="20"/>
      <w:szCs w:val="20"/>
    </w:rPr>
  </w:style>
  <w:style w:type="paragraph" w:styleId="Nagwek4">
    <w:name w:val="heading 4"/>
    <w:basedOn w:val="Normalny"/>
    <w:next w:val="Normalny"/>
    <w:link w:val="Nagwek4Znak"/>
    <w:unhideWhenUsed/>
    <w:qFormat/>
    <w:rsid w:val="009718EC"/>
    <w:pPr>
      <w:keepNext/>
      <w:widowControl w:val="0"/>
      <w:suppressAutoHyphens/>
      <w:overflowPunct w:val="0"/>
      <w:autoSpaceDE w:val="0"/>
      <w:spacing w:before="240" w:after="60" w:line="360" w:lineRule="atLeast"/>
      <w:jc w:val="both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416E93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1572"/>
    <w:pPr>
      <w:suppressAutoHyphens/>
      <w:spacing w:before="240" w:after="60"/>
      <w:outlineLvl w:val="5"/>
    </w:pPr>
    <w:rPr>
      <w:rFonts w:eastAsia="Times New Roman" w:cs="Times New Roman"/>
      <w:b/>
      <w:bCs/>
      <w:sz w:val="20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416E9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D42AE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A16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16D2"/>
  </w:style>
  <w:style w:type="paragraph" w:styleId="Stopka">
    <w:name w:val="footer"/>
    <w:basedOn w:val="Normalny"/>
    <w:link w:val="StopkaZnak"/>
    <w:uiPriority w:val="99"/>
    <w:unhideWhenUsed/>
    <w:rsid w:val="00EA16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6D2"/>
  </w:style>
  <w:style w:type="paragraph" w:styleId="Tekstdymka">
    <w:name w:val="Balloon Text"/>
    <w:basedOn w:val="Normalny"/>
    <w:link w:val="TekstdymkaZnak"/>
    <w:uiPriority w:val="99"/>
    <w:semiHidden/>
    <w:unhideWhenUsed/>
    <w:rsid w:val="00EA1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6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0157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kapitzlist">
    <w:name w:val="List Paragraph"/>
    <w:aliases w:val="maz_wyliczenie,opis dzialania,K-P_odwolanie,A_wyliczenie,Akapit z listą 1,L1,Numerowanie,Akapit z listą5,T_SZ_List Paragraph,Table of contents numbered,List Paragraph"/>
    <w:basedOn w:val="Normalny"/>
    <w:link w:val="AkapitzlistZnak"/>
    <w:uiPriority w:val="99"/>
    <w:qFormat/>
    <w:rsid w:val="00401572"/>
    <w:pPr>
      <w:suppressAutoHyphens/>
      <w:ind w:left="720"/>
      <w:contextualSpacing/>
    </w:pPr>
    <w:rPr>
      <w:rFonts w:cs="Times New Roman"/>
      <w:szCs w:val="20"/>
      <w:lang w:eastAsia="ar-SA"/>
    </w:rPr>
  </w:style>
  <w:style w:type="character" w:styleId="Hipercze">
    <w:name w:val="Hyperlink"/>
    <w:uiPriority w:val="99"/>
    <w:rsid w:val="00401572"/>
    <w:rPr>
      <w:rFonts w:cs="Times New Roman"/>
      <w:color w:val="0000FF"/>
      <w:u w:val="single"/>
    </w:rPr>
  </w:style>
  <w:style w:type="character" w:customStyle="1" w:styleId="AkapitzlistZnak">
    <w:name w:val="Akapit z listą Znak"/>
    <w:aliases w:val="maz_wyliczenie Znak,opis dzialania Znak,K-P_odwolanie Znak,A_wyliczenie Znak,Akapit z listą 1 Znak,L1 Znak,Numerowanie Znak,Akapit z listą5 Znak,T_SZ_List Paragraph Znak,Table of contents numbered Znak,List Paragraph Znak"/>
    <w:link w:val="Akapitzlist"/>
    <w:uiPriority w:val="99"/>
    <w:locked/>
    <w:rsid w:val="00401572"/>
    <w:rPr>
      <w:rFonts w:ascii="Calibri" w:eastAsia="Calibri" w:hAnsi="Calibri" w:cs="Times New Roman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qFormat/>
    <w:rsid w:val="00401572"/>
    <w:pPr>
      <w:suppressAutoHyphens/>
      <w:spacing w:after="120"/>
    </w:pPr>
    <w:rPr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01572"/>
    <w:rPr>
      <w:rFonts w:ascii="Calibri" w:eastAsia="Calibri" w:hAnsi="Calibri" w:cs="Calibri"/>
      <w:lang w:eastAsia="ar-SA"/>
    </w:rPr>
  </w:style>
  <w:style w:type="paragraph" w:customStyle="1" w:styleId="Akapitzlist2">
    <w:name w:val="Akapit z listą2"/>
    <w:basedOn w:val="Normalny"/>
    <w:uiPriority w:val="99"/>
    <w:rsid w:val="00401572"/>
    <w:pPr>
      <w:ind w:left="720"/>
      <w:contextualSpacing/>
    </w:pPr>
    <w:rPr>
      <w:rFonts w:eastAsia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401572"/>
    <w:pPr>
      <w:spacing w:after="120" w:line="259" w:lineRule="auto"/>
      <w:ind w:left="283"/>
    </w:pPr>
    <w:rPr>
      <w:rFonts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01572"/>
    <w:rPr>
      <w:rFonts w:ascii="Calibri" w:eastAsia="Calibri" w:hAnsi="Calibri" w:cs="Times New Roman"/>
      <w:sz w:val="16"/>
      <w:szCs w:val="16"/>
    </w:rPr>
  </w:style>
  <w:style w:type="paragraph" w:customStyle="1" w:styleId="TableParagraph">
    <w:name w:val="Table Paragraph"/>
    <w:basedOn w:val="Normalny"/>
    <w:uiPriority w:val="1"/>
    <w:qFormat/>
    <w:rsid w:val="00401572"/>
    <w:pPr>
      <w:widowControl w:val="0"/>
      <w:autoSpaceDE w:val="0"/>
      <w:autoSpaceDN w:val="0"/>
      <w:spacing w:after="0" w:line="240" w:lineRule="auto"/>
      <w:ind w:left="98"/>
    </w:pPr>
    <w:rPr>
      <w:rFonts w:ascii="Arial" w:eastAsia="Arial" w:hAnsi="Arial" w:cs="Arial"/>
      <w:lang w:val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0157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01572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0157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01572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0157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01572"/>
    <w:rPr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9"/>
    <w:rsid w:val="00401572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rsid w:val="00401572"/>
    <w:rPr>
      <w:rFonts w:ascii="Cambria" w:eastAsia="Calibri" w:hAnsi="Cambria" w:cs="Times New Roman"/>
      <w:b/>
      <w:bCs/>
      <w:color w:val="4F81BD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401572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401572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4015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sma">
    <w:name w:val="Pisma"/>
    <w:basedOn w:val="Normalny"/>
    <w:uiPriority w:val="99"/>
    <w:rsid w:val="00A01B96"/>
    <w:pPr>
      <w:spacing w:after="0" w:line="240" w:lineRule="auto"/>
      <w:jc w:val="both"/>
    </w:pPr>
    <w:rPr>
      <w:rFonts w:ascii="Times New Roman" w:hAnsi="Times New Roman" w:cs="Times New Roman"/>
      <w:sz w:val="24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A01B96"/>
    <w:rPr>
      <w:rFonts w:cs="Times New Roman"/>
      <w:vertAlign w:val="superscript"/>
    </w:rPr>
  </w:style>
  <w:style w:type="paragraph" w:styleId="Spistreci1">
    <w:name w:val="toc 1"/>
    <w:basedOn w:val="Normalny"/>
    <w:next w:val="Normalny"/>
    <w:autoRedefine/>
    <w:uiPriority w:val="99"/>
    <w:semiHidden/>
    <w:rsid w:val="00A01B96"/>
    <w:pPr>
      <w:tabs>
        <w:tab w:val="right" w:leader="hyphen" w:pos="953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styleId="Odwoaniedokomentarza">
    <w:name w:val="annotation reference"/>
    <w:basedOn w:val="Domylnaczcionkaakapitu"/>
    <w:uiPriority w:val="99"/>
    <w:semiHidden/>
    <w:rsid w:val="00A01B9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A01B9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01B9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9718EC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styleId="Numerstrony">
    <w:name w:val="page number"/>
    <w:basedOn w:val="Domylnaczcionkaakapitu"/>
    <w:rsid w:val="009718EC"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-E Fuﬂnotentext"/>
    <w:basedOn w:val="Normalny"/>
    <w:link w:val="TekstprzypisudolnegoZnak"/>
    <w:uiPriority w:val="99"/>
    <w:unhideWhenUsed/>
    <w:qFormat/>
    <w:rsid w:val="009718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9718EC"/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C80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ytuZnak">
    <w:name w:val="Tytuł Znak"/>
    <w:basedOn w:val="Domylnaczcionkaakapitu"/>
    <w:link w:val="Tytu"/>
    <w:rsid w:val="00D42AE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customStyle="1" w:styleId="Akapitzlist1">
    <w:name w:val="Akapit z listą1"/>
    <w:basedOn w:val="Normalny"/>
    <w:rsid w:val="00334BEA"/>
    <w:pPr>
      <w:ind w:left="720"/>
      <w:contextualSpacing/>
    </w:pPr>
    <w:rPr>
      <w:rFonts w:eastAsia="Times New Roman" w:cs="Times New Roman"/>
    </w:rPr>
  </w:style>
  <w:style w:type="table" w:customStyle="1" w:styleId="TableNormal0">
    <w:name w:val="Table Normal"/>
    <w:uiPriority w:val="2"/>
    <w:unhideWhenUsed/>
    <w:qFormat/>
    <w:rsid w:val="002D43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cdata">
    <w:name w:val="docdata"/>
    <w:basedOn w:val="Domylnaczcionkaakapitu"/>
    <w:rsid w:val="005A6E5C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255E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D4BC3"/>
    <w:rPr>
      <w:color w:val="800080" w:themeColor="followedHyperlink"/>
      <w:u w:val="single"/>
    </w:rPr>
  </w:style>
  <w:style w:type="paragraph" w:styleId="Bezodstpw">
    <w:name w:val="No Spacing"/>
    <w:uiPriority w:val="1"/>
    <w:qFormat/>
    <w:rsid w:val="00192B16"/>
    <w:pPr>
      <w:spacing w:after="0" w:line="240" w:lineRule="auto"/>
    </w:pPr>
    <w:rPr>
      <w:rFonts w:eastAsia="Times New Roman"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74B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Podtytu">
    <w:name w:val="Subtitle"/>
    <w:basedOn w:val="Normalny"/>
    <w:next w:val="Normalny"/>
    <w:uiPriority w:val="11"/>
    <w:qFormat/>
    <w:rsid w:val="00416E9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416E93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rsid w:val="00416E93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rsid w:val="00416E93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06730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FE3EE2"/>
    <w:rPr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33BF"/>
    <w:pPr>
      <w:widowControl/>
      <w:suppressAutoHyphens w:val="0"/>
      <w:spacing w:after="200"/>
    </w:pPr>
    <w:rPr>
      <w:rFonts w:ascii="Calibri" w:eastAsia="Calibri" w:hAnsi="Calibri" w:cs="Calibri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33BF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6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2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9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02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5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5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6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4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5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1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7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3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1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4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8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5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8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5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8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9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6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2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6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3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KQRjBUCu+qa2k7QLWKjsK8Kq8g==">CgMxLjAyCGguZ2pkZ3hzMgloLjMwajB6bGwyCWguMWZvYjl0ZTIJaC4zem55c2g3OAByITFDcXo0VTQ1WDdfVzVRTnNUZFotVG1DYWFFWXNIRmNXUg==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56CFF02-39D8-41B0-AC7A-2C6FA6206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1250</TotalTime>
  <Pages>46</Pages>
  <Words>15093</Words>
  <Characters>90559</Characters>
  <Application>Microsoft Office Word</Application>
  <DocSecurity>0</DocSecurity>
  <Lines>754</Lines>
  <Paragraphs>210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Iwona Niezgoda</cp:lastModifiedBy>
  <cp:revision>5</cp:revision>
  <dcterms:created xsi:type="dcterms:W3CDTF">2026-02-02T12:30:00Z</dcterms:created>
  <dcterms:modified xsi:type="dcterms:W3CDTF">2026-03-23T14:48:00Z</dcterms:modified>
</cp:coreProperties>
</file>